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8A" w:rsidRDefault="00F0778A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1" o:spid="_x0000_s1026" type="#_x0000_t75" style="position:absolute;left:0;text-align:left;margin-left:225pt;margin-top:-27pt;width:43.85pt;height:54pt;z-index:-251658240;visibility:visible;mso-wrap-distance-left:9.05pt;mso-wrap-distance-right:9.05pt">
            <v:imagedata r:id="rId4" o:title=""/>
          </v:shape>
        </w:pict>
      </w:r>
    </w:p>
    <w:p w:rsidR="00F0778A" w:rsidRPr="00674350" w:rsidRDefault="00F0778A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F0778A" w:rsidRPr="006F0DF5" w:rsidRDefault="00F0778A">
      <w:pPr>
        <w:jc w:val="center"/>
        <w:rPr>
          <w:b/>
          <w:sz w:val="28"/>
          <w:szCs w:val="28"/>
          <w:lang w:val="ru-RU"/>
        </w:rPr>
      </w:pPr>
      <w:r w:rsidRPr="006F0DF5">
        <w:rPr>
          <w:b/>
          <w:sz w:val="28"/>
          <w:szCs w:val="28"/>
          <w:lang w:val="ru-RU"/>
        </w:rPr>
        <w:t xml:space="preserve">СОВЕТ ДЕПУТАТОВ </w:t>
      </w:r>
    </w:p>
    <w:p w:rsidR="00F0778A" w:rsidRPr="006F0DF5" w:rsidRDefault="00F0778A">
      <w:pPr>
        <w:jc w:val="center"/>
        <w:rPr>
          <w:b/>
          <w:sz w:val="28"/>
          <w:szCs w:val="28"/>
          <w:lang w:val="ru-RU"/>
        </w:rPr>
      </w:pPr>
      <w:r w:rsidRPr="006F0DF5">
        <w:rPr>
          <w:b/>
          <w:sz w:val="28"/>
          <w:szCs w:val="28"/>
          <w:lang w:val="ru-RU"/>
        </w:rPr>
        <w:t xml:space="preserve">ЯГОДНО-ПОЛЯНСКОГО МУНИЦИПАЛЬНОГО ОБРАЗОВАНИЯ </w:t>
      </w:r>
    </w:p>
    <w:p w:rsidR="00F0778A" w:rsidRPr="006F0DF5" w:rsidRDefault="00F0778A">
      <w:pPr>
        <w:jc w:val="center"/>
        <w:rPr>
          <w:b/>
          <w:sz w:val="28"/>
          <w:szCs w:val="28"/>
          <w:lang w:val="ru-RU"/>
        </w:rPr>
      </w:pPr>
      <w:r w:rsidRPr="006F0DF5">
        <w:rPr>
          <w:b/>
          <w:sz w:val="28"/>
          <w:szCs w:val="28"/>
          <w:lang w:val="ru-RU"/>
        </w:rPr>
        <w:t xml:space="preserve">ТАТИЩЕВСКОГО МУНИЦИПАЛЬНОГО РАЙОНА </w:t>
      </w:r>
    </w:p>
    <w:p w:rsidR="00F0778A" w:rsidRPr="006F0DF5" w:rsidRDefault="00F0778A">
      <w:pPr>
        <w:jc w:val="center"/>
        <w:rPr>
          <w:b/>
          <w:sz w:val="28"/>
          <w:szCs w:val="28"/>
          <w:lang w:val="ru-RU"/>
        </w:rPr>
      </w:pPr>
      <w:r w:rsidRPr="006F0DF5">
        <w:rPr>
          <w:b/>
          <w:sz w:val="28"/>
          <w:szCs w:val="28"/>
          <w:lang w:val="ru-RU"/>
        </w:rPr>
        <w:t>САРАТОВСКОЙ ОБЛАСТИ</w:t>
      </w:r>
    </w:p>
    <w:p w:rsidR="00F0778A" w:rsidRPr="006F0DF5" w:rsidRDefault="00F0778A">
      <w:pPr>
        <w:rPr>
          <w:b/>
          <w:sz w:val="36"/>
          <w:szCs w:val="36"/>
          <w:lang w:val="ru-RU"/>
        </w:rPr>
      </w:pPr>
    </w:p>
    <w:p w:rsidR="00F0778A" w:rsidRPr="006F0DF5" w:rsidRDefault="00F0778A">
      <w:pPr>
        <w:jc w:val="center"/>
        <w:rPr>
          <w:b/>
          <w:spacing w:val="50"/>
          <w:sz w:val="32"/>
          <w:szCs w:val="32"/>
          <w:lang w:val="ru-RU"/>
        </w:rPr>
      </w:pPr>
      <w:r w:rsidRPr="006F0DF5">
        <w:rPr>
          <w:b/>
          <w:spacing w:val="50"/>
          <w:sz w:val="32"/>
          <w:szCs w:val="32"/>
          <w:lang w:val="ru-RU"/>
        </w:rPr>
        <w:t>РЕШЕНИЕ</w:t>
      </w:r>
    </w:p>
    <w:p w:rsidR="00F0778A" w:rsidRPr="006F0DF5" w:rsidRDefault="00F0778A">
      <w:pPr>
        <w:jc w:val="center"/>
        <w:rPr>
          <w:b/>
          <w:spacing w:val="50"/>
          <w:sz w:val="36"/>
          <w:szCs w:val="36"/>
          <w:lang w:val="ru-RU"/>
        </w:rPr>
      </w:pPr>
    </w:p>
    <w:tbl>
      <w:tblPr>
        <w:tblW w:w="9675" w:type="dxa"/>
        <w:tblInd w:w="108" w:type="dxa"/>
        <w:tblLook w:val="0000"/>
      </w:tblPr>
      <w:tblGrid>
        <w:gridCol w:w="1476"/>
        <w:gridCol w:w="6480"/>
        <w:gridCol w:w="1719"/>
      </w:tblGrid>
      <w:tr w:rsidR="00F0778A">
        <w:tc>
          <w:tcPr>
            <w:tcW w:w="1476" w:type="dxa"/>
          </w:tcPr>
          <w:p w:rsidR="00F0778A" w:rsidRPr="00A56272" w:rsidRDefault="00F0778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08</w:t>
            </w:r>
            <w:r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480" w:type="dxa"/>
          </w:tcPr>
          <w:p w:rsidR="00F0778A" w:rsidRDefault="00F0778A">
            <w:pPr>
              <w:tabs>
                <w:tab w:val="center" w:pos="4677"/>
                <w:tab w:val="right" w:pos="935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F0778A" w:rsidRDefault="00F0778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  <w:lang w:val="ru-RU"/>
              </w:rPr>
              <w:t>78</w:t>
            </w:r>
            <w:r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  <w:lang w:val="ru-RU"/>
              </w:rPr>
              <w:t>91</w:t>
            </w:r>
            <w:r>
              <w:rPr>
                <w:sz w:val="28"/>
                <w:szCs w:val="28"/>
              </w:rPr>
              <w:t>-1</w:t>
            </w:r>
          </w:p>
        </w:tc>
      </w:tr>
      <w:tr w:rsidR="00F0778A">
        <w:trPr>
          <w:trHeight w:val="644"/>
        </w:trPr>
        <w:tc>
          <w:tcPr>
            <w:tcW w:w="7956" w:type="dxa"/>
            <w:gridSpan w:val="2"/>
          </w:tcPr>
          <w:p w:rsidR="00F0778A" w:rsidRDefault="00F0778A">
            <w:pPr>
              <w:tabs>
                <w:tab w:val="center" w:pos="4677"/>
                <w:tab w:val="right" w:pos="9355"/>
              </w:tabs>
              <w:ind w:firstLine="1800"/>
              <w:jc w:val="center"/>
            </w:pPr>
            <w:r>
              <w:t>с.Ягодная Поляна</w:t>
            </w:r>
          </w:p>
        </w:tc>
        <w:tc>
          <w:tcPr>
            <w:tcW w:w="1719" w:type="dxa"/>
            <w:tcMar>
              <w:left w:w="0" w:type="dxa"/>
              <w:right w:w="0" w:type="dxa"/>
            </w:tcMar>
          </w:tcPr>
          <w:p w:rsidR="00F0778A" w:rsidRDefault="00F0778A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F0778A" w:rsidRPr="006F0DF5" w:rsidRDefault="00F0778A">
      <w:pPr>
        <w:tabs>
          <w:tab w:val="left" w:pos="1960"/>
          <w:tab w:val="center" w:pos="4606"/>
        </w:tabs>
        <w:snapToGrid w:val="0"/>
        <w:spacing w:line="20" w:lineRule="atLeast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 внесении изменений в решение Совета депутатов Ягодно-Полянского муниципального образования от 20.12.2016 № 55/210-1 «</w:t>
      </w:r>
      <w:r w:rsidRPr="006F0DF5">
        <w:rPr>
          <w:bCs/>
          <w:sz w:val="28"/>
          <w:szCs w:val="28"/>
          <w:lang w:val="ru-RU"/>
        </w:rPr>
        <w:t xml:space="preserve">Об утверждении норм и правил благоустройства Ягодно-Полянского муниципального образования </w:t>
      </w:r>
    </w:p>
    <w:p w:rsidR="00F0778A" w:rsidRPr="006F0DF5" w:rsidRDefault="00F0778A">
      <w:pPr>
        <w:tabs>
          <w:tab w:val="left" w:pos="1960"/>
          <w:tab w:val="center" w:pos="4606"/>
        </w:tabs>
        <w:snapToGrid w:val="0"/>
        <w:spacing w:line="20" w:lineRule="atLeast"/>
        <w:jc w:val="center"/>
        <w:rPr>
          <w:bCs/>
          <w:sz w:val="28"/>
          <w:szCs w:val="28"/>
          <w:lang w:val="ru-RU"/>
        </w:rPr>
      </w:pPr>
      <w:r w:rsidRPr="006F0DF5">
        <w:rPr>
          <w:bCs/>
          <w:sz w:val="28"/>
          <w:szCs w:val="28"/>
          <w:lang w:val="ru-RU"/>
        </w:rPr>
        <w:t>Татищевского муниципального района Саратовской области</w:t>
      </w:r>
      <w:r>
        <w:rPr>
          <w:bCs/>
          <w:sz w:val="28"/>
          <w:szCs w:val="28"/>
          <w:lang w:val="ru-RU"/>
        </w:rPr>
        <w:t>»</w:t>
      </w:r>
    </w:p>
    <w:p w:rsidR="00F0778A" w:rsidRPr="006F0DF5" w:rsidRDefault="00F0778A">
      <w:pPr>
        <w:tabs>
          <w:tab w:val="left" w:pos="1960"/>
          <w:tab w:val="center" w:pos="4606"/>
        </w:tabs>
        <w:snapToGrid w:val="0"/>
        <w:spacing w:line="20" w:lineRule="atLeast"/>
        <w:jc w:val="center"/>
        <w:rPr>
          <w:bCs/>
          <w:sz w:val="28"/>
          <w:szCs w:val="28"/>
          <w:lang w:val="ru-RU"/>
        </w:rPr>
      </w:pPr>
    </w:p>
    <w:p w:rsidR="00F0778A" w:rsidRDefault="00F0778A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6F0DF5">
        <w:rPr>
          <w:sz w:val="28"/>
          <w:szCs w:val="28"/>
          <w:lang w:val="ru-RU"/>
        </w:rPr>
        <w:t>В соответствии Градостроительном кодексом Российской Федерации,</w:t>
      </w:r>
      <w:r w:rsidRPr="006F0DF5">
        <w:rPr>
          <w:b/>
          <w:bCs/>
          <w:sz w:val="28"/>
          <w:szCs w:val="28"/>
          <w:lang w:val="ru-RU"/>
        </w:rPr>
        <w:t xml:space="preserve"> </w:t>
      </w:r>
      <w:r w:rsidRPr="006F0DF5">
        <w:rPr>
          <w:sz w:val="28"/>
          <w:szCs w:val="28"/>
          <w:lang w:val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F0DF5">
        <w:rPr>
          <w:bCs/>
          <w:sz w:val="28"/>
          <w:szCs w:val="28"/>
          <w:lang w:val="ru-RU"/>
        </w:rPr>
        <w:t>Федеральным законом от 13.03.2006 № 38-ФЗ «О рекламе»,</w:t>
      </w:r>
      <w:r w:rsidRPr="006F0DF5">
        <w:rPr>
          <w:sz w:val="28"/>
          <w:szCs w:val="28"/>
          <w:lang w:val="ru-RU"/>
        </w:rPr>
        <w:t xml:space="preserve"> Федеральным законом от 10.01.2002 г. № 7-ФЗ «Об охране окружающей среды»,</w:t>
      </w:r>
      <w:r w:rsidRPr="006F0DF5">
        <w:rPr>
          <w:bCs/>
          <w:sz w:val="28"/>
          <w:szCs w:val="28"/>
          <w:lang w:val="ru-RU"/>
        </w:rPr>
        <w:t xml:space="preserve"> Федеральным законом от 30.03.1999 № 52-ФЗ «О санитарно-эпидемиологическом благополучии населения», Федеральным законом от 24.06.1998 № 89-ФЗ «Об отходах производства и потребления», Законом Саратовской области от 22.07.2009 № 104-ЗСО «Об административных правонарушения на территории Саратовской области»</w:t>
      </w:r>
      <w:r w:rsidRPr="006F0DF5">
        <w:rPr>
          <w:sz w:val="28"/>
          <w:szCs w:val="28"/>
          <w:lang w:val="ru-RU"/>
        </w:rPr>
        <w:t xml:space="preserve"> на основании Устава Ягодно-Полянского муниципального образования Татищевского муниципального района Саратовской области Совет депутатов </w:t>
      </w:r>
    </w:p>
    <w:p w:rsidR="00F0778A" w:rsidRPr="006F0DF5" w:rsidRDefault="00F0778A">
      <w:pPr>
        <w:autoSpaceDE w:val="0"/>
        <w:ind w:firstLine="567"/>
        <w:jc w:val="both"/>
        <w:rPr>
          <w:lang w:val="ru-RU"/>
        </w:rPr>
      </w:pPr>
      <w:r w:rsidRPr="006F0DF5">
        <w:rPr>
          <w:sz w:val="28"/>
          <w:szCs w:val="28"/>
          <w:lang w:val="ru-RU"/>
        </w:rPr>
        <w:t>р е ш и л :</w:t>
      </w:r>
    </w:p>
    <w:p w:rsidR="00F0778A" w:rsidRDefault="00F0778A" w:rsidP="00052338">
      <w:pPr>
        <w:tabs>
          <w:tab w:val="left" w:pos="1960"/>
          <w:tab w:val="center" w:pos="4606"/>
        </w:tabs>
        <w:snapToGrid w:val="0"/>
        <w:spacing w:line="20" w:lineRule="atLeast"/>
        <w:ind w:firstLine="540"/>
        <w:jc w:val="both"/>
        <w:rPr>
          <w:bCs/>
          <w:sz w:val="28"/>
          <w:szCs w:val="28"/>
          <w:lang w:val="ru-RU"/>
        </w:rPr>
      </w:pPr>
      <w:r w:rsidRPr="006F0DF5">
        <w:rPr>
          <w:sz w:val="28"/>
          <w:szCs w:val="28"/>
          <w:lang w:val="ru-RU"/>
        </w:rPr>
        <w:t xml:space="preserve">1. </w:t>
      </w:r>
      <w:r>
        <w:rPr>
          <w:bCs/>
          <w:sz w:val="28"/>
          <w:szCs w:val="28"/>
          <w:lang w:val="ru-RU"/>
        </w:rPr>
        <w:t>Внести в решение Совета депутатов Ягодно-Полянского муниципального образования от 20.12.2016 № 55/210-1 «</w:t>
      </w:r>
      <w:r w:rsidRPr="006F0DF5">
        <w:rPr>
          <w:bCs/>
          <w:sz w:val="28"/>
          <w:szCs w:val="28"/>
          <w:lang w:val="ru-RU"/>
        </w:rPr>
        <w:t>Об утверждении норм и правил благоустройства Ягодно-Полянского муниципального образования Татищевского муниципального района Саратовской области</w:t>
      </w:r>
      <w:r>
        <w:rPr>
          <w:bCs/>
          <w:sz w:val="28"/>
          <w:szCs w:val="28"/>
          <w:lang w:val="ru-RU"/>
        </w:rPr>
        <w:t>» следующие изменения:</w:t>
      </w:r>
    </w:p>
    <w:p w:rsidR="00F0778A" w:rsidRDefault="00F0778A" w:rsidP="005A7347">
      <w:pPr>
        <w:tabs>
          <w:tab w:val="left" w:pos="1960"/>
          <w:tab w:val="center" w:pos="4606"/>
        </w:tabs>
        <w:snapToGrid w:val="0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Пункт 3.17.изложить в следующей редакции:</w:t>
      </w:r>
    </w:p>
    <w:p w:rsidR="00F0778A" w:rsidRDefault="00F0778A" w:rsidP="000F30AB">
      <w:pPr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6F0DF5">
        <w:rPr>
          <w:sz w:val="28"/>
          <w:szCs w:val="28"/>
          <w:lang w:val="ru-RU"/>
        </w:rPr>
        <w:t>3.17. Эксплуатация и содержание водоразборных колонок, в том числе их очистка от мусора, льда и снега, а также обеспечение безопасных подходов к ним возлагается на организации, обслуживающие водопроводные сети, колонки</w:t>
      </w:r>
      <w:r>
        <w:rPr>
          <w:sz w:val="28"/>
          <w:szCs w:val="28"/>
          <w:lang w:val="ru-RU"/>
        </w:rPr>
        <w:t>. Данные мероприятия должны соответствовать требованиями и нормами действующего законодательства</w:t>
      </w:r>
      <w:r w:rsidRPr="006F0DF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»;</w:t>
      </w:r>
    </w:p>
    <w:p w:rsidR="00F0778A" w:rsidRPr="006F0DF5" w:rsidRDefault="00F0778A" w:rsidP="000F30AB">
      <w:pPr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Пункт 3.30. изложить в следующей редакции:</w:t>
      </w:r>
    </w:p>
    <w:p w:rsidR="00F0778A" w:rsidRPr="006F0DF5" w:rsidRDefault="00F0778A" w:rsidP="000F30AB">
      <w:pPr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6F0DF5">
        <w:rPr>
          <w:sz w:val="28"/>
          <w:szCs w:val="28"/>
          <w:lang w:val="ru-RU"/>
        </w:rPr>
        <w:t>3.30. Общественные туалеты должны содержаться предприятиями, организациями и учреждениями, в ведении которых они находятся</w:t>
      </w:r>
      <w:r w:rsidRPr="00712550">
        <w:rPr>
          <w:sz w:val="28"/>
          <w:szCs w:val="28"/>
          <w:lang w:val="ru-RU"/>
        </w:rPr>
        <w:t xml:space="preserve"> </w:t>
      </w:r>
      <w:r w:rsidRPr="006F0DF5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соответствии с требованиями и нормами действующего законодательства»;</w:t>
      </w:r>
    </w:p>
    <w:p w:rsidR="00F0778A" w:rsidRDefault="00F0778A" w:rsidP="0016362A">
      <w:pPr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Пункт 5.2. изложить в следующей редакции:</w:t>
      </w:r>
    </w:p>
    <w:p w:rsidR="00F0778A" w:rsidRPr="006F0DF5" w:rsidRDefault="00F0778A" w:rsidP="0016362A">
      <w:pPr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6F0DF5">
        <w:rPr>
          <w:sz w:val="28"/>
          <w:szCs w:val="28"/>
          <w:lang w:val="ru-RU"/>
        </w:rPr>
        <w:t>5.2. Руководители организаций, предприятий торговли и общественного питания обязаны обеспечить:</w:t>
      </w:r>
    </w:p>
    <w:p w:rsidR="00F0778A" w:rsidRPr="006F0DF5" w:rsidRDefault="00F0778A" w:rsidP="0016362A">
      <w:pPr>
        <w:ind w:right="-1" w:firstLine="567"/>
        <w:jc w:val="both"/>
        <w:rPr>
          <w:sz w:val="28"/>
          <w:szCs w:val="28"/>
          <w:lang w:val="ru-RU"/>
        </w:rPr>
      </w:pPr>
      <w:r w:rsidRPr="006F0DF5">
        <w:rPr>
          <w:sz w:val="28"/>
          <w:szCs w:val="28"/>
          <w:lang w:val="ru-RU"/>
        </w:rPr>
        <w:t>наружное освещение фасадов в ночное время суток;</w:t>
      </w:r>
    </w:p>
    <w:p w:rsidR="00F0778A" w:rsidRPr="006F0DF5" w:rsidRDefault="00F0778A" w:rsidP="0016362A">
      <w:pPr>
        <w:ind w:right="-1" w:firstLine="567"/>
        <w:jc w:val="both"/>
        <w:rPr>
          <w:sz w:val="28"/>
          <w:szCs w:val="28"/>
          <w:lang w:val="ru-RU"/>
        </w:rPr>
      </w:pPr>
      <w:r w:rsidRPr="006F0DF5">
        <w:rPr>
          <w:sz w:val="28"/>
          <w:szCs w:val="28"/>
          <w:lang w:val="ru-RU"/>
        </w:rPr>
        <w:t>озеленение собственных и закрепленных под благоустройство территорий;</w:t>
      </w:r>
    </w:p>
    <w:p w:rsidR="00F0778A" w:rsidRPr="006F0DF5" w:rsidRDefault="00F0778A" w:rsidP="0016362A">
      <w:pPr>
        <w:ind w:right="-1" w:firstLine="567"/>
        <w:jc w:val="both"/>
        <w:rPr>
          <w:sz w:val="28"/>
          <w:szCs w:val="28"/>
          <w:lang w:val="ru-RU"/>
        </w:rPr>
      </w:pPr>
      <w:r w:rsidRPr="006F0DF5">
        <w:rPr>
          <w:sz w:val="28"/>
          <w:szCs w:val="28"/>
          <w:lang w:val="ru-RU"/>
        </w:rPr>
        <w:t>побелку деревьев и бордюров собственных и закрепленных территорий.</w:t>
      </w:r>
    </w:p>
    <w:p w:rsidR="00F0778A" w:rsidRPr="006F0DF5" w:rsidRDefault="00F0778A" w:rsidP="0016362A">
      <w:pPr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</w:t>
      </w:r>
      <w:r w:rsidRPr="006F0DF5">
        <w:rPr>
          <w:sz w:val="28"/>
          <w:szCs w:val="28"/>
          <w:lang w:val="ru-RU"/>
        </w:rPr>
        <w:t xml:space="preserve"> фасада здания</w:t>
      </w:r>
      <w:r>
        <w:rPr>
          <w:sz w:val="28"/>
          <w:szCs w:val="28"/>
          <w:lang w:val="ru-RU"/>
        </w:rPr>
        <w:t xml:space="preserve"> в соответствии с требованиями и нормами действующего законодательства</w:t>
      </w:r>
      <w:r w:rsidRPr="006F0DF5">
        <w:rPr>
          <w:sz w:val="28"/>
          <w:szCs w:val="28"/>
          <w:lang w:val="ru-RU"/>
        </w:rPr>
        <w:t>;</w:t>
      </w:r>
    </w:p>
    <w:p w:rsidR="00F0778A" w:rsidRPr="006F0DF5" w:rsidRDefault="00F0778A" w:rsidP="0016362A">
      <w:pPr>
        <w:ind w:right="-1" w:firstLine="567"/>
        <w:jc w:val="both"/>
        <w:rPr>
          <w:sz w:val="28"/>
          <w:szCs w:val="28"/>
          <w:lang w:val="ru-RU"/>
        </w:rPr>
      </w:pPr>
      <w:r w:rsidRPr="006F0DF5">
        <w:rPr>
          <w:sz w:val="28"/>
          <w:szCs w:val="28"/>
          <w:lang w:val="ru-RU"/>
        </w:rPr>
        <w:t>наличие таблички, с указанием названия улицы и номера дома;</w:t>
      </w:r>
    </w:p>
    <w:p w:rsidR="00F0778A" w:rsidRPr="006F0DF5" w:rsidRDefault="00F0778A" w:rsidP="0016362A">
      <w:pPr>
        <w:ind w:right="-1" w:firstLine="567"/>
        <w:jc w:val="both"/>
        <w:rPr>
          <w:sz w:val="28"/>
          <w:szCs w:val="28"/>
          <w:lang w:val="ru-RU"/>
        </w:rPr>
      </w:pPr>
      <w:r w:rsidRPr="006F0DF5">
        <w:rPr>
          <w:sz w:val="28"/>
          <w:szCs w:val="28"/>
          <w:lang w:val="ru-RU"/>
        </w:rPr>
        <w:t>полную уборку закрепленных территорий не менее двух раз в сутки (утром и вечером), чистоту, и порядок торговой точки в течение рабочего времени;</w:t>
      </w:r>
    </w:p>
    <w:p w:rsidR="00F0778A" w:rsidRPr="006F0DF5" w:rsidRDefault="00F0778A" w:rsidP="0016362A">
      <w:pPr>
        <w:ind w:right="-1" w:firstLine="567"/>
        <w:jc w:val="both"/>
        <w:rPr>
          <w:sz w:val="28"/>
          <w:szCs w:val="28"/>
          <w:lang w:val="ru-RU"/>
        </w:rPr>
      </w:pPr>
      <w:r w:rsidRPr="006F0DF5">
        <w:rPr>
          <w:sz w:val="28"/>
          <w:szCs w:val="28"/>
          <w:lang w:val="ru-RU"/>
        </w:rPr>
        <w:t>в случае если площадь объекта составляет более 100 кв.м – наличие возле входов в стационарные объекты торговли и общественного питания не менее двух урн;</w:t>
      </w:r>
    </w:p>
    <w:p w:rsidR="00F0778A" w:rsidRPr="006F0DF5" w:rsidRDefault="00F0778A" w:rsidP="0016362A">
      <w:pPr>
        <w:ind w:right="-1" w:firstLine="567"/>
        <w:jc w:val="both"/>
        <w:rPr>
          <w:sz w:val="28"/>
          <w:szCs w:val="28"/>
          <w:lang w:val="ru-RU"/>
        </w:rPr>
      </w:pPr>
      <w:r w:rsidRPr="006F0DF5">
        <w:rPr>
          <w:sz w:val="28"/>
          <w:szCs w:val="28"/>
          <w:lang w:val="ru-RU"/>
        </w:rPr>
        <w:t xml:space="preserve">в случае, если площадь объекта составляет менее 100 кв.м – наличие возле каждой торговой точки урн емкостью не менее </w:t>
      </w:r>
      <w:smartTag w:uri="urn:schemas-microsoft-com:office:smarttags" w:element="metricconverter">
        <w:smartTagPr>
          <w:attr w:name="ProductID" w:val="10 л"/>
        </w:smartTagPr>
        <w:r w:rsidRPr="006F0DF5">
          <w:rPr>
            <w:sz w:val="28"/>
            <w:szCs w:val="28"/>
            <w:lang w:val="ru-RU"/>
          </w:rPr>
          <w:t>10 л</w:t>
        </w:r>
      </w:smartTag>
      <w:r w:rsidRPr="006F0DF5">
        <w:rPr>
          <w:sz w:val="28"/>
          <w:szCs w:val="28"/>
          <w:lang w:val="ru-RU"/>
        </w:rPr>
        <w:t xml:space="preserve">.; </w:t>
      </w:r>
    </w:p>
    <w:p w:rsidR="00F0778A" w:rsidRPr="006F0DF5" w:rsidRDefault="00F0778A" w:rsidP="0016362A">
      <w:pPr>
        <w:ind w:right="-1" w:firstLine="567"/>
        <w:jc w:val="both"/>
        <w:rPr>
          <w:sz w:val="28"/>
          <w:szCs w:val="28"/>
          <w:lang w:val="ru-RU"/>
        </w:rPr>
      </w:pPr>
      <w:r w:rsidRPr="006F0DF5">
        <w:rPr>
          <w:sz w:val="28"/>
          <w:szCs w:val="28"/>
          <w:lang w:val="ru-RU"/>
        </w:rPr>
        <w:t>заключение договоров со специализированной организацией на вывоз и утилизацию твердых бытовых отходов;</w:t>
      </w:r>
    </w:p>
    <w:p w:rsidR="00F0778A" w:rsidRPr="006F0DF5" w:rsidRDefault="00F0778A" w:rsidP="0016362A">
      <w:pPr>
        <w:ind w:right="-1" w:firstLine="567"/>
        <w:jc w:val="both"/>
        <w:rPr>
          <w:sz w:val="28"/>
          <w:szCs w:val="28"/>
          <w:lang w:val="ru-RU"/>
        </w:rPr>
      </w:pPr>
      <w:r w:rsidRPr="006F0DF5">
        <w:rPr>
          <w:sz w:val="28"/>
          <w:szCs w:val="28"/>
          <w:lang w:val="ru-RU"/>
        </w:rPr>
        <w:t>соблюдение посетителями требований правил чистоты и порядка</w:t>
      </w:r>
      <w:r>
        <w:rPr>
          <w:sz w:val="28"/>
          <w:szCs w:val="28"/>
          <w:lang w:val="ru-RU"/>
        </w:rPr>
        <w:t>»;</w:t>
      </w:r>
    </w:p>
    <w:p w:rsidR="00F0778A" w:rsidRDefault="00F0778A" w:rsidP="0016362A">
      <w:pPr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Пункт 8.2. изложить в новой редакции:</w:t>
      </w:r>
    </w:p>
    <w:p w:rsidR="00F0778A" w:rsidRPr="001C5A4A" w:rsidRDefault="00F0778A" w:rsidP="0016362A">
      <w:pPr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1C5A4A">
        <w:rPr>
          <w:sz w:val="28"/>
          <w:szCs w:val="28"/>
          <w:lang w:val="ru-RU"/>
        </w:rPr>
        <w:t xml:space="preserve">8.2. Граждане, осуществляющие уход за могилой, обязаны содержать могилы, надмогильные сооружения (оформленный могильный холм, памятник, цоколь, цветник) и зеленые насаждения в </w:t>
      </w:r>
      <w:r>
        <w:rPr>
          <w:sz w:val="28"/>
          <w:szCs w:val="28"/>
          <w:lang w:val="ru-RU"/>
        </w:rPr>
        <w:t>соответствии с требованиями и нормами действующего законодательством</w:t>
      </w:r>
      <w:r w:rsidRPr="001C5A4A">
        <w:rPr>
          <w:sz w:val="28"/>
          <w:szCs w:val="28"/>
          <w:lang w:val="ru-RU"/>
        </w:rPr>
        <w:t xml:space="preserve"> собственными силами или силами специализированной службы по вопросам похоронного дела на договорной основе за плату по прейскуранту, утвержденному администрацией специализированной службы по вопросам похоронного дела</w:t>
      </w:r>
      <w:r>
        <w:rPr>
          <w:sz w:val="28"/>
          <w:szCs w:val="28"/>
          <w:lang w:val="ru-RU"/>
        </w:rPr>
        <w:t>»;</w:t>
      </w:r>
    </w:p>
    <w:p w:rsidR="00F0778A" w:rsidRDefault="00F0778A" w:rsidP="0016362A">
      <w:pPr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Пункт 10.1.4. изложить в новой редакции:</w:t>
      </w:r>
    </w:p>
    <w:p w:rsidR="00F0778A" w:rsidRPr="001C5A4A" w:rsidRDefault="00F0778A" w:rsidP="0016362A">
      <w:pPr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1C5A4A">
        <w:rPr>
          <w:sz w:val="28"/>
          <w:szCs w:val="28"/>
          <w:lang w:val="ru-RU"/>
        </w:rPr>
        <w:t>10.1.4. Физические и юридические лица, в собственности или в пользовании которых находятся земельные участки, обязаны обеспечивать содержание и сохранность зеленых насаждений, находящихся на этих участках, а также на прилегающих территориях. Собственники, пользователи, арендаторы земельных участков с зелеными насаждениями обязаны:</w:t>
      </w:r>
    </w:p>
    <w:p w:rsidR="00F0778A" w:rsidRPr="001C5A4A" w:rsidRDefault="00F0778A" w:rsidP="0016362A">
      <w:pPr>
        <w:ind w:right="-1" w:firstLine="567"/>
        <w:jc w:val="both"/>
        <w:rPr>
          <w:sz w:val="28"/>
          <w:szCs w:val="28"/>
          <w:lang w:val="ru-RU"/>
        </w:rPr>
      </w:pPr>
      <w:r w:rsidRPr="001C5A4A">
        <w:rPr>
          <w:sz w:val="28"/>
          <w:szCs w:val="28"/>
          <w:lang w:val="ru-RU"/>
        </w:rPr>
        <w:t>обеспечить сохранность и уход за существующими зелеными насаждениями</w:t>
      </w:r>
      <w:r>
        <w:rPr>
          <w:sz w:val="28"/>
          <w:szCs w:val="28"/>
          <w:lang w:val="ru-RU"/>
        </w:rPr>
        <w:t xml:space="preserve"> в соответствии с требованиями и нормами действующего законодательства</w:t>
      </w:r>
      <w:r w:rsidRPr="001C5A4A">
        <w:rPr>
          <w:sz w:val="28"/>
          <w:szCs w:val="28"/>
          <w:lang w:val="ru-RU"/>
        </w:rPr>
        <w:t>;</w:t>
      </w:r>
    </w:p>
    <w:p w:rsidR="00F0778A" w:rsidRPr="001C5A4A" w:rsidRDefault="00F0778A" w:rsidP="0016362A">
      <w:pPr>
        <w:ind w:right="-1" w:firstLine="567"/>
        <w:jc w:val="both"/>
        <w:rPr>
          <w:sz w:val="28"/>
          <w:szCs w:val="28"/>
          <w:lang w:val="ru-RU"/>
        </w:rPr>
      </w:pPr>
      <w:r w:rsidRPr="001C5A4A">
        <w:rPr>
          <w:sz w:val="28"/>
          <w:szCs w:val="28"/>
          <w:lang w:val="ru-RU"/>
        </w:rPr>
        <w:t>обеспечить проведение необходимых мер по борьбе с вредителями и болезнями зеленых насаждений, лечение ран и дупел на деревьях;</w:t>
      </w:r>
    </w:p>
    <w:p w:rsidR="00F0778A" w:rsidRPr="001C5A4A" w:rsidRDefault="00F0778A" w:rsidP="0016362A">
      <w:pPr>
        <w:ind w:right="-1" w:firstLine="567"/>
        <w:jc w:val="both"/>
        <w:rPr>
          <w:sz w:val="28"/>
          <w:szCs w:val="28"/>
          <w:lang w:val="ru-RU"/>
        </w:rPr>
      </w:pPr>
      <w:r w:rsidRPr="001C5A4A">
        <w:rPr>
          <w:sz w:val="28"/>
          <w:szCs w:val="28"/>
          <w:lang w:val="ru-RU"/>
        </w:rPr>
        <w:t>поливать газоны, цветники, деревья и кустарники в летнее время, в сухую погоду, по необходимости;</w:t>
      </w:r>
    </w:p>
    <w:p w:rsidR="00F0778A" w:rsidRPr="001C5A4A" w:rsidRDefault="00F0778A" w:rsidP="0016362A">
      <w:pPr>
        <w:ind w:right="-1" w:firstLine="567"/>
        <w:jc w:val="both"/>
        <w:rPr>
          <w:sz w:val="28"/>
          <w:szCs w:val="28"/>
          <w:lang w:val="ru-RU"/>
        </w:rPr>
      </w:pPr>
      <w:r w:rsidRPr="001C5A4A">
        <w:rPr>
          <w:sz w:val="28"/>
          <w:szCs w:val="28"/>
          <w:lang w:val="ru-RU"/>
        </w:rPr>
        <w:t>проводить уборку сухостойных деревьев и кустарников, вырезку сухих и поломанных веток не позднее чем через две недели со дня их обнаружения, а аварийных деревьев - в срочном порядке;</w:t>
      </w:r>
    </w:p>
    <w:p w:rsidR="00F0778A" w:rsidRPr="001C5A4A" w:rsidRDefault="00F0778A" w:rsidP="0016362A">
      <w:pPr>
        <w:ind w:right="-1" w:firstLine="567"/>
        <w:jc w:val="both"/>
        <w:rPr>
          <w:sz w:val="28"/>
          <w:szCs w:val="28"/>
          <w:lang w:val="ru-RU"/>
        </w:rPr>
      </w:pPr>
      <w:r w:rsidRPr="001C5A4A">
        <w:rPr>
          <w:sz w:val="28"/>
          <w:szCs w:val="28"/>
          <w:lang w:val="ru-RU"/>
        </w:rPr>
        <w:t>проводить новые посадки деревьев и кустарников только по проектам со строгим собл</w:t>
      </w:r>
      <w:r>
        <w:rPr>
          <w:sz w:val="28"/>
          <w:szCs w:val="28"/>
          <w:lang w:val="ru-RU"/>
        </w:rPr>
        <w:t>юдением агротехнических условий»;</w:t>
      </w:r>
    </w:p>
    <w:p w:rsidR="00F0778A" w:rsidRDefault="00F0778A" w:rsidP="0016362A">
      <w:pPr>
        <w:autoSpaceDE w:val="0"/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Пункт 10.1.6. изложить в новой редакции:</w:t>
      </w:r>
    </w:p>
    <w:p w:rsidR="00F0778A" w:rsidRPr="001C5A4A" w:rsidRDefault="00F0778A" w:rsidP="0016362A">
      <w:pPr>
        <w:autoSpaceDE w:val="0"/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1C5A4A">
        <w:rPr>
          <w:sz w:val="28"/>
          <w:szCs w:val="28"/>
          <w:lang w:val="ru-RU"/>
        </w:rPr>
        <w:t>10.1.6. Ответственность за сохранность зеленых насаждений и уход за ними в соотв</w:t>
      </w:r>
      <w:r>
        <w:rPr>
          <w:sz w:val="28"/>
          <w:szCs w:val="28"/>
          <w:lang w:val="ru-RU"/>
        </w:rPr>
        <w:t xml:space="preserve">етствии с правилами агротехники, требованиями и нормами действующего законодательства </w:t>
      </w:r>
      <w:r w:rsidRPr="001C5A4A">
        <w:rPr>
          <w:sz w:val="28"/>
          <w:szCs w:val="28"/>
          <w:lang w:val="ru-RU"/>
        </w:rPr>
        <w:t>возлагается:</w:t>
      </w:r>
    </w:p>
    <w:p w:rsidR="00F0778A" w:rsidRPr="001C5A4A" w:rsidRDefault="00F0778A" w:rsidP="0016362A">
      <w:pPr>
        <w:autoSpaceDE w:val="0"/>
        <w:ind w:right="-1" w:firstLine="567"/>
        <w:jc w:val="both"/>
        <w:rPr>
          <w:sz w:val="28"/>
          <w:szCs w:val="28"/>
          <w:lang w:val="ru-RU"/>
        </w:rPr>
      </w:pPr>
      <w:r w:rsidRPr="001C5A4A">
        <w:rPr>
          <w:sz w:val="28"/>
          <w:szCs w:val="28"/>
          <w:lang w:val="ru-RU"/>
        </w:rPr>
        <w:t>на улицах - на руководителей организаций прилегающих территорий;</w:t>
      </w:r>
    </w:p>
    <w:p w:rsidR="00F0778A" w:rsidRPr="001C5A4A" w:rsidRDefault="00F0778A" w:rsidP="0016362A">
      <w:pPr>
        <w:autoSpaceDE w:val="0"/>
        <w:ind w:right="-1" w:firstLine="567"/>
        <w:jc w:val="both"/>
        <w:rPr>
          <w:sz w:val="28"/>
          <w:szCs w:val="28"/>
          <w:lang w:val="ru-RU"/>
        </w:rPr>
      </w:pPr>
      <w:r w:rsidRPr="001C5A4A">
        <w:rPr>
          <w:sz w:val="28"/>
          <w:szCs w:val="28"/>
          <w:lang w:val="ru-RU"/>
        </w:rPr>
        <w:t>на улицах перед строениями до проезжей части, во внутри квартальных насаждениях и садах - на руководителей организаций всех форм собственности, владельцев и арендаторов строений, находящихся на этой территории;</w:t>
      </w:r>
    </w:p>
    <w:p w:rsidR="00F0778A" w:rsidRPr="001C5A4A" w:rsidRDefault="00F0778A" w:rsidP="0016362A">
      <w:pPr>
        <w:autoSpaceDE w:val="0"/>
        <w:ind w:right="-1" w:firstLine="567"/>
        <w:jc w:val="both"/>
        <w:rPr>
          <w:sz w:val="28"/>
          <w:szCs w:val="28"/>
          <w:lang w:val="ru-RU"/>
        </w:rPr>
      </w:pPr>
      <w:r w:rsidRPr="001C5A4A">
        <w:rPr>
          <w:sz w:val="28"/>
          <w:szCs w:val="28"/>
          <w:lang w:val="ru-RU"/>
        </w:rPr>
        <w:t>на территории организаций, а также на прилегающих к ним участкам и санитарно-защитных зон - на руководителей указанных организаций;</w:t>
      </w:r>
    </w:p>
    <w:p w:rsidR="00F0778A" w:rsidRPr="001C5A4A" w:rsidRDefault="00F0778A" w:rsidP="0016362A">
      <w:pPr>
        <w:autoSpaceDE w:val="0"/>
        <w:ind w:right="-1" w:firstLine="567"/>
        <w:jc w:val="both"/>
        <w:rPr>
          <w:sz w:val="28"/>
          <w:szCs w:val="28"/>
          <w:lang w:val="ru-RU"/>
        </w:rPr>
      </w:pPr>
      <w:r w:rsidRPr="001C5A4A">
        <w:rPr>
          <w:sz w:val="28"/>
          <w:szCs w:val="28"/>
          <w:lang w:val="ru-RU"/>
        </w:rPr>
        <w:t>на территориях зеленых насаждений, отведенных под застройку, со дня начала работ - на руководителей организаций, к</w:t>
      </w:r>
      <w:r>
        <w:rPr>
          <w:sz w:val="28"/>
          <w:szCs w:val="28"/>
          <w:lang w:val="ru-RU"/>
        </w:rPr>
        <w:t>оторым отведены зеленые участки»;</w:t>
      </w:r>
    </w:p>
    <w:p w:rsidR="00F0778A" w:rsidRPr="006F0DF5" w:rsidRDefault="00F0778A">
      <w:pPr>
        <w:autoSpaceDE w:val="0"/>
        <w:spacing w:line="20" w:lineRule="atLeast"/>
        <w:ind w:firstLine="567"/>
        <w:jc w:val="both"/>
        <w:rPr>
          <w:lang w:val="ru-RU"/>
        </w:rPr>
      </w:pPr>
      <w:r>
        <w:rPr>
          <w:bCs/>
          <w:sz w:val="28"/>
          <w:szCs w:val="28"/>
          <w:lang w:val="ru-RU"/>
        </w:rPr>
        <w:t>2</w:t>
      </w:r>
      <w:r w:rsidRPr="006F0DF5">
        <w:rPr>
          <w:bCs/>
          <w:sz w:val="28"/>
          <w:szCs w:val="28"/>
          <w:lang w:val="ru-RU"/>
        </w:rPr>
        <w:t xml:space="preserve">. </w:t>
      </w:r>
      <w:r>
        <w:rPr>
          <w:bCs/>
          <w:color w:val="000000"/>
          <w:sz w:val="28"/>
          <w:szCs w:val="28"/>
          <w:lang w:val="ru-RU"/>
        </w:rPr>
        <w:t>Обнародовать настоящее решение в местах обнародования нормативно-правовых актов.</w:t>
      </w:r>
    </w:p>
    <w:p w:rsidR="00F0778A" w:rsidRDefault="00F0778A">
      <w:pPr>
        <w:autoSpaceDE w:val="0"/>
        <w:spacing w:line="20" w:lineRule="atLeast"/>
        <w:ind w:firstLine="567"/>
        <w:jc w:val="both"/>
        <w:rPr>
          <w:color w:val="000000"/>
          <w:sz w:val="28"/>
          <w:szCs w:val="28"/>
          <w:lang w:val="ru-RU"/>
        </w:rPr>
      </w:pPr>
    </w:p>
    <w:p w:rsidR="00F0778A" w:rsidRPr="006F0DF5" w:rsidRDefault="00F0778A">
      <w:pPr>
        <w:autoSpaceDE w:val="0"/>
        <w:spacing w:line="20" w:lineRule="atLeast"/>
        <w:ind w:firstLine="567"/>
        <w:jc w:val="both"/>
        <w:rPr>
          <w:color w:val="000000"/>
          <w:sz w:val="28"/>
          <w:szCs w:val="28"/>
          <w:lang w:val="ru-RU"/>
        </w:rPr>
      </w:pPr>
    </w:p>
    <w:p w:rsidR="00F0778A" w:rsidRDefault="00F0778A">
      <w:pPr>
        <w:pStyle w:val="Heading"/>
        <w:tabs>
          <w:tab w:val="left" w:pos="1260"/>
          <w:tab w:val="left" w:pos="674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Глава муниципального образования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ab/>
        <w:t>Т.И. Федорова</w:t>
      </w:r>
    </w:p>
    <w:p w:rsidR="00F0778A" w:rsidRDefault="00F0778A">
      <w:pPr>
        <w:pStyle w:val="Heading"/>
        <w:tabs>
          <w:tab w:val="left" w:pos="1260"/>
          <w:tab w:val="left" w:pos="674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778A" w:rsidRPr="006F0DF5" w:rsidRDefault="00F0778A">
      <w:pPr>
        <w:rPr>
          <w:sz w:val="28"/>
          <w:szCs w:val="28"/>
          <w:lang w:val="ru-RU"/>
        </w:rPr>
      </w:pPr>
    </w:p>
    <w:sectPr w:rsidR="00F0778A" w:rsidRPr="006F0DF5" w:rsidSect="00C27D04">
      <w:pgSz w:w="11906" w:h="16838"/>
      <w:pgMar w:top="850" w:right="850" w:bottom="850" w:left="1417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D04"/>
    <w:rsid w:val="00003C0B"/>
    <w:rsid w:val="00052338"/>
    <w:rsid w:val="000A7467"/>
    <w:rsid w:val="000F1F5B"/>
    <w:rsid w:val="000F30AB"/>
    <w:rsid w:val="0016362A"/>
    <w:rsid w:val="001B4AB3"/>
    <w:rsid w:val="001C5A4A"/>
    <w:rsid w:val="00252FF7"/>
    <w:rsid w:val="002828E5"/>
    <w:rsid w:val="002D75D9"/>
    <w:rsid w:val="003017FF"/>
    <w:rsid w:val="003C5FAB"/>
    <w:rsid w:val="005A7347"/>
    <w:rsid w:val="00660F25"/>
    <w:rsid w:val="00674350"/>
    <w:rsid w:val="006F0DF5"/>
    <w:rsid w:val="00712550"/>
    <w:rsid w:val="00750B1F"/>
    <w:rsid w:val="00791F4B"/>
    <w:rsid w:val="00A475C6"/>
    <w:rsid w:val="00A56272"/>
    <w:rsid w:val="00BC35A6"/>
    <w:rsid w:val="00C27D04"/>
    <w:rsid w:val="00D04FD1"/>
    <w:rsid w:val="00D30CDD"/>
    <w:rsid w:val="00D7284E"/>
    <w:rsid w:val="00DC01A9"/>
    <w:rsid w:val="00E97894"/>
    <w:rsid w:val="00F0778A"/>
    <w:rsid w:val="00F62616"/>
    <w:rsid w:val="00FE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D04"/>
    <w:pPr>
      <w:widowControl w:val="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next w:val="BodyText"/>
    <w:uiPriority w:val="99"/>
    <w:rsid w:val="00C27D04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27D04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75D9"/>
    <w:rPr>
      <w:rFonts w:cs="Times New Roman"/>
      <w:sz w:val="24"/>
      <w:lang w:val="en-US" w:eastAsia="en-US"/>
    </w:rPr>
  </w:style>
  <w:style w:type="paragraph" w:styleId="List">
    <w:name w:val="List"/>
    <w:basedOn w:val="BodyText"/>
    <w:uiPriority w:val="99"/>
    <w:rsid w:val="00C27D04"/>
  </w:style>
  <w:style w:type="paragraph" w:styleId="Caption">
    <w:name w:val="caption"/>
    <w:basedOn w:val="Normal"/>
    <w:uiPriority w:val="99"/>
    <w:qFormat/>
    <w:rsid w:val="00C27D04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0A7467"/>
    <w:pPr>
      <w:ind w:left="240" w:hanging="240"/>
    </w:pPr>
  </w:style>
  <w:style w:type="paragraph" w:styleId="IndexHeading">
    <w:name w:val="index heading"/>
    <w:basedOn w:val="Normal"/>
    <w:uiPriority w:val="99"/>
    <w:rsid w:val="00C27D04"/>
    <w:pPr>
      <w:suppressLineNumbers/>
    </w:pPr>
  </w:style>
  <w:style w:type="paragraph" w:customStyle="1" w:styleId="Heading">
    <w:name w:val="Heading"/>
    <w:uiPriority w:val="99"/>
    <w:rsid w:val="00C27D04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Nonformat">
    <w:name w:val="ConsNonformat"/>
    <w:uiPriority w:val="99"/>
    <w:rsid w:val="00C27D04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C27D04"/>
    <w:pPr>
      <w:widowControl w:val="0"/>
      <w:suppressAutoHyphens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C27D04"/>
    <w:pPr>
      <w:suppressAutoHyphens/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D75D9"/>
    <w:rPr>
      <w:rFonts w:cs="Times New Roman"/>
      <w:sz w:val="24"/>
      <w:lang w:val="en-US" w:eastAsia="en-US"/>
    </w:rPr>
  </w:style>
  <w:style w:type="paragraph" w:customStyle="1" w:styleId="a">
    <w:name w:val="Содержимое таблицы"/>
    <w:basedOn w:val="Normal"/>
    <w:uiPriority w:val="99"/>
    <w:rsid w:val="00C27D0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3</Pages>
  <Words>838</Words>
  <Characters>4778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XTreme</cp:lastModifiedBy>
  <cp:revision>6</cp:revision>
  <cp:lastPrinted>2018-08-22T05:36:00Z</cp:lastPrinted>
  <dcterms:created xsi:type="dcterms:W3CDTF">2018-08-02T10:35:00Z</dcterms:created>
  <dcterms:modified xsi:type="dcterms:W3CDTF">2018-08-22T05:43:00Z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