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AF" w:rsidRDefault="00276003" w:rsidP="00BF6BA4">
      <w:pPr>
        <w:tabs>
          <w:tab w:val="center" w:pos="4677"/>
          <w:tab w:val="left" w:pos="5535"/>
        </w:tabs>
        <w:jc w:val="center"/>
        <w:outlineLvl w:val="0"/>
        <w:rPr>
          <w:sz w:val="28"/>
          <w:szCs w:val="28"/>
        </w:rPr>
      </w:pPr>
      <w:r>
        <w:rPr>
          <w:noProof/>
        </w:rPr>
        <w:drawing>
          <wp:inline distT="0" distB="0" distL="0" distR="0">
            <wp:extent cx="792480" cy="914400"/>
            <wp:effectExtent l="19050" t="0" r="762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6"/>
                    <a:srcRect/>
                    <a:stretch>
                      <a:fillRect/>
                    </a:stretch>
                  </pic:blipFill>
                  <pic:spPr bwMode="auto">
                    <a:xfrm>
                      <a:off x="0" y="0"/>
                      <a:ext cx="792480" cy="914400"/>
                    </a:xfrm>
                    <a:prstGeom prst="rect">
                      <a:avLst/>
                    </a:prstGeom>
                    <a:noFill/>
                    <a:ln w="9525">
                      <a:noFill/>
                      <a:miter lim="800000"/>
                      <a:headEnd/>
                      <a:tailEnd/>
                    </a:ln>
                  </pic:spPr>
                </pic:pic>
              </a:graphicData>
            </a:graphic>
          </wp:inline>
        </w:drawing>
      </w:r>
    </w:p>
    <w:p w:rsidR="001E4CAF" w:rsidRDefault="001E4CAF" w:rsidP="00BF6BA4">
      <w:pPr>
        <w:jc w:val="center"/>
        <w:outlineLvl w:val="0"/>
        <w:rPr>
          <w:b/>
          <w:sz w:val="28"/>
          <w:szCs w:val="28"/>
        </w:rPr>
      </w:pPr>
      <w:r>
        <w:rPr>
          <w:b/>
          <w:sz w:val="28"/>
          <w:szCs w:val="28"/>
        </w:rPr>
        <w:t>СОВЕТ ДЕПУТАТОВ</w:t>
      </w:r>
    </w:p>
    <w:p w:rsidR="001E4CAF" w:rsidRDefault="00ED2494" w:rsidP="00BF6BA4">
      <w:pPr>
        <w:jc w:val="center"/>
        <w:outlineLvl w:val="0"/>
        <w:rPr>
          <w:b/>
          <w:sz w:val="28"/>
          <w:szCs w:val="28"/>
        </w:rPr>
      </w:pPr>
      <w:r>
        <w:rPr>
          <w:b/>
          <w:sz w:val="28"/>
          <w:szCs w:val="28"/>
        </w:rPr>
        <w:t>ЯГОДНО-ПОЛЯНСКОГО</w:t>
      </w:r>
      <w:r w:rsidR="001E4CAF">
        <w:rPr>
          <w:b/>
          <w:sz w:val="28"/>
          <w:szCs w:val="28"/>
        </w:rPr>
        <w:t xml:space="preserve"> МУНИЦИПАЛЬНОГО ОБРАЗОВАНИЯ</w:t>
      </w:r>
    </w:p>
    <w:p w:rsidR="001E4CAF" w:rsidRDefault="001E4CAF" w:rsidP="00BF6BA4">
      <w:pPr>
        <w:jc w:val="center"/>
        <w:outlineLvl w:val="0"/>
        <w:rPr>
          <w:b/>
          <w:sz w:val="28"/>
          <w:szCs w:val="28"/>
        </w:rPr>
      </w:pPr>
      <w:r>
        <w:rPr>
          <w:b/>
          <w:sz w:val="28"/>
          <w:szCs w:val="28"/>
        </w:rPr>
        <w:t xml:space="preserve">ТАТИЩЕВСКОГО МУНИЦИПАЛЬНОГО РАЙОНА </w:t>
      </w:r>
    </w:p>
    <w:p w:rsidR="001E4CAF" w:rsidRDefault="001E4CAF" w:rsidP="00BF6BA4">
      <w:pPr>
        <w:jc w:val="center"/>
        <w:outlineLvl w:val="0"/>
        <w:rPr>
          <w:b/>
          <w:sz w:val="28"/>
          <w:szCs w:val="28"/>
        </w:rPr>
      </w:pPr>
      <w:r>
        <w:rPr>
          <w:b/>
          <w:sz w:val="28"/>
          <w:szCs w:val="28"/>
        </w:rPr>
        <w:t>САРАТОВСКОЙ ОБЛАСТИ</w:t>
      </w:r>
    </w:p>
    <w:p w:rsidR="001E4CAF" w:rsidRDefault="001E4CAF" w:rsidP="00BF6BA4">
      <w:pPr>
        <w:jc w:val="center"/>
        <w:outlineLvl w:val="0"/>
        <w:rPr>
          <w:b/>
          <w:spacing w:val="50"/>
          <w:sz w:val="36"/>
          <w:szCs w:val="36"/>
        </w:rPr>
      </w:pPr>
    </w:p>
    <w:p w:rsidR="001E4CAF" w:rsidRDefault="001E4CAF" w:rsidP="00BF6BA4">
      <w:pPr>
        <w:jc w:val="center"/>
        <w:outlineLvl w:val="0"/>
        <w:rPr>
          <w:b/>
          <w:spacing w:val="50"/>
          <w:sz w:val="32"/>
          <w:szCs w:val="32"/>
        </w:rPr>
      </w:pPr>
      <w:r>
        <w:rPr>
          <w:b/>
          <w:spacing w:val="50"/>
          <w:sz w:val="32"/>
          <w:szCs w:val="32"/>
        </w:rPr>
        <w:t>РЕШЕНИЕ</w:t>
      </w:r>
    </w:p>
    <w:p w:rsidR="001E4CAF" w:rsidRPr="007D3CA9" w:rsidRDefault="00EF0566" w:rsidP="0047563E">
      <w:pPr>
        <w:outlineLvl w:val="0"/>
        <w:rPr>
          <w:sz w:val="28"/>
          <w:szCs w:val="28"/>
        </w:rPr>
      </w:pPr>
      <w:r>
        <w:rPr>
          <w:sz w:val="28"/>
          <w:szCs w:val="28"/>
        </w:rPr>
        <w:t>20</w:t>
      </w:r>
      <w:r w:rsidR="00276003">
        <w:rPr>
          <w:sz w:val="28"/>
          <w:szCs w:val="28"/>
        </w:rPr>
        <w:t>.</w:t>
      </w:r>
      <w:r>
        <w:rPr>
          <w:sz w:val="28"/>
          <w:szCs w:val="28"/>
        </w:rPr>
        <w:t>06</w:t>
      </w:r>
      <w:r w:rsidR="00276003">
        <w:rPr>
          <w:sz w:val="28"/>
          <w:szCs w:val="28"/>
        </w:rPr>
        <w:t>.</w:t>
      </w:r>
      <w:r w:rsidR="001E4CAF" w:rsidRPr="00B74F76">
        <w:rPr>
          <w:sz w:val="28"/>
          <w:szCs w:val="28"/>
        </w:rPr>
        <w:tab/>
      </w:r>
      <w:r>
        <w:rPr>
          <w:sz w:val="28"/>
          <w:szCs w:val="28"/>
        </w:rPr>
        <w:t>2022</w:t>
      </w:r>
      <w:r w:rsidR="001E4CAF" w:rsidRPr="00B74F76">
        <w:rPr>
          <w:sz w:val="28"/>
          <w:szCs w:val="28"/>
        </w:rPr>
        <w:tab/>
      </w:r>
      <w:r w:rsidR="001E4CAF" w:rsidRPr="00B74F76">
        <w:rPr>
          <w:sz w:val="28"/>
          <w:szCs w:val="28"/>
        </w:rPr>
        <w:tab/>
      </w:r>
      <w:r w:rsidR="001E4CAF" w:rsidRPr="00B74F76">
        <w:rPr>
          <w:sz w:val="28"/>
          <w:szCs w:val="28"/>
        </w:rPr>
        <w:tab/>
      </w:r>
      <w:r w:rsidR="001E4CAF" w:rsidRPr="00B74F76">
        <w:rPr>
          <w:sz w:val="28"/>
          <w:szCs w:val="28"/>
        </w:rPr>
        <w:tab/>
      </w:r>
      <w:r w:rsidR="001E4CAF" w:rsidRPr="00B74F76">
        <w:rPr>
          <w:sz w:val="28"/>
          <w:szCs w:val="28"/>
        </w:rPr>
        <w:tab/>
      </w:r>
      <w:r w:rsidR="001E4CAF">
        <w:rPr>
          <w:sz w:val="28"/>
          <w:szCs w:val="28"/>
        </w:rPr>
        <w:t xml:space="preserve">                                </w:t>
      </w:r>
      <w:r w:rsidR="004B229E">
        <w:rPr>
          <w:sz w:val="28"/>
          <w:szCs w:val="28"/>
        </w:rPr>
        <w:t xml:space="preserve">                №</w:t>
      </w:r>
      <w:r>
        <w:rPr>
          <w:sz w:val="28"/>
          <w:szCs w:val="28"/>
        </w:rPr>
        <w:t>52</w:t>
      </w:r>
      <w:r w:rsidR="004B229E">
        <w:rPr>
          <w:sz w:val="28"/>
          <w:szCs w:val="28"/>
        </w:rPr>
        <w:t>/2</w:t>
      </w:r>
      <w:r>
        <w:rPr>
          <w:sz w:val="28"/>
          <w:szCs w:val="28"/>
        </w:rPr>
        <w:t>3</w:t>
      </w:r>
      <w:r w:rsidR="00777B2A">
        <w:rPr>
          <w:sz w:val="28"/>
          <w:szCs w:val="28"/>
        </w:rPr>
        <w:t>9</w:t>
      </w:r>
      <w:r w:rsidR="004B229E">
        <w:rPr>
          <w:sz w:val="28"/>
          <w:szCs w:val="28"/>
        </w:rPr>
        <w:t>-2</w:t>
      </w:r>
      <w:r w:rsidR="001E4CAF" w:rsidRPr="00B74F76">
        <w:rPr>
          <w:sz w:val="28"/>
          <w:szCs w:val="28"/>
        </w:rPr>
        <w:tab/>
      </w:r>
      <w:r w:rsidR="001E4CAF" w:rsidRPr="00B74F76">
        <w:rPr>
          <w:sz w:val="28"/>
          <w:szCs w:val="28"/>
        </w:rPr>
        <w:tab/>
      </w:r>
    </w:p>
    <w:p w:rsidR="001E4CAF" w:rsidRDefault="001E4CAF" w:rsidP="00BF6BA4">
      <w:pPr>
        <w:jc w:val="center"/>
        <w:rPr>
          <w:sz w:val="22"/>
          <w:szCs w:val="22"/>
        </w:rPr>
      </w:pPr>
      <w:r>
        <w:rPr>
          <w:sz w:val="22"/>
          <w:szCs w:val="22"/>
        </w:rPr>
        <w:t>с.</w:t>
      </w:r>
      <w:r w:rsidR="00ED2494">
        <w:rPr>
          <w:sz w:val="22"/>
          <w:szCs w:val="22"/>
        </w:rPr>
        <w:t>Ягодная Поляна</w:t>
      </w:r>
    </w:p>
    <w:tbl>
      <w:tblPr>
        <w:tblW w:w="10314" w:type="dxa"/>
        <w:tblLayout w:type="fixed"/>
        <w:tblLook w:val="0000" w:firstRow="0" w:lastRow="0" w:firstColumn="0" w:lastColumn="0" w:noHBand="0" w:noVBand="0"/>
      </w:tblPr>
      <w:tblGrid>
        <w:gridCol w:w="10314"/>
      </w:tblGrid>
      <w:tr w:rsidR="001E4CAF" w:rsidTr="00591066">
        <w:trPr>
          <w:trHeight w:val="778"/>
        </w:trPr>
        <w:tc>
          <w:tcPr>
            <w:tcW w:w="10314" w:type="dxa"/>
          </w:tcPr>
          <w:p w:rsidR="001E4CAF" w:rsidRDefault="001E4CAF"/>
          <w:p w:rsidR="00645628" w:rsidRPr="00695EB5" w:rsidRDefault="00591066" w:rsidP="00645628">
            <w:pPr>
              <w:tabs>
                <w:tab w:val="center" w:pos="4677"/>
                <w:tab w:val="right" w:pos="9355"/>
              </w:tabs>
              <w:jc w:val="center"/>
              <w:rPr>
                <w:bCs/>
                <w:sz w:val="28"/>
                <w:szCs w:val="28"/>
              </w:rPr>
            </w:pPr>
            <w:r w:rsidRPr="00E07262">
              <w:rPr>
                <w:sz w:val="28"/>
                <w:szCs w:val="28"/>
              </w:rPr>
              <w:tab/>
            </w:r>
            <w:r w:rsidR="00645628">
              <w:rPr>
                <w:sz w:val="28"/>
                <w:szCs w:val="28"/>
              </w:rPr>
              <w:t xml:space="preserve">О внесении изменений и дополнений в решение Совета депутатов </w:t>
            </w:r>
            <w:proofErr w:type="spellStart"/>
            <w:r w:rsidR="00ED2494">
              <w:rPr>
                <w:sz w:val="28"/>
                <w:szCs w:val="28"/>
              </w:rPr>
              <w:t>Ягодно</w:t>
            </w:r>
            <w:proofErr w:type="spellEnd"/>
            <w:r w:rsidR="00ED2494">
              <w:rPr>
                <w:sz w:val="28"/>
                <w:szCs w:val="28"/>
              </w:rPr>
              <w:t xml:space="preserve">-Полянского </w:t>
            </w:r>
            <w:r w:rsidR="00645628">
              <w:rPr>
                <w:sz w:val="28"/>
                <w:szCs w:val="28"/>
              </w:rPr>
              <w:t>муниципального образова</w:t>
            </w:r>
            <w:r w:rsidR="00D22618">
              <w:rPr>
                <w:sz w:val="28"/>
                <w:szCs w:val="28"/>
              </w:rPr>
              <w:t>ния Татищевского муниципального</w:t>
            </w:r>
            <w:r w:rsidR="00645628">
              <w:rPr>
                <w:sz w:val="28"/>
                <w:szCs w:val="28"/>
              </w:rPr>
              <w:t xml:space="preserve"> района Саратовской области от </w:t>
            </w:r>
            <w:r w:rsidR="004B229E" w:rsidRPr="004B229E">
              <w:rPr>
                <w:sz w:val="28"/>
                <w:szCs w:val="28"/>
              </w:rPr>
              <w:t xml:space="preserve">29.04.2020 №23/111-2 </w:t>
            </w:r>
            <w:r w:rsidR="00645628">
              <w:rPr>
                <w:sz w:val="28"/>
                <w:szCs w:val="28"/>
              </w:rPr>
              <w:t>«</w:t>
            </w:r>
            <w:r w:rsidR="00645628">
              <w:rPr>
                <w:bCs/>
                <w:sz w:val="28"/>
                <w:szCs w:val="28"/>
              </w:rPr>
              <w:t xml:space="preserve">Об утверждении Положения о бюджетном процессе в </w:t>
            </w:r>
            <w:proofErr w:type="spellStart"/>
            <w:r w:rsidR="00ED2494">
              <w:rPr>
                <w:bCs/>
                <w:sz w:val="28"/>
                <w:szCs w:val="28"/>
              </w:rPr>
              <w:t>Ягодно</w:t>
            </w:r>
            <w:proofErr w:type="spellEnd"/>
            <w:r w:rsidR="00ED2494">
              <w:rPr>
                <w:bCs/>
                <w:sz w:val="28"/>
                <w:szCs w:val="28"/>
              </w:rPr>
              <w:t>-Полянском</w:t>
            </w:r>
            <w:r w:rsidR="00645628">
              <w:rPr>
                <w:bCs/>
                <w:sz w:val="28"/>
                <w:szCs w:val="28"/>
              </w:rPr>
              <w:t xml:space="preserve"> муниципальном образовании Татищевского муниципального района Саратовской области»</w:t>
            </w:r>
          </w:p>
          <w:p w:rsidR="00645628" w:rsidRPr="00695EB5" w:rsidRDefault="00645628" w:rsidP="00645628">
            <w:pPr>
              <w:tabs>
                <w:tab w:val="center" w:pos="4677"/>
                <w:tab w:val="right" w:pos="9355"/>
              </w:tabs>
              <w:jc w:val="center"/>
            </w:pPr>
          </w:p>
          <w:p w:rsidR="00645628" w:rsidRPr="00B14629" w:rsidRDefault="00645628" w:rsidP="00645628">
            <w:pPr>
              <w:ind w:firstLine="567"/>
              <w:jc w:val="both"/>
              <w:rPr>
                <w:sz w:val="28"/>
                <w:szCs w:val="28"/>
              </w:rPr>
            </w:pPr>
            <w:r w:rsidRPr="00B14629">
              <w:rPr>
                <w:sz w:val="28"/>
                <w:szCs w:val="28"/>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w:t>
            </w:r>
            <w:proofErr w:type="spellStart"/>
            <w:r w:rsidR="00ED2494">
              <w:rPr>
                <w:sz w:val="28"/>
                <w:szCs w:val="28"/>
              </w:rPr>
              <w:t>Ягодно</w:t>
            </w:r>
            <w:proofErr w:type="spellEnd"/>
            <w:r w:rsidR="00ED2494">
              <w:rPr>
                <w:sz w:val="28"/>
                <w:szCs w:val="28"/>
              </w:rPr>
              <w:t>-Полянского</w:t>
            </w:r>
            <w:r w:rsidRPr="00B14629">
              <w:rPr>
                <w:sz w:val="28"/>
                <w:szCs w:val="28"/>
              </w:rPr>
              <w:t xml:space="preserve"> образования Татищевского </w:t>
            </w:r>
            <w:r>
              <w:rPr>
                <w:sz w:val="28"/>
                <w:szCs w:val="28"/>
              </w:rPr>
              <w:t xml:space="preserve">муниципального </w:t>
            </w:r>
            <w:r w:rsidRPr="00B14629">
              <w:rPr>
                <w:sz w:val="28"/>
                <w:szCs w:val="28"/>
              </w:rPr>
              <w:t>района Саратовской об</w:t>
            </w:r>
            <w:r w:rsidR="00EF0566">
              <w:rPr>
                <w:sz w:val="28"/>
                <w:szCs w:val="28"/>
              </w:rPr>
              <w:t>ласти Совет депутатов р е ш и л</w:t>
            </w:r>
            <w:r w:rsidRPr="00B14629">
              <w:rPr>
                <w:sz w:val="28"/>
                <w:szCs w:val="28"/>
              </w:rPr>
              <w:t>:</w:t>
            </w:r>
          </w:p>
          <w:p w:rsidR="00645628" w:rsidRDefault="00645628" w:rsidP="00645628">
            <w:pPr>
              <w:ind w:firstLine="567"/>
              <w:jc w:val="both"/>
              <w:rPr>
                <w:sz w:val="28"/>
                <w:szCs w:val="28"/>
              </w:rPr>
            </w:pPr>
            <w:r w:rsidRPr="00B14629">
              <w:rPr>
                <w:sz w:val="28"/>
                <w:szCs w:val="28"/>
              </w:rPr>
              <w:t>1.</w:t>
            </w:r>
            <w:r>
              <w:rPr>
                <w:sz w:val="28"/>
                <w:szCs w:val="28"/>
              </w:rPr>
              <w:t xml:space="preserve"> Внести в Положение о бюджетном процессе в </w:t>
            </w:r>
            <w:proofErr w:type="spellStart"/>
            <w:r w:rsidR="00ED2494">
              <w:rPr>
                <w:sz w:val="28"/>
                <w:szCs w:val="28"/>
              </w:rPr>
              <w:t>Ягодно</w:t>
            </w:r>
            <w:proofErr w:type="spellEnd"/>
            <w:r w:rsidR="00ED2494">
              <w:rPr>
                <w:sz w:val="28"/>
                <w:szCs w:val="28"/>
              </w:rPr>
              <w:t>-Полянском</w:t>
            </w:r>
            <w:r>
              <w:rPr>
                <w:sz w:val="28"/>
                <w:szCs w:val="28"/>
              </w:rPr>
              <w:t xml:space="preserve"> муниципальном образовании Татищевского муниципального района Саратовской области, утвержденное решением Совета депутата </w:t>
            </w:r>
            <w:proofErr w:type="spellStart"/>
            <w:r w:rsidR="00ED2494">
              <w:rPr>
                <w:sz w:val="28"/>
                <w:szCs w:val="28"/>
              </w:rPr>
              <w:t>Ягодно</w:t>
            </w:r>
            <w:proofErr w:type="spellEnd"/>
            <w:r w:rsidR="00ED2494">
              <w:rPr>
                <w:sz w:val="28"/>
                <w:szCs w:val="28"/>
              </w:rPr>
              <w:t>-Полянского</w:t>
            </w:r>
            <w:r>
              <w:rPr>
                <w:sz w:val="28"/>
                <w:szCs w:val="28"/>
              </w:rPr>
              <w:t xml:space="preserve"> муниципального образования Татищевского муниципального района Саратовской области </w:t>
            </w:r>
            <w:r w:rsidR="00EF0566" w:rsidRPr="00EF0566">
              <w:rPr>
                <w:sz w:val="28"/>
                <w:szCs w:val="28"/>
              </w:rPr>
              <w:t>от 29.04.2020 №23/111-2 с изменениями от 15.12.2020 №31/157-2, от 17.11.2021 № 42/200-2, от 15.12.2021 №44/208-2</w:t>
            </w:r>
            <w:r w:rsidR="00EF0566">
              <w:rPr>
                <w:sz w:val="28"/>
                <w:szCs w:val="28"/>
              </w:rPr>
              <w:t>, от 27.04.29022 №49/227-2</w:t>
            </w:r>
            <w:r w:rsidR="004B229E" w:rsidRPr="004B229E">
              <w:rPr>
                <w:sz w:val="28"/>
                <w:szCs w:val="28"/>
              </w:rPr>
              <w:t>)</w:t>
            </w:r>
            <w:r w:rsidRPr="004B229E">
              <w:rPr>
                <w:sz w:val="28"/>
                <w:szCs w:val="28"/>
              </w:rPr>
              <w:t>,</w:t>
            </w:r>
            <w:r>
              <w:rPr>
                <w:sz w:val="28"/>
                <w:szCs w:val="28"/>
              </w:rPr>
              <w:t xml:space="preserve"> изменения, изложив его в новой редакции, согласно приложению</w:t>
            </w:r>
            <w:r w:rsidRPr="00B14629">
              <w:rPr>
                <w:sz w:val="28"/>
                <w:szCs w:val="28"/>
              </w:rPr>
              <w:t>.</w:t>
            </w:r>
          </w:p>
          <w:p w:rsidR="00645628" w:rsidRPr="00330FE3" w:rsidRDefault="00B9705E" w:rsidP="00645628">
            <w:pPr>
              <w:ind w:firstLine="708"/>
              <w:jc w:val="both"/>
            </w:pPr>
            <w:r w:rsidRPr="004B229E">
              <w:rPr>
                <w:sz w:val="28"/>
                <w:szCs w:val="28"/>
              </w:rPr>
              <w:t>2</w:t>
            </w:r>
            <w:r w:rsidR="00645628" w:rsidRPr="004B229E">
              <w:rPr>
                <w:sz w:val="28"/>
                <w:szCs w:val="28"/>
              </w:rPr>
              <w:t xml:space="preserve">. </w:t>
            </w:r>
            <w:r w:rsidR="00D02527" w:rsidRPr="004B229E">
              <w:rPr>
                <w:sz w:val="28"/>
                <w:szCs w:val="28"/>
              </w:rPr>
              <w:t xml:space="preserve">Обнародовать настоящее решение Совета депутатов </w:t>
            </w:r>
            <w:proofErr w:type="spellStart"/>
            <w:r w:rsidR="00ED2494" w:rsidRPr="004B229E">
              <w:rPr>
                <w:sz w:val="28"/>
                <w:szCs w:val="28"/>
              </w:rPr>
              <w:t>Ягодно</w:t>
            </w:r>
            <w:proofErr w:type="spellEnd"/>
            <w:r w:rsidR="00ED2494" w:rsidRPr="004B229E">
              <w:rPr>
                <w:sz w:val="28"/>
                <w:szCs w:val="28"/>
              </w:rPr>
              <w:t>-Полянского</w:t>
            </w:r>
            <w:r w:rsidR="00D02527" w:rsidRPr="004B229E">
              <w:rPr>
                <w:sz w:val="28"/>
                <w:szCs w:val="28"/>
              </w:rPr>
              <w:t xml:space="preserve"> муниципального образования Татищевского муниципального района Саратовской области в местах обнародования нормативно правовых актов</w:t>
            </w:r>
            <w:r w:rsidR="004B229E">
              <w:rPr>
                <w:sz w:val="28"/>
                <w:szCs w:val="28"/>
              </w:rPr>
              <w:t>.</w:t>
            </w:r>
          </w:p>
          <w:p w:rsidR="00645628" w:rsidRDefault="00645628" w:rsidP="00645628">
            <w:pPr>
              <w:jc w:val="right"/>
              <w:rPr>
                <w:sz w:val="28"/>
                <w:szCs w:val="28"/>
              </w:rPr>
            </w:pPr>
          </w:p>
          <w:p w:rsidR="004D5043" w:rsidRDefault="004D5043" w:rsidP="00C76843">
            <w:pPr>
              <w:pStyle w:val="formattexttopleveltext"/>
              <w:suppressAutoHyphens/>
              <w:spacing w:before="0" w:beforeAutospacing="0" w:after="0" w:afterAutospacing="0"/>
              <w:jc w:val="both"/>
              <w:rPr>
                <w:sz w:val="28"/>
                <w:szCs w:val="28"/>
              </w:rPr>
            </w:pPr>
          </w:p>
          <w:p w:rsidR="001E4CAF" w:rsidRPr="00765438" w:rsidRDefault="001E4CAF" w:rsidP="00765438">
            <w:pPr>
              <w:pStyle w:val="formattexttopleveltext"/>
              <w:suppressAutoHyphens/>
              <w:spacing w:before="0" w:beforeAutospacing="0" w:after="0" w:afterAutospacing="0"/>
              <w:jc w:val="both"/>
              <w:rPr>
                <w:sz w:val="28"/>
                <w:szCs w:val="28"/>
              </w:rPr>
            </w:pPr>
          </w:p>
        </w:tc>
      </w:tr>
    </w:tbl>
    <w:p w:rsidR="00D22618" w:rsidRDefault="00D22618"/>
    <w:p w:rsidR="00B9705E" w:rsidRPr="004B229E" w:rsidRDefault="004B229E">
      <w:pPr>
        <w:rPr>
          <w:sz w:val="28"/>
        </w:rPr>
      </w:pPr>
      <w:r w:rsidRPr="004B229E">
        <w:rPr>
          <w:sz w:val="28"/>
        </w:rPr>
        <w:t>Глава муниципального образования</w:t>
      </w:r>
      <w:r w:rsidRPr="004B229E">
        <w:rPr>
          <w:sz w:val="28"/>
        </w:rPr>
        <w:tab/>
      </w:r>
      <w:r w:rsidRPr="004B229E">
        <w:rPr>
          <w:sz w:val="28"/>
        </w:rPr>
        <w:tab/>
      </w:r>
      <w:r w:rsidRPr="004B229E">
        <w:rPr>
          <w:sz w:val="28"/>
        </w:rPr>
        <w:tab/>
      </w:r>
      <w:r w:rsidRPr="004B229E">
        <w:rPr>
          <w:sz w:val="28"/>
        </w:rPr>
        <w:tab/>
      </w:r>
      <w:r w:rsidRPr="004B229E">
        <w:rPr>
          <w:sz w:val="28"/>
        </w:rPr>
        <w:tab/>
      </w:r>
      <w:r w:rsidRPr="004B229E">
        <w:rPr>
          <w:sz w:val="28"/>
        </w:rPr>
        <w:tab/>
      </w:r>
      <w:proofErr w:type="spellStart"/>
      <w:r w:rsidRPr="004B229E">
        <w:rPr>
          <w:sz w:val="28"/>
        </w:rPr>
        <w:t>Т.И.Федорова</w:t>
      </w:r>
      <w:proofErr w:type="spellEnd"/>
    </w:p>
    <w:p w:rsidR="00B9705E" w:rsidRDefault="00B9705E"/>
    <w:p w:rsidR="00B9705E" w:rsidRDefault="00B9705E"/>
    <w:p w:rsidR="00B9705E" w:rsidRDefault="00B9705E"/>
    <w:p w:rsidR="00B9705E" w:rsidRDefault="00B9705E"/>
    <w:p w:rsidR="00ED2494" w:rsidRDefault="00ED2494"/>
    <w:p w:rsidR="00ED2494" w:rsidRDefault="00ED2494"/>
    <w:p w:rsidR="00ED2494" w:rsidRDefault="00ED2494"/>
    <w:p w:rsidR="00B9705E" w:rsidRDefault="00B9705E"/>
    <w:p w:rsidR="00591066" w:rsidRDefault="00591066" w:rsidP="00591066">
      <w:pPr>
        <w:ind w:left="3969"/>
        <w:jc w:val="center"/>
        <w:rPr>
          <w:sz w:val="28"/>
          <w:szCs w:val="28"/>
        </w:rPr>
      </w:pPr>
      <w:r>
        <w:rPr>
          <w:sz w:val="28"/>
          <w:szCs w:val="28"/>
        </w:rPr>
        <w:t xml:space="preserve">Приложение </w:t>
      </w:r>
    </w:p>
    <w:p w:rsidR="00591066" w:rsidRDefault="00591066" w:rsidP="00591066">
      <w:pPr>
        <w:ind w:left="3969"/>
        <w:jc w:val="center"/>
        <w:rPr>
          <w:sz w:val="28"/>
          <w:szCs w:val="28"/>
        </w:rPr>
      </w:pPr>
      <w:r>
        <w:rPr>
          <w:sz w:val="28"/>
          <w:szCs w:val="28"/>
        </w:rPr>
        <w:t>к решению Совета депутатов</w:t>
      </w:r>
    </w:p>
    <w:p w:rsidR="00591066" w:rsidRDefault="00ED2494" w:rsidP="00591066">
      <w:pPr>
        <w:ind w:left="3969"/>
        <w:jc w:val="center"/>
        <w:rPr>
          <w:sz w:val="28"/>
          <w:szCs w:val="28"/>
        </w:rPr>
      </w:pPr>
      <w:proofErr w:type="spellStart"/>
      <w:r>
        <w:rPr>
          <w:sz w:val="28"/>
          <w:szCs w:val="28"/>
        </w:rPr>
        <w:t>Ягодно</w:t>
      </w:r>
      <w:proofErr w:type="spellEnd"/>
      <w:r>
        <w:rPr>
          <w:sz w:val="28"/>
          <w:szCs w:val="28"/>
        </w:rPr>
        <w:t>-Полянского</w:t>
      </w:r>
      <w:r w:rsidR="00591066">
        <w:rPr>
          <w:sz w:val="28"/>
          <w:szCs w:val="28"/>
        </w:rPr>
        <w:t xml:space="preserve"> муниципального образования</w:t>
      </w:r>
    </w:p>
    <w:p w:rsidR="00591066" w:rsidRDefault="00591066" w:rsidP="00591066">
      <w:pPr>
        <w:ind w:left="3969"/>
        <w:jc w:val="center"/>
        <w:rPr>
          <w:sz w:val="28"/>
          <w:szCs w:val="28"/>
        </w:rPr>
      </w:pPr>
      <w:r>
        <w:rPr>
          <w:sz w:val="28"/>
          <w:szCs w:val="28"/>
        </w:rPr>
        <w:t>Татищевского района Саратовской области</w:t>
      </w:r>
    </w:p>
    <w:p w:rsidR="00591066" w:rsidRDefault="00591066" w:rsidP="00591066">
      <w:pPr>
        <w:ind w:left="3969"/>
        <w:jc w:val="center"/>
      </w:pPr>
      <w:r>
        <w:rPr>
          <w:sz w:val="28"/>
          <w:szCs w:val="28"/>
        </w:rPr>
        <w:t xml:space="preserve">от </w:t>
      </w:r>
      <w:r w:rsidR="00EF0566">
        <w:rPr>
          <w:sz w:val="28"/>
          <w:szCs w:val="28"/>
        </w:rPr>
        <w:t>20.06</w:t>
      </w:r>
      <w:r w:rsidR="0031617D" w:rsidRPr="004B229E">
        <w:rPr>
          <w:sz w:val="28"/>
          <w:szCs w:val="28"/>
        </w:rPr>
        <w:t>.202</w:t>
      </w:r>
      <w:r w:rsidR="00EF0566">
        <w:rPr>
          <w:sz w:val="28"/>
          <w:szCs w:val="28"/>
        </w:rPr>
        <w:t>2</w:t>
      </w:r>
      <w:r w:rsidR="0031617D" w:rsidRPr="004B229E">
        <w:rPr>
          <w:sz w:val="28"/>
          <w:szCs w:val="28"/>
        </w:rPr>
        <w:t xml:space="preserve"> № </w:t>
      </w:r>
      <w:r w:rsidR="00EF0566">
        <w:rPr>
          <w:sz w:val="28"/>
          <w:szCs w:val="28"/>
        </w:rPr>
        <w:t>52</w:t>
      </w:r>
      <w:r w:rsidR="0031617D" w:rsidRPr="004B229E">
        <w:rPr>
          <w:sz w:val="28"/>
          <w:szCs w:val="28"/>
        </w:rPr>
        <w:t>/</w:t>
      </w:r>
      <w:r w:rsidR="004B229E" w:rsidRPr="004B229E">
        <w:rPr>
          <w:sz w:val="28"/>
          <w:szCs w:val="28"/>
        </w:rPr>
        <w:t>2</w:t>
      </w:r>
      <w:r w:rsidR="00EF0566">
        <w:rPr>
          <w:sz w:val="28"/>
          <w:szCs w:val="28"/>
        </w:rPr>
        <w:t>3</w:t>
      </w:r>
      <w:r w:rsidR="00777B2A">
        <w:rPr>
          <w:sz w:val="28"/>
          <w:szCs w:val="28"/>
        </w:rPr>
        <w:t>9</w:t>
      </w:r>
      <w:bookmarkStart w:id="0" w:name="_GoBack"/>
      <w:bookmarkEnd w:id="0"/>
      <w:r w:rsidR="00EF1B0D" w:rsidRPr="004B229E">
        <w:rPr>
          <w:sz w:val="28"/>
          <w:szCs w:val="28"/>
        </w:rPr>
        <w:t>-2</w:t>
      </w:r>
    </w:p>
    <w:p w:rsidR="00591066" w:rsidRDefault="00591066" w:rsidP="00591066">
      <w:pPr>
        <w:jc w:val="center"/>
        <w:rPr>
          <w:b/>
          <w:sz w:val="28"/>
          <w:szCs w:val="28"/>
        </w:rPr>
      </w:pPr>
    </w:p>
    <w:p w:rsidR="00EF0566" w:rsidRPr="006E7986" w:rsidRDefault="00EF0566" w:rsidP="00EF0566">
      <w:pPr>
        <w:jc w:val="center"/>
        <w:rPr>
          <w:b/>
          <w:bCs/>
          <w:color w:val="000000"/>
          <w:sz w:val="28"/>
          <w:szCs w:val="28"/>
        </w:rPr>
      </w:pPr>
      <w:r w:rsidRPr="006E7986">
        <w:rPr>
          <w:b/>
          <w:bCs/>
          <w:color w:val="000000"/>
          <w:sz w:val="28"/>
          <w:szCs w:val="28"/>
        </w:rPr>
        <w:t>Положение</w:t>
      </w:r>
    </w:p>
    <w:p w:rsidR="00EF0566" w:rsidRPr="006E7986" w:rsidRDefault="00EF0566" w:rsidP="00EF0566">
      <w:pPr>
        <w:jc w:val="center"/>
        <w:rPr>
          <w:rStyle w:val="affb"/>
          <w:bCs/>
          <w:color w:val="000000"/>
          <w:sz w:val="28"/>
          <w:szCs w:val="28"/>
        </w:rPr>
      </w:pPr>
      <w:r w:rsidRPr="006E7986">
        <w:rPr>
          <w:rStyle w:val="affb"/>
          <w:bCs/>
          <w:color w:val="000000"/>
          <w:sz w:val="28"/>
          <w:szCs w:val="28"/>
        </w:rPr>
        <w:t xml:space="preserve">о бюджетном процессе в </w:t>
      </w:r>
      <w:proofErr w:type="spellStart"/>
      <w:r>
        <w:rPr>
          <w:rStyle w:val="affb"/>
          <w:bCs/>
          <w:color w:val="000000"/>
          <w:sz w:val="28"/>
          <w:szCs w:val="28"/>
        </w:rPr>
        <w:t>Ягодно</w:t>
      </w:r>
      <w:proofErr w:type="spellEnd"/>
      <w:r>
        <w:rPr>
          <w:rStyle w:val="affb"/>
          <w:bCs/>
          <w:color w:val="000000"/>
          <w:sz w:val="28"/>
          <w:szCs w:val="28"/>
        </w:rPr>
        <w:t>-Полян</w:t>
      </w:r>
      <w:r>
        <w:rPr>
          <w:rStyle w:val="affb"/>
          <w:bCs/>
          <w:color w:val="000000"/>
          <w:sz w:val="28"/>
          <w:szCs w:val="28"/>
        </w:rPr>
        <w:t xml:space="preserve">ском </w:t>
      </w:r>
      <w:r w:rsidRPr="006E7986">
        <w:rPr>
          <w:b/>
          <w:bCs/>
          <w:color w:val="000000"/>
          <w:sz w:val="28"/>
          <w:szCs w:val="28"/>
        </w:rPr>
        <w:t>муниципальном</w:t>
      </w:r>
      <w:r w:rsidRPr="006E7986">
        <w:rPr>
          <w:rStyle w:val="affb"/>
          <w:bCs/>
          <w:color w:val="000000"/>
          <w:sz w:val="28"/>
          <w:szCs w:val="28"/>
        </w:rPr>
        <w:t xml:space="preserve"> </w:t>
      </w:r>
    </w:p>
    <w:p w:rsidR="00EF0566" w:rsidRPr="006E7986" w:rsidRDefault="00EF0566" w:rsidP="00EF0566">
      <w:pPr>
        <w:jc w:val="center"/>
        <w:rPr>
          <w:b/>
          <w:color w:val="000000"/>
          <w:sz w:val="28"/>
          <w:szCs w:val="28"/>
        </w:rPr>
      </w:pPr>
      <w:r w:rsidRPr="006E7986">
        <w:rPr>
          <w:rStyle w:val="affb"/>
          <w:bCs/>
          <w:color w:val="000000"/>
          <w:sz w:val="28"/>
          <w:szCs w:val="28"/>
        </w:rPr>
        <w:t xml:space="preserve">образовании Татищевского </w:t>
      </w:r>
      <w:r w:rsidRPr="006E7986">
        <w:rPr>
          <w:b/>
          <w:bCs/>
          <w:sz w:val="28"/>
          <w:szCs w:val="28"/>
        </w:rPr>
        <w:t>муниципального</w:t>
      </w:r>
      <w:r w:rsidRPr="006E7986">
        <w:rPr>
          <w:b/>
          <w:bCs/>
          <w:color w:val="000000"/>
          <w:sz w:val="28"/>
          <w:szCs w:val="28"/>
        </w:rPr>
        <w:t xml:space="preserve"> района Саратовской области</w:t>
      </w:r>
    </w:p>
    <w:p w:rsidR="00EF0566" w:rsidRPr="006E7986" w:rsidRDefault="00EF0566" w:rsidP="00EF0566">
      <w:pPr>
        <w:rPr>
          <w:b/>
          <w:color w:val="000000"/>
        </w:rPr>
      </w:pPr>
    </w:p>
    <w:p w:rsidR="00EF0566" w:rsidRPr="006E7986" w:rsidRDefault="00EF0566" w:rsidP="00EF0566">
      <w:pPr>
        <w:jc w:val="center"/>
        <w:rPr>
          <w:b/>
          <w:sz w:val="28"/>
          <w:szCs w:val="28"/>
        </w:rPr>
      </w:pPr>
      <w:bookmarkStart w:id="1" w:name="sub_1"/>
      <w:r w:rsidRPr="006E7986">
        <w:rPr>
          <w:rStyle w:val="affb"/>
          <w:color w:val="000000"/>
          <w:sz w:val="28"/>
          <w:szCs w:val="28"/>
        </w:rPr>
        <w:t>Статья 1.</w:t>
      </w:r>
      <w:r w:rsidRPr="006E7986">
        <w:rPr>
          <w:b/>
          <w:color w:val="000000"/>
          <w:sz w:val="28"/>
          <w:szCs w:val="28"/>
        </w:rPr>
        <w:t xml:space="preserve"> Правоотношения, регулируемые настоящим</w:t>
      </w:r>
      <w:r w:rsidRPr="006E7986">
        <w:rPr>
          <w:b/>
          <w:sz w:val="28"/>
          <w:szCs w:val="28"/>
        </w:rPr>
        <w:t xml:space="preserve"> Положением о бюджетном процессе в </w:t>
      </w:r>
      <w:proofErr w:type="spellStart"/>
      <w:r>
        <w:rPr>
          <w:b/>
          <w:sz w:val="28"/>
          <w:szCs w:val="28"/>
        </w:rPr>
        <w:t>Ягодно</w:t>
      </w:r>
      <w:proofErr w:type="spellEnd"/>
      <w:r>
        <w:rPr>
          <w:b/>
          <w:sz w:val="28"/>
          <w:szCs w:val="28"/>
        </w:rPr>
        <w:t>-Полянском</w:t>
      </w:r>
      <w:r>
        <w:rPr>
          <w:b/>
          <w:sz w:val="28"/>
          <w:szCs w:val="28"/>
        </w:rPr>
        <w:t xml:space="preserve"> </w:t>
      </w:r>
      <w:r w:rsidRPr="006E7986">
        <w:rPr>
          <w:b/>
          <w:sz w:val="28"/>
          <w:szCs w:val="28"/>
        </w:rPr>
        <w:t>муниципальном образовании Татищевского</w:t>
      </w:r>
      <w:r w:rsidRPr="006E7986">
        <w:rPr>
          <w:b/>
          <w:bCs/>
          <w:sz w:val="28"/>
          <w:szCs w:val="28"/>
        </w:rPr>
        <w:t xml:space="preserve"> муниципального</w:t>
      </w:r>
      <w:r w:rsidRPr="006E7986">
        <w:rPr>
          <w:b/>
          <w:sz w:val="28"/>
          <w:szCs w:val="28"/>
        </w:rPr>
        <w:t xml:space="preserve"> района Саратовской области</w:t>
      </w:r>
      <w:bookmarkEnd w:id="1"/>
    </w:p>
    <w:p w:rsidR="00EF0566" w:rsidRPr="006E7986" w:rsidRDefault="00EF0566" w:rsidP="00EF0566">
      <w:pPr>
        <w:jc w:val="center"/>
        <w:rPr>
          <w:b/>
          <w:sz w:val="28"/>
          <w:szCs w:val="28"/>
        </w:rPr>
      </w:pPr>
    </w:p>
    <w:p w:rsidR="00EF0566" w:rsidRPr="006E7986" w:rsidRDefault="00EF0566" w:rsidP="00EF0566">
      <w:pPr>
        <w:ind w:firstLine="708"/>
        <w:jc w:val="both"/>
        <w:rPr>
          <w:b/>
          <w:sz w:val="28"/>
          <w:szCs w:val="28"/>
        </w:rPr>
      </w:pPr>
      <w:r w:rsidRPr="006E7986">
        <w:rPr>
          <w:sz w:val="28"/>
          <w:szCs w:val="28"/>
        </w:rPr>
        <w:t xml:space="preserve">К бюджетным правоотношениям, регулируемым настоящим Положением о бюджетном процессе в </w:t>
      </w:r>
      <w:proofErr w:type="spellStart"/>
      <w:r>
        <w:rPr>
          <w:sz w:val="28"/>
          <w:szCs w:val="28"/>
        </w:rPr>
        <w:t>Ягодно</w:t>
      </w:r>
      <w:proofErr w:type="spellEnd"/>
      <w:r>
        <w:rPr>
          <w:sz w:val="28"/>
          <w:szCs w:val="28"/>
        </w:rPr>
        <w:t>-Полянском</w:t>
      </w:r>
      <w:r w:rsidRPr="006E7986">
        <w:rPr>
          <w:sz w:val="28"/>
          <w:szCs w:val="28"/>
        </w:rPr>
        <w:t xml:space="preserve"> муниципальном образовании Татищевского </w:t>
      </w:r>
      <w:r w:rsidRPr="006E7986">
        <w:rPr>
          <w:bCs/>
          <w:sz w:val="28"/>
          <w:szCs w:val="28"/>
        </w:rPr>
        <w:t>муниципального</w:t>
      </w:r>
      <w:r w:rsidRPr="006E7986">
        <w:rPr>
          <w:sz w:val="28"/>
          <w:szCs w:val="28"/>
        </w:rPr>
        <w:t xml:space="preserve"> района Саратовской области (далее по тексту - Положение), относятся отношения, возникающие между субъектами бюджетных правоотношений в процессе:</w:t>
      </w:r>
    </w:p>
    <w:p w:rsidR="00EF0566" w:rsidRPr="006E7986" w:rsidRDefault="00EF0566" w:rsidP="00EF0566">
      <w:pPr>
        <w:ind w:firstLine="708"/>
        <w:jc w:val="both"/>
        <w:rPr>
          <w:sz w:val="28"/>
          <w:szCs w:val="28"/>
        </w:rPr>
      </w:pPr>
      <w:r w:rsidRPr="006E7986">
        <w:rPr>
          <w:sz w:val="28"/>
          <w:szCs w:val="28"/>
        </w:rPr>
        <w:t xml:space="preserve">1) составления и рассмотрения проекта местного бюджета </w:t>
      </w:r>
      <w:proofErr w:type="spellStart"/>
      <w:r>
        <w:rPr>
          <w:sz w:val="28"/>
          <w:szCs w:val="28"/>
        </w:rPr>
        <w:t>Ягодно</w:t>
      </w:r>
      <w:proofErr w:type="spellEnd"/>
      <w:r>
        <w:rPr>
          <w:sz w:val="28"/>
          <w:szCs w:val="28"/>
        </w:rPr>
        <w:t xml:space="preserve">-Полянского </w:t>
      </w:r>
      <w:r w:rsidRPr="006E7986">
        <w:rPr>
          <w:sz w:val="28"/>
          <w:szCs w:val="28"/>
        </w:rPr>
        <w:t xml:space="preserve">муниципального образования Татищевского </w:t>
      </w:r>
      <w:r w:rsidRPr="006E7986">
        <w:rPr>
          <w:bCs/>
          <w:sz w:val="28"/>
          <w:szCs w:val="28"/>
        </w:rPr>
        <w:t>муниципального</w:t>
      </w:r>
      <w:r w:rsidRPr="006E7986">
        <w:rPr>
          <w:sz w:val="28"/>
          <w:szCs w:val="28"/>
        </w:rPr>
        <w:t xml:space="preserve"> района Саратовской области (далее по тексту - местный бюджет);</w:t>
      </w:r>
    </w:p>
    <w:p w:rsidR="00EF0566" w:rsidRPr="006E7986" w:rsidRDefault="00EF0566" w:rsidP="00EF0566">
      <w:pPr>
        <w:tabs>
          <w:tab w:val="left" w:pos="0"/>
        </w:tabs>
        <w:jc w:val="both"/>
        <w:rPr>
          <w:sz w:val="28"/>
          <w:szCs w:val="28"/>
        </w:rPr>
      </w:pPr>
      <w:r w:rsidRPr="006E7986">
        <w:rPr>
          <w:sz w:val="28"/>
          <w:szCs w:val="28"/>
        </w:rPr>
        <w:tab/>
        <w:t>2) утверждения и исполнения местного бюджета, контроля за его исполнением, осуществления бюджетного учета, составления рассмотрения и утверждения бюджетной отчетности.</w:t>
      </w:r>
    </w:p>
    <w:p w:rsidR="00EF0566" w:rsidRPr="006E7986" w:rsidRDefault="00EF0566" w:rsidP="00EF0566">
      <w:pPr>
        <w:ind w:firstLine="567"/>
        <w:jc w:val="both"/>
        <w:rPr>
          <w:color w:val="000000"/>
          <w:sz w:val="28"/>
          <w:szCs w:val="28"/>
        </w:rPr>
      </w:pPr>
    </w:p>
    <w:p w:rsidR="00EF0566" w:rsidRPr="006E7986" w:rsidRDefault="00EF0566" w:rsidP="00EF0566">
      <w:pPr>
        <w:jc w:val="center"/>
        <w:rPr>
          <w:b/>
          <w:bCs/>
          <w:color w:val="000000"/>
          <w:sz w:val="28"/>
          <w:szCs w:val="28"/>
        </w:rPr>
      </w:pPr>
      <w:bookmarkStart w:id="2" w:name="sub_2"/>
      <w:r w:rsidRPr="006E7986">
        <w:rPr>
          <w:b/>
          <w:bCs/>
          <w:color w:val="000000"/>
          <w:sz w:val="28"/>
          <w:szCs w:val="28"/>
        </w:rPr>
        <w:t xml:space="preserve">Статья 2. Регулирование бюджетных отношений по вопросам, отнесенным </w:t>
      </w:r>
    </w:p>
    <w:p w:rsidR="00EF0566" w:rsidRPr="006E7986" w:rsidRDefault="00EF0566" w:rsidP="00EF0566">
      <w:pPr>
        <w:jc w:val="center"/>
        <w:rPr>
          <w:b/>
          <w:bCs/>
          <w:color w:val="000000"/>
          <w:sz w:val="28"/>
          <w:szCs w:val="28"/>
        </w:rPr>
      </w:pPr>
      <w:r w:rsidRPr="006E7986">
        <w:rPr>
          <w:b/>
          <w:bCs/>
          <w:color w:val="000000"/>
          <w:sz w:val="28"/>
          <w:szCs w:val="28"/>
        </w:rPr>
        <w:t xml:space="preserve">к компетенции </w:t>
      </w:r>
      <w:proofErr w:type="spellStart"/>
      <w:r w:rsidRPr="00EF0566">
        <w:rPr>
          <w:b/>
          <w:sz w:val="28"/>
          <w:szCs w:val="28"/>
        </w:rPr>
        <w:t>Ягодно</w:t>
      </w:r>
      <w:proofErr w:type="spellEnd"/>
      <w:r w:rsidRPr="00EF0566">
        <w:rPr>
          <w:b/>
          <w:sz w:val="28"/>
          <w:szCs w:val="28"/>
        </w:rPr>
        <w:t>-Полянско</w:t>
      </w:r>
      <w:r>
        <w:rPr>
          <w:b/>
          <w:sz w:val="28"/>
          <w:szCs w:val="28"/>
        </w:rPr>
        <w:t>го</w:t>
      </w:r>
      <w:r w:rsidRPr="006E7986">
        <w:rPr>
          <w:b/>
          <w:bCs/>
          <w:color w:val="000000"/>
          <w:sz w:val="28"/>
          <w:szCs w:val="28"/>
        </w:rPr>
        <w:t xml:space="preserve"> муниципального образования</w:t>
      </w:r>
    </w:p>
    <w:p w:rsidR="00EF0566" w:rsidRPr="006E7986" w:rsidRDefault="00EF0566" w:rsidP="00EF0566">
      <w:pPr>
        <w:ind w:firstLine="567"/>
        <w:jc w:val="both"/>
        <w:rPr>
          <w:color w:val="000000"/>
          <w:sz w:val="28"/>
          <w:szCs w:val="28"/>
        </w:rPr>
      </w:pPr>
      <w:bookmarkStart w:id="3" w:name="sub_201"/>
      <w:bookmarkEnd w:id="2"/>
    </w:p>
    <w:p w:rsidR="00EF0566" w:rsidRPr="00EF0566" w:rsidRDefault="00EF0566" w:rsidP="00EF0566">
      <w:pPr>
        <w:ind w:firstLine="540"/>
        <w:jc w:val="both"/>
        <w:rPr>
          <w:sz w:val="28"/>
          <w:szCs w:val="28"/>
        </w:rPr>
      </w:pPr>
      <w:r w:rsidRPr="00EF0566">
        <w:rPr>
          <w:sz w:val="28"/>
          <w:szCs w:val="28"/>
        </w:rPr>
        <w:t>1.</w:t>
      </w:r>
      <w:r w:rsidRPr="00EF0566">
        <w:rPr>
          <w:sz w:val="28"/>
          <w:szCs w:val="28"/>
        </w:rPr>
        <w:tab/>
        <w:t xml:space="preserve">Настоящим Положением устанавливаются бюджетные полномочия муниципального образования. </w:t>
      </w:r>
    </w:p>
    <w:p w:rsidR="00EF0566" w:rsidRPr="00EF0566" w:rsidRDefault="00EF0566" w:rsidP="00EF0566">
      <w:pPr>
        <w:ind w:firstLine="540"/>
        <w:jc w:val="both"/>
        <w:rPr>
          <w:sz w:val="28"/>
          <w:szCs w:val="28"/>
        </w:rPr>
      </w:pPr>
      <w:r w:rsidRPr="00EF0566">
        <w:rPr>
          <w:sz w:val="28"/>
          <w:szCs w:val="28"/>
        </w:rPr>
        <w:t xml:space="preserve">1)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 </w:t>
      </w:r>
    </w:p>
    <w:p w:rsidR="00EF0566" w:rsidRPr="00EF0566" w:rsidRDefault="00EF0566" w:rsidP="00EF0566">
      <w:pPr>
        <w:ind w:firstLine="540"/>
        <w:jc w:val="both"/>
        <w:rPr>
          <w:sz w:val="28"/>
          <w:szCs w:val="28"/>
        </w:rPr>
      </w:pPr>
      <w:r w:rsidRPr="00EF0566">
        <w:rPr>
          <w:sz w:val="28"/>
          <w:szCs w:val="28"/>
        </w:rPr>
        <w:t xml:space="preserve">2) составление и рассмотрения проекта местного бюджета, утверждения и исполнения местного бюджета, осуществление контроля за его исполнением и утверждения отчета исполнения местного бюджета; </w:t>
      </w:r>
    </w:p>
    <w:p w:rsidR="00EF0566" w:rsidRPr="00EF0566" w:rsidRDefault="00EF0566" w:rsidP="00EF0566">
      <w:pPr>
        <w:ind w:firstLine="540"/>
        <w:jc w:val="both"/>
        <w:rPr>
          <w:sz w:val="28"/>
          <w:szCs w:val="28"/>
        </w:rPr>
      </w:pPr>
      <w:r w:rsidRPr="00EF0566">
        <w:rPr>
          <w:sz w:val="28"/>
          <w:szCs w:val="28"/>
        </w:rPr>
        <w:t xml:space="preserve">3) установление и исполнения расходных обязательств муниципального образования; </w:t>
      </w:r>
    </w:p>
    <w:p w:rsidR="00EF0566" w:rsidRPr="00EF0566" w:rsidRDefault="00EF0566" w:rsidP="00EF0566">
      <w:pPr>
        <w:ind w:firstLine="540"/>
        <w:jc w:val="both"/>
        <w:rPr>
          <w:sz w:val="28"/>
          <w:szCs w:val="28"/>
        </w:rPr>
      </w:pPr>
      <w:r w:rsidRPr="00EF0566">
        <w:rPr>
          <w:sz w:val="28"/>
          <w:szCs w:val="28"/>
        </w:rPr>
        <w:t xml:space="preserve">4) определение порядка предоставления межбюджетных трансфертов из местного бюджета; </w:t>
      </w:r>
    </w:p>
    <w:p w:rsidR="00EF0566" w:rsidRPr="00EF0566" w:rsidRDefault="00EF0566" w:rsidP="00EF0566">
      <w:pPr>
        <w:ind w:firstLine="540"/>
        <w:jc w:val="both"/>
        <w:rPr>
          <w:sz w:val="28"/>
          <w:szCs w:val="28"/>
        </w:rPr>
      </w:pPr>
      <w:r w:rsidRPr="00EF0566">
        <w:rPr>
          <w:sz w:val="28"/>
          <w:szCs w:val="28"/>
        </w:rPr>
        <w:lastRenderedPageBreak/>
        <w:t xml:space="preserve">5)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 </w:t>
      </w:r>
    </w:p>
    <w:p w:rsidR="00EF0566" w:rsidRPr="00EF0566" w:rsidRDefault="00EF0566" w:rsidP="00EF0566">
      <w:pPr>
        <w:ind w:firstLine="540"/>
        <w:jc w:val="both"/>
        <w:rPr>
          <w:sz w:val="28"/>
          <w:szCs w:val="28"/>
        </w:rPr>
      </w:pPr>
      <w:r w:rsidRPr="00EF0566">
        <w:rPr>
          <w:sz w:val="28"/>
          <w:szCs w:val="28"/>
        </w:rPr>
        <w:t xml:space="preserve">6) установление детализации и определение порядка применения бюджетной классификации Российской Федерации в части, относящейся к местному бюджету; </w:t>
      </w:r>
    </w:p>
    <w:p w:rsidR="00EF0566" w:rsidRPr="00EF0566" w:rsidRDefault="00EF0566" w:rsidP="00EF0566">
      <w:pPr>
        <w:ind w:firstLine="540"/>
        <w:jc w:val="both"/>
        <w:rPr>
          <w:sz w:val="28"/>
          <w:szCs w:val="28"/>
        </w:rPr>
      </w:pPr>
      <w:r w:rsidRPr="00EF0566">
        <w:rPr>
          <w:sz w:val="28"/>
          <w:szCs w:val="28"/>
        </w:rPr>
        <w:t>7) иные бюджетные полномочия, отнесенные Бюджетным Кодексом к бюджетным полномочиям органов местного самоуправления;</w:t>
      </w:r>
    </w:p>
    <w:p w:rsidR="00EF0566" w:rsidRPr="00EF0566" w:rsidRDefault="00EF0566" w:rsidP="00EF0566">
      <w:pPr>
        <w:ind w:firstLine="540"/>
        <w:jc w:val="both"/>
        <w:rPr>
          <w:sz w:val="28"/>
          <w:szCs w:val="28"/>
        </w:rPr>
      </w:pPr>
      <w:r w:rsidRPr="00EF0566">
        <w:rPr>
          <w:sz w:val="28"/>
          <w:szCs w:val="28"/>
        </w:rPr>
        <w:t xml:space="preserve">8) утверждение перечня главных администраторов доходов местного бюджета в соответствии с общими требованиями, установленными Правительством Российской Федерации; </w:t>
      </w:r>
    </w:p>
    <w:p w:rsidR="00EF0566" w:rsidRPr="009A5708" w:rsidRDefault="00EF0566" w:rsidP="00EF0566">
      <w:pPr>
        <w:ind w:firstLine="540"/>
        <w:jc w:val="both"/>
        <w:rPr>
          <w:sz w:val="28"/>
          <w:szCs w:val="28"/>
        </w:rPr>
      </w:pPr>
      <w:r w:rsidRPr="00EF0566">
        <w:rPr>
          <w:sz w:val="28"/>
          <w:szCs w:val="28"/>
        </w:rPr>
        <w:t>9) утверждение перечня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rsidR="00EF0566" w:rsidRPr="006E7986" w:rsidRDefault="00EF0566" w:rsidP="00EF0566">
      <w:pPr>
        <w:ind w:firstLine="567"/>
        <w:jc w:val="both"/>
        <w:rPr>
          <w:color w:val="000000"/>
          <w:sz w:val="28"/>
          <w:szCs w:val="28"/>
        </w:rPr>
      </w:pPr>
      <w:bookmarkStart w:id="4" w:name="sub_202"/>
      <w:bookmarkEnd w:id="3"/>
      <w:r w:rsidRPr="006E7986">
        <w:rPr>
          <w:color w:val="000000"/>
          <w:sz w:val="28"/>
          <w:szCs w:val="28"/>
        </w:rPr>
        <w:t xml:space="preserve">2. Решением Совета депутатов </w:t>
      </w:r>
      <w:proofErr w:type="spellStart"/>
      <w:r>
        <w:rPr>
          <w:sz w:val="28"/>
          <w:szCs w:val="28"/>
        </w:rPr>
        <w:t>Ягодно</w:t>
      </w:r>
      <w:proofErr w:type="spellEnd"/>
      <w:r>
        <w:rPr>
          <w:sz w:val="28"/>
          <w:szCs w:val="28"/>
        </w:rPr>
        <w:t>-Полянско</w:t>
      </w:r>
      <w:r>
        <w:rPr>
          <w:sz w:val="28"/>
          <w:szCs w:val="28"/>
        </w:rPr>
        <w:t xml:space="preserve">го </w:t>
      </w:r>
      <w:r w:rsidRPr="006E7986">
        <w:rPr>
          <w:color w:val="000000"/>
          <w:sz w:val="28"/>
          <w:szCs w:val="28"/>
        </w:rPr>
        <w:t xml:space="preserve">муниципального образования Татищевского </w:t>
      </w:r>
      <w:r>
        <w:rPr>
          <w:color w:val="000000"/>
          <w:sz w:val="28"/>
          <w:szCs w:val="28"/>
        </w:rPr>
        <w:t xml:space="preserve">муниципального </w:t>
      </w:r>
      <w:r w:rsidRPr="006E7986">
        <w:rPr>
          <w:color w:val="000000"/>
          <w:sz w:val="28"/>
          <w:szCs w:val="28"/>
        </w:rPr>
        <w:t xml:space="preserve">района Саратовской области (далее по тексту - Совет депутатов) о местном бюджете </w:t>
      </w:r>
      <w:r w:rsidRPr="006E7986">
        <w:rPr>
          <w:sz w:val="28"/>
          <w:szCs w:val="28"/>
        </w:rPr>
        <w:t xml:space="preserve">на очередной финансовый год и плановый период </w:t>
      </w:r>
      <w:r w:rsidRPr="006E7986">
        <w:rPr>
          <w:color w:val="000000"/>
          <w:sz w:val="28"/>
          <w:szCs w:val="28"/>
        </w:rPr>
        <w:t>утверждаются:</w:t>
      </w:r>
    </w:p>
    <w:p w:rsidR="00EF0566" w:rsidRPr="009B477B" w:rsidRDefault="00EF0566" w:rsidP="00EF0566">
      <w:pPr>
        <w:ind w:firstLine="567"/>
        <w:jc w:val="both"/>
        <w:rPr>
          <w:color w:val="000000"/>
          <w:sz w:val="28"/>
          <w:szCs w:val="28"/>
        </w:rPr>
      </w:pPr>
      <w:r w:rsidRPr="006E7986">
        <w:rPr>
          <w:color w:val="000000"/>
          <w:sz w:val="28"/>
          <w:szCs w:val="28"/>
        </w:rPr>
        <w:t xml:space="preserve">1) основные характеристики местного бюджета, к которым относятся общий </w:t>
      </w:r>
      <w:r w:rsidRPr="009B477B">
        <w:rPr>
          <w:color w:val="000000"/>
          <w:sz w:val="28"/>
          <w:szCs w:val="28"/>
        </w:rPr>
        <w:t>объем доходов, общий объем расходов, дефицит (профицит) местного бюджета;</w:t>
      </w:r>
    </w:p>
    <w:bookmarkEnd w:id="4"/>
    <w:p w:rsidR="00EF0566" w:rsidRPr="009B477B" w:rsidRDefault="00EF0566" w:rsidP="00EF0566">
      <w:pPr>
        <w:pStyle w:val="ConsPlusNormal"/>
        <w:ind w:firstLine="540"/>
        <w:jc w:val="both"/>
        <w:rPr>
          <w:rFonts w:ascii="Times New Roman" w:hAnsi="Times New Roman" w:cs="Times New Roman"/>
          <w:sz w:val="28"/>
          <w:szCs w:val="28"/>
        </w:rPr>
      </w:pPr>
      <w:r w:rsidRPr="009B477B">
        <w:rPr>
          <w:rFonts w:ascii="Times New Roman" w:hAnsi="Times New Roman" w:cs="Times New Roman"/>
          <w:sz w:val="28"/>
          <w:szCs w:val="28"/>
        </w:rPr>
        <w:t>2) нормативы распределения доходов между муниципальным бюджетом и местным бюджетом, в случае если они не установлены бюджетным законодательством Российской Федерации;</w:t>
      </w:r>
    </w:p>
    <w:p w:rsidR="00EF0566" w:rsidRPr="009B477B" w:rsidRDefault="00EF0566" w:rsidP="00EF0566">
      <w:pPr>
        <w:pStyle w:val="ConsPlusNormal"/>
        <w:ind w:firstLine="540"/>
        <w:jc w:val="both"/>
        <w:rPr>
          <w:rFonts w:ascii="Times New Roman" w:hAnsi="Times New Roman" w:cs="Times New Roman"/>
          <w:sz w:val="28"/>
          <w:szCs w:val="28"/>
        </w:rPr>
      </w:pPr>
      <w:r w:rsidRPr="009B477B">
        <w:rPr>
          <w:rFonts w:ascii="Times New Roman" w:hAnsi="Times New Roman" w:cs="Times New Roman"/>
          <w:sz w:val="28"/>
          <w:szCs w:val="28"/>
        </w:rPr>
        <w:t>3) перечень главных распорядителей средств местного бюджета и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в составе ведомственной структуры расходов местного бюджета на очередной финансовый год и плановый период;</w:t>
      </w:r>
    </w:p>
    <w:p w:rsidR="00EF0566" w:rsidRPr="009B477B" w:rsidRDefault="00EF0566" w:rsidP="00EF0566">
      <w:pPr>
        <w:ind w:firstLine="540"/>
        <w:jc w:val="both"/>
        <w:rPr>
          <w:color w:val="000000"/>
          <w:sz w:val="28"/>
          <w:szCs w:val="28"/>
        </w:rPr>
      </w:pPr>
      <w:r w:rsidRPr="009B477B">
        <w:rPr>
          <w:sz w:val="28"/>
          <w:szCs w:val="28"/>
        </w:rPr>
        <w:t xml:space="preserve">3.1) </w:t>
      </w:r>
      <w:r w:rsidRPr="009B477B">
        <w:rPr>
          <w:color w:val="000000"/>
          <w:sz w:val="28"/>
          <w:szCs w:val="28"/>
        </w:rPr>
        <w:t xml:space="preserve">распределение бюджетных ассигнований местного бюджета по разделам, подразделам, целевым статьям </w:t>
      </w:r>
      <w:r w:rsidRPr="009B477B">
        <w:rPr>
          <w:sz w:val="28"/>
          <w:szCs w:val="28"/>
        </w:rPr>
        <w:t xml:space="preserve">(муниципальным программам и не программным направлениям деятельности), </w:t>
      </w:r>
      <w:r w:rsidRPr="009B477B">
        <w:rPr>
          <w:color w:val="000000"/>
          <w:sz w:val="28"/>
          <w:szCs w:val="28"/>
        </w:rPr>
        <w:t xml:space="preserve">группам (группам и подгруппам) видов расходов бюджета </w:t>
      </w:r>
      <w:r w:rsidRPr="009B477B">
        <w:rPr>
          <w:sz w:val="28"/>
          <w:szCs w:val="28"/>
        </w:rPr>
        <w:t>на очередной финансовый год и плановый период</w:t>
      </w:r>
      <w:r w:rsidRPr="009B477B">
        <w:rPr>
          <w:color w:val="000000"/>
          <w:sz w:val="28"/>
          <w:szCs w:val="28"/>
        </w:rPr>
        <w:t>;</w:t>
      </w:r>
    </w:p>
    <w:p w:rsidR="00EF0566" w:rsidRPr="009B477B" w:rsidRDefault="00EF0566" w:rsidP="00EF0566">
      <w:pPr>
        <w:ind w:firstLine="567"/>
        <w:jc w:val="both"/>
        <w:rPr>
          <w:color w:val="000000"/>
          <w:sz w:val="28"/>
          <w:szCs w:val="28"/>
        </w:rPr>
      </w:pPr>
      <w:r w:rsidRPr="009B477B">
        <w:rPr>
          <w:sz w:val="28"/>
          <w:szCs w:val="28"/>
        </w:rPr>
        <w:t>3.2)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местного бюджета на очередной финансовый год и плановый период;</w:t>
      </w:r>
    </w:p>
    <w:p w:rsidR="00EF0566" w:rsidRPr="009B477B" w:rsidRDefault="00EF0566" w:rsidP="00EF0566">
      <w:pPr>
        <w:ind w:firstLine="540"/>
        <w:jc w:val="both"/>
        <w:rPr>
          <w:color w:val="000000"/>
          <w:sz w:val="28"/>
          <w:szCs w:val="28"/>
        </w:rPr>
      </w:pPr>
      <w:r w:rsidRPr="009B477B">
        <w:rPr>
          <w:color w:val="000000"/>
          <w:sz w:val="28"/>
          <w:szCs w:val="28"/>
        </w:rPr>
        <w:t>4) общий объем бюджетных ассигнований, направляемых на исполнение публичных нормативных обязательств;</w:t>
      </w:r>
    </w:p>
    <w:p w:rsidR="00EF0566" w:rsidRPr="009B477B" w:rsidRDefault="00EF0566" w:rsidP="00EF0566">
      <w:pPr>
        <w:ind w:firstLine="567"/>
        <w:jc w:val="both"/>
        <w:rPr>
          <w:color w:val="000000"/>
          <w:sz w:val="28"/>
          <w:szCs w:val="28"/>
        </w:rPr>
      </w:pPr>
      <w:r w:rsidRPr="009B477B">
        <w:rPr>
          <w:color w:val="000000"/>
          <w:sz w:val="28"/>
          <w:szCs w:val="28"/>
        </w:rPr>
        <w:t xml:space="preserve">5) объем бюджетных ассигнований муниципального дорожного фонда; </w:t>
      </w:r>
    </w:p>
    <w:p w:rsidR="00EF0566" w:rsidRPr="009B477B" w:rsidRDefault="00EF0566" w:rsidP="00EF0566">
      <w:pPr>
        <w:ind w:firstLine="567"/>
        <w:jc w:val="both"/>
        <w:rPr>
          <w:color w:val="000000"/>
          <w:sz w:val="28"/>
          <w:szCs w:val="28"/>
        </w:rPr>
      </w:pPr>
      <w:r w:rsidRPr="009B477B">
        <w:rPr>
          <w:color w:val="000000"/>
          <w:sz w:val="28"/>
          <w:szCs w:val="28"/>
        </w:rPr>
        <w:t>6) размер резервного фонда;</w:t>
      </w:r>
    </w:p>
    <w:p w:rsidR="00EF0566" w:rsidRPr="009B477B" w:rsidRDefault="00EF0566" w:rsidP="00EF0566">
      <w:pPr>
        <w:ind w:firstLine="567"/>
        <w:jc w:val="both"/>
        <w:rPr>
          <w:sz w:val="28"/>
          <w:szCs w:val="28"/>
        </w:rPr>
      </w:pPr>
      <w:r w:rsidRPr="009B477B">
        <w:rPr>
          <w:sz w:val="28"/>
          <w:szCs w:val="28"/>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поселения;</w:t>
      </w:r>
    </w:p>
    <w:p w:rsidR="00EF0566" w:rsidRPr="009B477B" w:rsidRDefault="00EF0566" w:rsidP="00EF0566">
      <w:pPr>
        <w:ind w:firstLine="540"/>
        <w:jc w:val="both"/>
        <w:rPr>
          <w:rFonts w:ascii="Verdana" w:hAnsi="Verdana"/>
          <w:sz w:val="28"/>
          <w:szCs w:val="28"/>
        </w:rPr>
      </w:pPr>
      <w:r w:rsidRPr="009B477B">
        <w:rPr>
          <w:sz w:val="28"/>
          <w:szCs w:val="28"/>
        </w:rPr>
        <w:t>9) программа муниципальных внутренних заимствований муниципального образования;</w:t>
      </w:r>
    </w:p>
    <w:p w:rsidR="00EF0566" w:rsidRPr="009B477B" w:rsidRDefault="00EF0566" w:rsidP="00EF0566">
      <w:pPr>
        <w:ind w:firstLine="540"/>
        <w:jc w:val="both"/>
        <w:rPr>
          <w:rFonts w:ascii="Verdana" w:hAnsi="Verdana"/>
          <w:sz w:val="28"/>
          <w:szCs w:val="28"/>
        </w:rPr>
      </w:pPr>
      <w:r w:rsidRPr="009B477B">
        <w:rPr>
          <w:sz w:val="28"/>
          <w:szCs w:val="28"/>
        </w:rPr>
        <w:lastRenderedPageBreak/>
        <w:t>10) программа муниципальных гарантий муниципального образования;</w:t>
      </w:r>
    </w:p>
    <w:p w:rsidR="00EF0566" w:rsidRPr="009B477B" w:rsidRDefault="00EF0566" w:rsidP="00EF0566">
      <w:pPr>
        <w:ind w:firstLine="567"/>
        <w:jc w:val="both"/>
        <w:rPr>
          <w:sz w:val="28"/>
          <w:szCs w:val="28"/>
        </w:rPr>
      </w:pPr>
      <w:r w:rsidRPr="009B477B">
        <w:rPr>
          <w:sz w:val="28"/>
          <w:szCs w:val="28"/>
        </w:rPr>
        <w:t>11) объём остатка средств местного бюджета на начало текущего финансового года, который может быть направлен в текущем финансовом году и плановым периоде на покрытие временных кассовых разрывов на увеличение бюджетных ассигнований на оплату заключенных от имени Татищевского муниципального образования муниципальных контрактов на поставку товаров, выполнение работ, оказание услуг, в объёме, не превышающим сумму остатка неиспользованных бюджетных ассигнований на указанные цели;</w:t>
      </w:r>
    </w:p>
    <w:p w:rsidR="00EF0566" w:rsidRPr="009B477B" w:rsidRDefault="00EF0566" w:rsidP="00EF0566">
      <w:pPr>
        <w:ind w:firstLine="567"/>
        <w:jc w:val="both"/>
        <w:rPr>
          <w:sz w:val="28"/>
          <w:szCs w:val="28"/>
        </w:rPr>
      </w:pPr>
      <w:bookmarkStart w:id="5" w:name="sub_204"/>
      <w:r w:rsidRPr="009B477B">
        <w:rPr>
          <w:sz w:val="28"/>
          <w:szCs w:val="28"/>
        </w:rPr>
        <w:t>11.1) случаи осуществления казначейского сопровождения и перечень средств, подлежащих казначейскому сопровождению;</w:t>
      </w:r>
    </w:p>
    <w:p w:rsidR="00EF0566" w:rsidRPr="00EF0566" w:rsidRDefault="00EF0566" w:rsidP="00EF0566">
      <w:pPr>
        <w:ind w:firstLine="540"/>
        <w:jc w:val="both"/>
        <w:rPr>
          <w:sz w:val="28"/>
          <w:szCs w:val="28"/>
        </w:rPr>
      </w:pPr>
      <w:r w:rsidRPr="00EF0566">
        <w:rPr>
          <w:sz w:val="28"/>
          <w:szCs w:val="28"/>
        </w:rPr>
        <w:t xml:space="preserve">12)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 </w:t>
      </w:r>
    </w:p>
    <w:p w:rsidR="00EF0566" w:rsidRPr="00EF0566" w:rsidRDefault="00EF0566" w:rsidP="00EF0566">
      <w:pPr>
        <w:ind w:firstLine="540"/>
        <w:jc w:val="both"/>
        <w:rPr>
          <w:sz w:val="28"/>
          <w:szCs w:val="28"/>
        </w:rPr>
      </w:pPr>
      <w:r w:rsidRPr="00EF0566">
        <w:rPr>
          <w:sz w:val="28"/>
          <w:szCs w:val="28"/>
        </w:rPr>
        <w:t xml:space="preserve">13)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значение); </w:t>
      </w:r>
    </w:p>
    <w:p w:rsidR="00EF0566" w:rsidRPr="00EF0566" w:rsidRDefault="00EF0566" w:rsidP="00EF0566">
      <w:pPr>
        <w:ind w:firstLine="540"/>
        <w:jc w:val="both"/>
        <w:rPr>
          <w:sz w:val="28"/>
          <w:szCs w:val="28"/>
        </w:rPr>
      </w:pPr>
      <w:r w:rsidRPr="00EF0566">
        <w:rPr>
          <w:sz w:val="28"/>
          <w:szCs w:val="28"/>
        </w:rPr>
        <w:t xml:space="preserve">14) источники финансирования дефицита бюджета на очередной финансовый год (очередной финансовый год и плановый период); </w:t>
      </w:r>
    </w:p>
    <w:p w:rsidR="00EF0566" w:rsidRPr="00EF0566" w:rsidRDefault="00EF0566" w:rsidP="00EF0566">
      <w:pPr>
        <w:ind w:firstLine="540"/>
        <w:jc w:val="both"/>
        <w:rPr>
          <w:sz w:val="28"/>
          <w:szCs w:val="28"/>
        </w:rPr>
      </w:pPr>
      <w:r w:rsidRPr="00EF0566">
        <w:rPr>
          <w:sz w:val="28"/>
          <w:szCs w:val="28"/>
        </w:rPr>
        <w:t xml:space="preserve">15)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 </w:t>
      </w:r>
    </w:p>
    <w:p w:rsidR="00EF0566" w:rsidRPr="006E7986" w:rsidRDefault="00EF0566" w:rsidP="00EF0566">
      <w:pPr>
        <w:ind w:firstLine="540"/>
        <w:jc w:val="both"/>
        <w:rPr>
          <w:sz w:val="28"/>
          <w:szCs w:val="28"/>
        </w:rPr>
      </w:pPr>
      <w:r w:rsidRPr="00EF0566">
        <w:rPr>
          <w:sz w:val="28"/>
          <w:szCs w:val="28"/>
        </w:rPr>
        <w:t>16) иные характеристики местного бюджета в соответствии с Бюджетным кодексом Российской Федерации, Законами Саратовской области, решениями Совета депутатов.</w:t>
      </w:r>
    </w:p>
    <w:p w:rsidR="00EF0566" w:rsidRPr="006E7986" w:rsidRDefault="00EF0566" w:rsidP="00EF0566">
      <w:pPr>
        <w:ind w:firstLine="567"/>
        <w:jc w:val="both"/>
        <w:rPr>
          <w:color w:val="000000"/>
          <w:sz w:val="28"/>
          <w:szCs w:val="28"/>
        </w:rPr>
      </w:pPr>
      <w:r w:rsidRPr="006E7986">
        <w:rPr>
          <w:color w:val="000000"/>
          <w:sz w:val="28"/>
          <w:szCs w:val="28"/>
        </w:rPr>
        <w:t>3.</w:t>
      </w:r>
      <w:r w:rsidRPr="006E7986">
        <w:rPr>
          <w:sz w:val="28"/>
          <w:szCs w:val="28"/>
        </w:rPr>
        <w:t xml:space="preserve"> Иными решениями Совета депутатов устанавливаются:</w:t>
      </w:r>
    </w:p>
    <w:p w:rsidR="00EF0566" w:rsidRPr="006E7986" w:rsidRDefault="00EF0566" w:rsidP="00EF0566">
      <w:pPr>
        <w:ind w:firstLine="567"/>
        <w:jc w:val="both"/>
        <w:rPr>
          <w:color w:val="000000"/>
          <w:sz w:val="28"/>
          <w:szCs w:val="28"/>
        </w:rPr>
      </w:pPr>
      <w:r w:rsidRPr="006E7986">
        <w:rPr>
          <w:sz w:val="28"/>
          <w:szCs w:val="28"/>
        </w:rPr>
        <w:t>1) порядок предоставления от имени муниципального образования муниципальных гарантий муниципального образования;</w:t>
      </w:r>
    </w:p>
    <w:p w:rsidR="00EF0566" w:rsidRPr="006E7986" w:rsidRDefault="00EF0566" w:rsidP="00EF0566">
      <w:pPr>
        <w:ind w:firstLine="567"/>
        <w:jc w:val="both"/>
        <w:rPr>
          <w:sz w:val="28"/>
          <w:szCs w:val="28"/>
        </w:rPr>
      </w:pPr>
      <w:r w:rsidRPr="006E7986">
        <w:rPr>
          <w:sz w:val="28"/>
          <w:szCs w:val="28"/>
        </w:rPr>
        <w:t>2) полномочия Контрольно-счетного органа;</w:t>
      </w:r>
    </w:p>
    <w:p w:rsidR="00EF0566" w:rsidRPr="006E7986" w:rsidRDefault="00EF0566" w:rsidP="00EF0566">
      <w:pPr>
        <w:ind w:firstLine="567"/>
        <w:jc w:val="both"/>
        <w:rPr>
          <w:sz w:val="28"/>
          <w:szCs w:val="28"/>
        </w:rPr>
      </w:pPr>
      <w:r w:rsidRPr="006E7986">
        <w:rPr>
          <w:sz w:val="28"/>
          <w:szCs w:val="28"/>
        </w:rPr>
        <w:t>3) порядок проведения публичных слушаний по проектам решений Совета депутатов о местном бюджете и об исполнении местного бюджета;</w:t>
      </w:r>
    </w:p>
    <w:p w:rsidR="00EF0566" w:rsidRPr="006E7986" w:rsidRDefault="00EF0566" w:rsidP="00EF0566">
      <w:pPr>
        <w:ind w:firstLine="567"/>
        <w:jc w:val="both"/>
        <w:rPr>
          <w:sz w:val="28"/>
          <w:szCs w:val="28"/>
        </w:rPr>
      </w:pPr>
      <w:r w:rsidRPr="006E7986">
        <w:rPr>
          <w:sz w:val="28"/>
          <w:szCs w:val="28"/>
        </w:rPr>
        <w:t>4) создание, порядок формирования и использования средств резервного фонда муниципального образования;</w:t>
      </w:r>
    </w:p>
    <w:p w:rsidR="00EF0566" w:rsidRPr="006E7986" w:rsidRDefault="00EF0566" w:rsidP="00EF0566">
      <w:pPr>
        <w:ind w:firstLine="567"/>
        <w:jc w:val="both"/>
        <w:rPr>
          <w:sz w:val="28"/>
          <w:szCs w:val="28"/>
        </w:rPr>
      </w:pPr>
      <w:r w:rsidRPr="006E7986">
        <w:rPr>
          <w:sz w:val="28"/>
          <w:szCs w:val="28"/>
        </w:rPr>
        <w:t>5) создание муниципального дорожного фонда;</w:t>
      </w:r>
    </w:p>
    <w:p w:rsidR="00EF0566" w:rsidRPr="006E7986" w:rsidRDefault="00EF0566" w:rsidP="00EF0566">
      <w:pPr>
        <w:ind w:firstLine="567"/>
        <w:jc w:val="both"/>
        <w:rPr>
          <w:sz w:val="28"/>
          <w:szCs w:val="28"/>
        </w:rPr>
      </w:pPr>
      <w:r w:rsidRPr="006E7986">
        <w:rPr>
          <w:color w:val="000000"/>
          <w:sz w:val="28"/>
          <w:szCs w:val="28"/>
        </w:rPr>
        <w:t xml:space="preserve">4. Правовыми актами администрации </w:t>
      </w:r>
      <w:proofErr w:type="spellStart"/>
      <w:r>
        <w:rPr>
          <w:sz w:val="28"/>
          <w:szCs w:val="28"/>
        </w:rPr>
        <w:t>Ягодно</w:t>
      </w:r>
      <w:proofErr w:type="spellEnd"/>
      <w:r>
        <w:rPr>
          <w:sz w:val="28"/>
          <w:szCs w:val="28"/>
        </w:rPr>
        <w:t xml:space="preserve">-Полянского </w:t>
      </w:r>
      <w:r>
        <w:rPr>
          <w:color w:val="000000"/>
          <w:sz w:val="28"/>
          <w:szCs w:val="28"/>
        </w:rPr>
        <w:t>муниципального образования Татищевского муниципального района</w:t>
      </w:r>
      <w:r w:rsidRPr="006E7986">
        <w:rPr>
          <w:color w:val="000000"/>
          <w:sz w:val="28"/>
          <w:szCs w:val="28"/>
        </w:rPr>
        <w:t xml:space="preserve"> устанавливаются:</w:t>
      </w:r>
      <w:bookmarkStart w:id="6" w:name="sub_200"/>
      <w:bookmarkEnd w:id="5"/>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 xml:space="preserve">1) порядок разработки прогноза социально-экономического развития муниципального образования на очередной финансовый год и плановый период, порядок разработки прогноза социально-экономического развития муниципального </w:t>
      </w:r>
      <w:r w:rsidRPr="006E7986">
        <w:rPr>
          <w:rFonts w:ascii="Times New Roman" w:hAnsi="Times New Roman" w:cs="Times New Roman"/>
          <w:sz w:val="28"/>
          <w:szCs w:val="28"/>
        </w:rPr>
        <w:lastRenderedPageBreak/>
        <w:t>образования на долгосрочный период;</w:t>
      </w:r>
    </w:p>
    <w:p w:rsidR="00EF0566" w:rsidRPr="006E7986" w:rsidRDefault="00EF0566" w:rsidP="00EF0566">
      <w:pPr>
        <w:ind w:firstLine="567"/>
        <w:jc w:val="both"/>
        <w:rPr>
          <w:sz w:val="28"/>
          <w:szCs w:val="28"/>
        </w:rPr>
      </w:pPr>
      <w:r w:rsidRPr="006E7986">
        <w:rPr>
          <w:sz w:val="28"/>
          <w:szCs w:val="28"/>
        </w:rPr>
        <w:t xml:space="preserve">2) порядок и сроки составления проекта </w:t>
      </w:r>
      <w:r w:rsidRPr="006E7986">
        <w:rPr>
          <w:color w:val="000000"/>
          <w:sz w:val="28"/>
          <w:szCs w:val="28"/>
        </w:rPr>
        <w:t>местного</w:t>
      </w:r>
      <w:r w:rsidRPr="006E7986">
        <w:rPr>
          <w:sz w:val="28"/>
          <w:szCs w:val="28"/>
        </w:rPr>
        <w:t xml:space="preserve"> бюджета;</w:t>
      </w:r>
    </w:p>
    <w:p w:rsidR="00EF0566" w:rsidRPr="006E7986" w:rsidRDefault="00EF0566" w:rsidP="00EF0566">
      <w:pPr>
        <w:ind w:firstLine="540"/>
        <w:jc w:val="both"/>
        <w:rPr>
          <w:sz w:val="28"/>
          <w:szCs w:val="28"/>
        </w:rPr>
      </w:pPr>
      <w:r w:rsidRPr="006E7986">
        <w:rPr>
          <w:sz w:val="28"/>
          <w:szCs w:val="28"/>
        </w:rPr>
        <w:t>3) порядок осуществления бюджетных полномочий главных администраторов доходов местного бюджета, являющихся органами местного самоуправления;</w:t>
      </w:r>
    </w:p>
    <w:p w:rsidR="00EF0566" w:rsidRPr="006E7986" w:rsidRDefault="00EF0566" w:rsidP="00EF0566">
      <w:pPr>
        <w:ind w:firstLine="540"/>
        <w:jc w:val="both"/>
        <w:rPr>
          <w:sz w:val="28"/>
          <w:szCs w:val="28"/>
        </w:rPr>
      </w:pPr>
      <w:r w:rsidRPr="006E7986">
        <w:rPr>
          <w:sz w:val="28"/>
          <w:szCs w:val="28"/>
        </w:rPr>
        <w:t>3.1) порядок формирования перечня налоговых расходов муниципального образования;</w:t>
      </w:r>
    </w:p>
    <w:p w:rsidR="00EF0566" w:rsidRPr="006E7986" w:rsidRDefault="00EF0566" w:rsidP="00EF0566">
      <w:pPr>
        <w:ind w:firstLine="540"/>
        <w:jc w:val="both"/>
        <w:rPr>
          <w:sz w:val="28"/>
          <w:szCs w:val="28"/>
        </w:rPr>
      </w:pPr>
      <w:r w:rsidRPr="006E7986">
        <w:rPr>
          <w:sz w:val="28"/>
          <w:szCs w:val="28"/>
        </w:rPr>
        <w:t>3.2) порядок оценки налоговых расходов муниципального образования;</w:t>
      </w:r>
    </w:p>
    <w:p w:rsidR="00EF0566" w:rsidRPr="006E7986" w:rsidRDefault="00EF0566" w:rsidP="00EF0566">
      <w:pPr>
        <w:ind w:firstLine="540"/>
        <w:jc w:val="both"/>
        <w:rPr>
          <w:sz w:val="28"/>
          <w:szCs w:val="28"/>
        </w:rPr>
      </w:pPr>
      <w:r w:rsidRPr="006E7986">
        <w:rPr>
          <w:sz w:val="28"/>
          <w:szCs w:val="28"/>
        </w:rPr>
        <w:t>4) порядок ведения Долговой книги муниципального образования;</w:t>
      </w:r>
    </w:p>
    <w:p w:rsidR="00EF0566" w:rsidRPr="006E7986" w:rsidRDefault="00EF0566" w:rsidP="00EF0566">
      <w:pPr>
        <w:ind w:firstLine="540"/>
        <w:jc w:val="both"/>
        <w:rPr>
          <w:sz w:val="28"/>
          <w:szCs w:val="28"/>
        </w:rPr>
      </w:pPr>
      <w:r w:rsidRPr="006E7986">
        <w:rPr>
          <w:sz w:val="28"/>
          <w:szCs w:val="28"/>
        </w:rPr>
        <w:t>5) порядок принятия решений о разработке муниципальных программ муниципального образования, их формирования и реализации, порядок проведения оценки эффективности реализации муниципальных программ и её критерии;</w:t>
      </w:r>
    </w:p>
    <w:p w:rsidR="00EF0566" w:rsidRPr="006E7986" w:rsidRDefault="00EF0566" w:rsidP="00EF0566">
      <w:pPr>
        <w:ind w:firstLine="540"/>
        <w:jc w:val="both"/>
        <w:rPr>
          <w:sz w:val="28"/>
          <w:szCs w:val="28"/>
        </w:rPr>
      </w:pPr>
      <w:r w:rsidRPr="006E7986">
        <w:rPr>
          <w:sz w:val="28"/>
          <w:szCs w:val="28"/>
        </w:rPr>
        <w:t>5.1) порядок формирования и использования бюджетных ассигнований муниципального дорожного фонда;</w:t>
      </w:r>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5.2) сроки реализации муниципальных программ муниципального образования; сроки утверждения муниципальных программ муниципального образования, предлагаемых к реализации начиная с очередного финансового года, а также изменений в ранее утвержденные муниципальные программы;</w:t>
      </w:r>
    </w:p>
    <w:p w:rsidR="00EF0566" w:rsidRPr="006E7986" w:rsidRDefault="00EF0566" w:rsidP="00EF0566">
      <w:pPr>
        <w:ind w:firstLine="540"/>
        <w:jc w:val="both"/>
        <w:rPr>
          <w:rFonts w:ascii="Verdana" w:hAnsi="Verdana"/>
          <w:sz w:val="28"/>
          <w:szCs w:val="28"/>
        </w:rPr>
      </w:pPr>
      <w:r w:rsidRPr="006E7986">
        <w:rPr>
          <w:sz w:val="28"/>
          <w:szCs w:val="28"/>
        </w:rPr>
        <w:t>6) порядок определения объема и предоставления субсидий за счет средств местного бюджета иным некоммерческим организациям, не являющимся муниципальными учреждениями;</w:t>
      </w:r>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7) порядок принятия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в форме капитальных вложений в основные средства, находящиеся (которые будут находиться) в муниципальной собственности;</w:t>
      </w:r>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8) порядок принятия решений о предоставлении из местного бюджета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w:t>
      </w:r>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9)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 цели, условия и порядок предоставления субсидий; порядок возврата субсидий в случае нарушения условий, установленных при их предоставлении;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 положения об обязательной проверке главным распорядителем (распорядителем) средств местного бюджета, предоставляющим субсидию, и органами финансового контроля соблюдения условий, целей и порядка предоставления субсидий их получателями;</w:t>
      </w:r>
    </w:p>
    <w:p w:rsidR="00EF0566" w:rsidRPr="006E7986" w:rsidRDefault="00EF0566" w:rsidP="00EF0566">
      <w:pPr>
        <w:autoSpaceDE w:val="0"/>
        <w:autoSpaceDN w:val="0"/>
        <w:adjustRightInd w:val="0"/>
        <w:ind w:firstLine="360"/>
        <w:jc w:val="both"/>
        <w:rPr>
          <w:sz w:val="28"/>
          <w:szCs w:val="28"/>
        </w:rPr>
      </w:pPr>
      <w:r w:rsidRPr="006E7986">
        <w:rPr>
          <w:sz w:val="28"/>
          <w:szCs w:val="28"/>
        </w:rPr>
        <w:t>10)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EF0566" w:rsidRPr="006E7986" w:rsidRDefault="00EF0566" w:rsidP="00EF0566">
      <w:pPr>
        <w:autoSpaceDE w:val="0"/>
        <w:autoSpaceDN w:val="0"/>
        <w:adjustRightInd w:val="0"/>
        <w:ind w:firstLine="360"/>
        <w:jc w:val="both"/>
        <w:rPr>
          <w:sz w:val="28"/>
          <w:szCs w:val="28"/>
        </w:rPr>
      </w:pPr>
      <w:r w:rsidRPr="006E7986">
        <w:rPr>
          <w:sz w:val="28"/>
          <w:szCs w:val="28"/>
        </w:rPr>
        <w:lastRenderedPageBreak/>
        <w:t>10.</w:t>
      </w:r>
      <w:r>
        <w:rPr>
          <w:sz w:val="28"/>
          <w:szCs w:val="28"/>
        </w:rPr>
        <w:t>1</w:t>
      </w:r>
      <w:r w:rsidRPr="006E7986">
        <w:rPr>
          <w:sz w:val="28"/>
          <w:szCs w:val="28"/>
        </w:rPr>
        <w:t>)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rsidR="00EF0566" w:rsidRPr="006E7986" w:rsidRDefault="00EF0566" w:rsidP="00EF0566">
      <w:pPr>
        <w:autoSpaceDE w:val="0"/>
        <w:autoSpaceDN w:val="0"/>
        <w:adjustRightInd w:val="0"/>
        <w:ind w:firstLine="360"/>
        <w:jc w:val="both"/>
        <w:rPr>
          <w:sz w:val="28"/>
          <w:szCs w:val="28"/>
        </w:rPr>
      </w:pPr>
      <w:r w:rsidRPr="006E7986">
        <w:rPr>
          <w:sz w:val="28"/>
          <w:szCs w:val="28"/>
        </w:rPr>
        <w:t>10.</w:t>
      </w:r>
      <w:r>
        <w:rPr>
          <w:sz w:val="28"/>
          <w:szCs w:val="28"/>
        </w:rPr>
        <w:t>2</w:t>
      </w:r>
      <w:r w:rsidRPr="006E7986">
        <w:rPr>
          <w:sz w:val="28"/>
          <w:szCs w:val="28"/>
        </w:rPr>
        <w:t>) порядок формирования и ведения реестров источников доходов местного бюджета;</w:t>
      </w:r>
    </w:p>
    <w:p w:rsidR="00EF0566" w:rsidRPr="006E7986" w:rsidRDefault="00EF0566" w:rsidP="00EF0566">
      <w:pPr>
        <w:ind w:firstLine="540"/>
        <w:jc w:val="both"/>
        <w:rPr>
          <w:sz w:val="28"/>
          <w:szCs w:val="28"/>
        </w:rPr>
      </w:pPr>
      <w:r w:rsidRPr="006E7986">
        <w:rPr>
          <w:sz w:val="28"/>
          <w:szCs w:val="28"/>
        </w:rPr>
        <w:t xml:space="preserve">11) иные полномочия в соответствии с действующим законодательством и муниципальными правовыми актами органов местного самоуправления </w:t>
      </w:r>
      <w:r>
        <w:rPr>
          <w:sz w:val="28"/>
          <w:szCs w:val="28"/>
        </w:rPr>
        <w:t>района.</w:t>
      </w:r>
    </w:p>
    <w:p w:rsidR="00EF0566" w:rsidRPr="006E7986" w:rsidRDefault="00EF0566" w:rsidP="00EF0566">
      <w:pPr>
        <w:ind w:firstLine="567"/>
        <w:jc w:val="both"/>
        <w:rPr>
          <w:color w:val="000000"/>
          <w:sz w:val="28"/>
          <w:szCs w:val="28"/>
        </w:rPr>
      </w:pPr>
    </w:p>
    <w:p w:rsidR="00EF0566" w:rsidRPr="006E7986" w:rsidRDefault="00EF0566" w:rsidP="00EF0566">
      <w:pPr>
        <w:pStyle w:val="1"/>
        <w:ind w:left="0" w:hanging="6"/>
        <w:rPr>
          <w:b/>
          <w:bCs/>
          <w:color w:val="000000"/>
        </w:rPr>
      </w:pPr>
      <w:r w:rsidRPr="006E7986">
        <w:rPr>
          <w:b/>
          <w:bCs/>
          <w:color w:val="000000"/>
        </w:rPr>
        <w:t xml:space="preserve">Статья 3. Участники бюджетного процесса </w:t>
      </w:r>
    </w:p>
    <w:p w:rsidR="00EF0566" w:rsidRPr="006E7986" w:rsidRDefault="00EF0566" w:rsidP="00EF0566">
      <w:pPr>
        <w:ind w:firstLine="567"/>
        <w:rPr>
          <w:color w:val="000000"/>
        </w:rPr>
      </w:pPr>
    </w:p>
    <w:p w:rsidR="00EF0566" w:rsidRPr="006E7986" w:rsidRDefault="00EF0566" w:rsidP="00EF0566">
      <w:pPr>
        <w:ind w:firstLine="567"/>
        <w:jc w:val="both"/>
        <w:rPr>
          <w:bCs/>
          <w:color w:val="000000"/>
          <w:sz w:val="28"/>
          <w:szCs w:val="28"/>
        </w:rPr>
      </w:pPr>
      <w:bookmarkStart w:id="7" w:name="sub_3"/>
      <w:bookmarkEnd w:id="6"/>
      <w:r w:rsidRPr="006E7986">
        <w:rPr>
          <w:bCs/>
          <w:color w:val="000000"/>
          <w:sz w:val="28"/>
          <w:szCs w:val="28"/>
        </w:rPr>
        <w:t>Участниками бюджетного процесса, обладающие бюджетными полномочиями, являются:</w:t>
      </w:r>
    </w:p>
    <w:bookmarkEnd w:id="7"/>
    <w:p w:rsidR="00EF0566" w:rsidRPr="006E7986" w:rsidRDefault="00EF0566" w:rsidP="00EF0566">
      <w:pPr>
        <w:ind w:firstLine="567"/>
        <w:jc w:val="both"/>
        <w:rPr>
          <w:color w:val="000000"/>
          <w:sz w:val="28"/>
          <w:szCs w:val="28"/>
        </w:rPr>
      </w:pPr>
      <w:r w:rsidRPr="006E7986">
        <w:rPr>
          <w:color w:val="000000"/>
          <w:sz w:val="28"/>
          <w:szCs w:val="28"/>
        </w:rPr>
        <w:t xml:space="preserve">1) Совет депутатов </w:t>
      </w:r>
      <w:proofErr w:type="spellStart"/>
      <w:r>
        <w:rPr>
          <w:sz w:val="28"/>
          <w:szCs w:val="28"/>
        </w:rPr>
        <w:t>Ягодно</w:t>
      </w:r>
      <w:proofErr w:type="spellEnd"/>
      <w:r>
        <w:rPr>
          <w:sz w:val="28"/>
          <w:szCs w:val="28"/>
        </w:rPr>
        <w:t>-Полянского</w:t>
      </w:r>
      <w:r w:rsidRPr="006E7986">
        <w:rPr>
          <w:color w:val="000000"/>
          <w:sz w:val="28"/>
          <w:szCs w:val="28"/>
        </w:rPr>
        <w:t xml:space="preserve"> муниципального образования Татищевского</w:t>
      </w:r>
      <w:r w:rsidRPr="006E7986">
        <w:rPr>
          <w:bCs/>
          <w:sz w:val="28"/>
          <w:szCs w:val="28"/>
        </w:rPr>
        <w:t xml:space="preserve"> </w:t>
      </w:r>
      <w:r>
        <w:rPr>
          <w:bCs/>
          <w:sz w:val="28"/>
          <w:szCs w:val="28"/>
        </w:rPr>
        <w:t xml:space="preserve">муниципального </w:t>
      </w:r>
      <w:r w:rsidRPr="006E7986">
        <w:rPr>
          <w:color w:val="000000"/>
          <w:sz w:val="28"/>
          <w:szCs w:val="28"/>
        </w:rPr>
        <w:t>района Саратовской области (далее по тексту – Совет депутатов);</w:t>
      </w:r>
    </w:p>
    <w:p w:rsidR="00EF0566" w:rsidRPr="006E7986" w:rsidRDefault="00EF0566" w:rsidP="00EF0566">
      <w:pPr>
        <w:ind w:firstLine="567"/>
        <w:jc w:val="both"/>
        <w:rPr>
          <w:color w:val="000000"/>
          <w:sz w:val="28"/>
          <w:szCs w:val="28"/>
        </w:rPr>
      </w:pPr>
      <w:r w:rsidRPr="006E7986">
        <w:rPr>
          <w:color w:val="000000"/>
          <w:sz w:val="28"/>
          <w:szCs w:val="28"/>
        </w:rPr>
        <w:t xml:space="preserve">2) администрация </w:t>
      </w:r>
      <w:proofErr w:type="spellStart"/>
      <w:r>
        <w:rPr>
          <w:sz w:val="28"/>
          <w:szCs w:val="28"/>
        </w:rPr>
        <w:t>Ягодно</w:t>
      </w:r>
      <w:proofErr w:type="spellEnd"/>
      <w:r>
        <w:rPr>
          <w:sz w:val="28"/>
          <w:szCs w:val="28"/>
        </w:rPr>
        <w:t xml:space="preserve">-Полянского </w:t>
      </w:r>
      <w:r>
        <w:rPr>
          <w:color w:val="000000"/>
          <w:sz w:val="28"/>
          <w:szCs w:val="28"/>
        </w:rPr>
        <w:t xml:space="preserve">муниципального образования </w:t>
      </w:r>
      <w:r w:rsidRPr="006E7986">
        <w:rPr>
          <w:color w:val="000000"/>
          <w:sz w:val="28"/>
          <w:szCs w:val="28"/>
        </w:rPr>
        <w:t>Татищевского муниципального района Саратовской области (далее по тексту – администрация);</w:t>
      </w:r>
    </w:p>
    <w:p w:rsidR="00EF0566" w:rsidRPr="006E7986" w:rsidRDefault="00EF0566" w:rsidP="00EF0566">
      <w:pPr>
        <w:ind w:firstLine="567"/>
        <w:jc w:val="both"/>
        <w:rPr>
          <w:color w:val="000000"/>
          <w:sz w:val="28"/>
          <w:szCs w:val="28"/>
        </w:rPr>
      </w:pPr>
      <w:r w:rsidRPr="006E7986">
        <w:rPr>
          <w:color w:val="000000"/>
          <w:sz w:val="28"/>
          <w:szCs w:val="28"/>
        </w:rPr>
        <w:t>3) финансовый орган</w:t>
      </w:r>
      <w:r>
        <w:rPr>
          <w:color w:val="000000"/>
          <w:sz w:val="28"/>
          <w:szCs w:val="28"/>
        </w:rPr>
        <w:t xml:space="preserve"> Татищевского муниципального района</w:t>
      </w:r>
      <w:r w:rsidRPr="006E7986">
        <w:rPr>
          <w:color w:val="000000"/>
          <w:sz w:val="28"/>
          <w:szCs w:val="28"/>
        </w:rPr>
        <w:t>;</w:t>
      </w:r>
    </w:p>
    <w:p w:rsidR="00EF0566" w:rsidRPr="006E7986" w:rsidRDefault="00EF0566" w:rsidP="00EF0566">
      <w:pPr>
        <w:ind w:firstLine="567"/>
        <w:jc w:val="both"/>
        <w:rPr>
          <w:color w:val="000000"/>
          <w:sz w:val="28"/>
          <w:szCs w:val="28"/>
        </w:rPr>
      </w:pPr>
      <w:r w:rsidRPr="006E7986">
        <w:rPr>
          <w:color w:val="000000"/>
          <w:sz w:val="28"/>
          <w:szCs w:val="28"/>
        </w:rPr>
        <w:t>4) Контрольно-счетный орган</w:t>
      </w:r>
      <w:r w:rsidRPr="00B9705E">
        <w:rPr>
          <w:color w:val="000000"/>
          <w:sz w:val="28"/>
          <w:szCs w:val="28"/>
        </w:rPr>
        <w:t xml:space="preserve"> </w:t>
      </w:r>
      <w:r>
        <w:rPr>
          <w:color w:val="000000"/>
          <w:sz w:val="28"/>
          <w:szCs w:val="28"/>
        </w:rPr>
        <w:t>Татищевского муниципального района</w:t>
      </w:r>
      <w:r w:rsidRPr="006E7986">
        <w:rPr>
          <w:color w:val="000000"/>
          <w:sz w:val="28"/>
          <w:szCs w:val="28"/>
        </w:rPr>
        <w:t xml:space="preserve"> (далее по тексту – Контрольно-счетный орган);</w:t>
      </w:r>
    </w:p>
    <w:p w:rsidR="00EF0566" w:rsidRPr="006E7986" w:rsidRDefault="00EF0566" w:rsidP="00EF0566">
      <w:pPr>
        <w:ind w:firstLine="567"/>
        <w:jc w:val="both"/>
        <w:rPr>
          <w:color w:val="000000"/>
          <w:sz w:val="28"/>
          <w:szCs w:val="28"/>
        </w:rPr>
      </w:pPr>
      <w:r>
        <w:rPr>
          <w:color w:val="000000"/>
          <w:sz w:val="28"/>
          <w:szCs w:val="28"/>
        </w:rPr>
        <w:t>5</w:t>
      </w:r>
      <w:r w:rsidRPr="006E7986">
        <w:rPr>
          <w:color w:val="000000"/>
          <w:sz w:val="28"/>
          <w:szCs w:val="28"/>
        </w:rPr>
        <w:t>) главные распорядители (распорядители) средств местного бюджета;</w:t>
      </w:r>
    </w:p>
    <w:p w:rsidR="00EF0566" w:rsidRPr="006E7986" w:rsidRDefault="00EF0566" w:rsidP="00EF0566">
      <w:pPr>
        <w:ind w:firstLine="567"/>
        <w:jc w:val="both"/>
        <w:rPr>
          <w:color w:val="000000"/>
          <w:sz w:val="28"/>
          <w:szCs w:val="28"/>
        </w:rPr>
      </w:pPr>
      <w:r>
        <w:rPr>
          <w:color w:val="000000"/>
          <w:sz w:val="28"/>
          <w:szCs w:val="28"/>
        </w:rPr>
        <w:t>6</w:t>
      </w:r>
      <w:r w:rsidRPr="006E7986">
        <w:rPr>
          <w:color w:val="000000"/>
          <w:sz w:val="28"/>
          <w:szCs w:val="28"/>
        </w:rPr>
        <w:t>) главные администраторы (администраторы) доходов местного бюджета;</w:t>
      </w:r>
    </w:p>
    <w:p w:rsidR="00EF0566" w:rsidRPr="006E7986" w:rsidRDefault="00EF0566" w:rsidP="00EF0566">
      <w:pPr>
        <w:ind w:firstLine="567"/>
        <w:jc w:val="both"/>
        <w:rPr>
          <w:color w:val="000000"/>
          <w:sz w:val="28"/>
          <w:szCs w:val="28"/>
        </w:rPr>
      </w:pPr>
      <w:r>
        <w:rPr>
          <w:color w:val="000000"/>
          <w:sz w:val="28"/>
          <w:szCs w:val="28"/>
        </w:rPr>
        <w:t>7</w:t>
      </w:r>
      <w:r w:rsidRPr="006E7986">
        <w:rPr>
          <w:color w:val="000000"/>
          <w:sz w:val="28"/>
          <w:szCs w:val="28"/>
        </w:rPr>
        <w:t>) главные администраторы (администраторы) источников финансирования дефицита местного бюджета;</w:t>
      </w:r>
    </w:p>
    <w:p w:rsidR="00EF0566" w:rsidRPr="006E7986" w:rsidRDefault="00EF0566" w:rsidP="00EF0566">
      <w:pPr>
        <w:ind w:firstLine="567"/>
        <w:jc w:val="both"/>
        <w:rPr>
          <w:color w:val="000000"/>
          <w:sz w:val="28"/>
          <w:szCs w:val="28"/>
        </w:rPr>
      </w:pPr>
      <w:r>
        <w:rPr>
          <w:color w:val="000000"/>
          <w:sz w:val="28"/>
          <w:szCs w:val="28"/>
        </w:rPr>
        <w:t>8</w:t>
      </w:r>
      <w:r w:rsidRPr="006E7986">
        <w:rPr>
          <w:color w:val="000000"/>
          <w:sz w:val="28"/>
          <w:szCs w:val="28"/>
        </w:rPr>
        <w:t>) получатели средств местного бюджета;</w:t>
      </w:r>
    </w:p>
    <w:p w:rsidR="00EF0566" w:rsidRPr="006E7986" w:rsidRDefault="00EF0566" w:rsidP="00EF0566">
      <w:pPr>
        <w:ind w:firstLine="567"/>
        <w:jc w:val="both"/>
        <w:rPr>
          <w:sz w:val="28"/>
          <w:szCs w:val="28"/>
        </w:rPr>
      </w:pPr>
      <w:r>
        <w:rPr>
          <w:color w:val="000000"/>
          <w:sz w:val="28"/>
          <w:szCs w:val="28"/>
        </w:rPr>
        <w:t>9</w:t>
      </w:r>
      <w:r w:rsidRPr="006E7986">
        <w:rPr>
          <w:color w:val="000000"/>
          <w:sz w:val="28"/>
          <w:szCs w:val="28"/>
        </w:rPr>
        <w:t xml:space="preserve">) иные органы, которым </w:t>
      </w:r>
      <w:r w:rsidRPr="006E7986">
        <w:rPr>
          <w:sz w:val="28"/>
          <w:szCs w:val="28"/>
        </w:rPr>
        <w:t xml:space="preserve">федеральными законами, законами Саратовской области, муниципальными правовыми актами </w:t>
      </w:r>
      <w:r>
        <w:rPr>
          <w:sz w:val="28"/>
          <w:szCs w:val="28"/>
        </w:rPr>
        <w:t>органов местного самоуправления</w:t>
      </w:r>
      <w:r w:rsidRPr="006E7986">
        <w:rPr>
          <w:sz w:val="28"/>
          <w:szCs w:val="28"/>
        </w:rPr>
        <w:t xml:space="preserve"> предоставлены бюджетные полномочия.</w:t>
      </w:r>
    </w:p>
    <w:p w:rsidR="00EF0566" w:rsidRPr="006E7986" w:rsidRDefault="00EF0566" w:rsidP="00EF0566">
      <w:pPr>
        <w:jc w:val="both"/>
        <w:rPr>
          <w:color w:val="000000"/>
          <w:sz w:val="28"/>
          <w:szCs w:val="28"/>
        </w:rPr>
      </w:pPr>
    </w:p>
    <w:p w:rsidR="00EF0566" w:rsidRPr="006E7986" w:rsidRDefault="00EF0566" w:rsidP="00EF0566">
      <w:pPr>
        <w:jc w:val="center"/>
        <w:rPr>
          <w:b/>
          <w:sz w:val="28"/>
          <w:szCs w:val="28"/>
        </w:rPr>
      </w:pPr>
      <w:bookmarkStart w:id="8" w:name="sub_4"/>
      <w:r w:rsidRPr="006E7986">
        <w:rPr>
          <w:b/>
          <w:sz w:val="28"/>
          <w:szCs w:val="28"/>
        </w:rPr>
        <w:t>Статья 4.</w:t>
      </w:r>
      <w:r w:rsidRPr="006E7986">
        <w:rPr>
          <w:b/>
        </w:rPr>
        <w:t xml:space="preserve"> </w:t>
      </w:r>
      <w:r w:rsidRPr="006E7986">
        <w:rPr>
          <w:b/>
          <w:sz w:val="28"/>
          <w:szCs w:val="28"/>
        </w:rPr>
        <w:t>Бюджетные полномочия Совета депутатов</w:t>
      </w:r>
    </w:p>
    <w:bookmarkEnd w:id="8"/>
    <w:p w:rsidR="00EF0566" w:rsidRPr="006E7986" w:rsidRDefault="00EF0566" w:rsidP="00EF0566">
      <w:pPr>
        <w:ind w:firstLine="567"/>
        <w:jc w:val="both"/>
        <w:rPr>
          <w:color w:val="000000"/>
          <w:sz w:val="28"/>
          <w:szCs w:val="28"/>
        </w:rPr>
      </w:pPr>
    </w:p>
    <w:p w:rsidR="00EF0566" w:rsidRPr="006E7986" w:rsidRDefault="00EF0566" w:rsidP="00EF0566">
      <w:pPr>
        <w:ind w:firstLine="567"/>
        <w:jc w:val="both"/>
        <w:rPr>
          <w:color w:val="000000"/>
          <w:sz w:val="28"/>
          <w:szCs w:val="28"/>
        </w:rPr>
      </w:pPr>
      <w:r w:rsidRPr="006E7986">
        <w:rPr>
          <w:color w:val="000000"/>
          <w:sz w:val="28"/>
          <w:szCs w:val="28"/>
        </w:rPr>
        <w:t>Совет депутатов:</w:t>
      </w:r>
    </w:p>
    <w:p w:rsidR="00EF0566" w:rsidRPr="006E7986" w:rsidRDefault="00EF0566" w:rsidP="00EF0566">
      <w:pPr>
        <w:ind w:firstLine="567"/>
        <w:jc w:val="both"/>
        <w:rPr>
          <w:color w:val="000000"/>
          <w:sz w:val="28"/>
          <w:szCs w:val="28"/>
        </w:rPr>
      </w:pPr>
      <w:r w:rsidRPr="006E7986">
        <w:rPr>
          <w:sz w:val="28"/>
          <w:szCs w:val="28"/>
        </w:rPr>
        <w:t>1) рассматривает и утверждает местный бюджет и отчет о его исполнении;</w:t>
      </w:r>
    </w:p>
    <w:p w:rsidR="00EF0566" w:rsidRPr="006E7986" w:rsidRDefault="00EF0566" w:rsidP="00EF0566">
      <w:pPr>
        <w:ind w:firstLine="567"/>
        <w:jc w:val="both"/>
        <w:rPr>
          <w:color w:val="000000"/>
          <w:sz w:val="28"/>
          <w:szCs w:val="28"/>
        </w:rPr>
      </w:pPr>
      <w:r w:rsidRPr="006E7986">
        <w:rPr>
          <w:sz w:val="28"/>
          <w:szCs w:val="28"/>
        </w:rPr>
        <w:t xml:space="preserve">2) осуществляет контроль в ходе рассмотрения отдельных </w:t>
      </w:r>
      <w:r w:rsidRPr="006E7986">
        <w:rPr>
          <w:sz w:val="28"/>
          <w:szCs w:val="28"/>
        </w:rPr>
        <w:t>вопросов исполнения</w:t>
      </w:r>
      <w:r w:rsidRPr="006E7986">
        <w:rPr>
          <w:sz w:val="28"/>
          <w:szCs w:val="28"/>
        </w:rPr>
        <w:t xml:space="preserve"> местного бюджета;</w:t>
      </w:r>
    </w:p>
    <w:p w:rsidR="00EF0566" w:rsidRPr="006E7986" w:rsidRDefault="00EF0566" w:rsidP="00EF0566">
      <w:pPr>
        <w:ind w:firstLine="567"/>
        <w:jc w:val="both"/>
        <w:rPr>
          <w:color w:val="000000"/>
          <w:sz w:val="28"/>
          <w:szCs w:val="28"/>
        </w:rPr>
      </w:pPr>
      <w:r w:rsidRPr="006E7986">
        <w:rPr>
          <w:sz w:val="28"/>
          <w:szCs w:val="28"/>
        </w:rPr>
        <w:t xml:space="preserve">3) формирует и определяет правовой статус </w:t>
      </w:r>
      <w:r>
        <w:rPr>
          <w:sz w:val="28"/>
          <w:szCs w:val="28"/>
        </w:rPr>
        <w:t>органа внешнего финансового контроля</w:t>
      </w:r>
      <w:r w:rsidRPr="006E7986">
        <w:rPr>
          <w:sz w:val="28"/>
          <w:szCs w:val="28"/>
        </w:rPr>
        <w:t>;</w:t>
      </w:r>
    </w:p>
    <w:p w:rsidR="00EF0566" w:rsidRPr="006E7986" w:rsidRDefault="00EF0566" w:rsidP="00EF0566">
      <w:pPr>
        <w:ind w:firstLine="567"/>
        <w:jc w:val="both"/>
        <w:rPr>
          <w:color w:val="000000"/>
          <w:sz w:val="28"/>
          <w:szCs w:val="28"/>
        </w:rPr>
      </w:pPr>
      <w:r w:rsidRPr="006E7986">
        <w:rPr>
          <w:sz w:val="28"/>
          <w:szCs w:val="28"/>
        </w:rPr>
        <w:t>4) осуществляет иные бюджетные полномочия, предусмотренные действующим законодательством и муниципальными правовыми актами органов местного самоуправления района и муниципального образования.</w:t>
      </w:r>
    </w:p>
    <w:p w:rsidR="00EF0566" w:rsidRPr="006E7986" w:rsidRDefault="00EF0566" w:rsidP="00EF0566">
      <w:pPr>
        <w:ind w:firstLine="567"/>
        <w:jc w:val="both"/>
        <w:rPr>
          <w:color w:val="000000"/>
          <w:sz w:val="28"/>
          <w:szCs w:val="28"/>
        </w:rPr>
      </w:pPr>
    </w:p>
    <w:p w:rsidR="00EF0566" w:rsidRPr="006E7986" w:rsidRDefault="00EF0566" w:rsidP="00EF0566">
      <w:pPr>
        <w:jc w:val="center"/>
        <w:rPr>
          <w:b/>
          <w:bCs/>
          <w:color w:val="000000"/>
          <w:sz w:val="28"/>
          <w:szCs w:val="28"/>
        </w:rPr>
      </w:pPr>
      <w:bookmarkStart w:id="9" w:name="sub_6"/>
      <w:r w:rsidRPr="006E7986">
        <w:rPr>
          <w:rStyle w:val="affb"/>
          <w:bCs/>
          <w:color w:val="000000"/>
          <w:sz w:val="28"/>
          <w:szCs w:val="28"/>
        </w:rPr>
        <w:t>Статья 5.</w:t>
      </w:r>
      <w:r w:rsidRPr="006E7986">
        <w:rPr>
          <w:b/>
          <w:color w:val="000000"/>
          <w:sz w:val="28"/>
          <w:szCs w:val="28"/>
        </w:rPr>
        <w:t xml:space="preserve"> </w:t>
      </w:r>
      <w:r w:rsidRPr="006E7986">
        <w:rPr>
          <w:b/>
          <w:bCs/>
          <w:color w:val="000000"/>
          <w:sz w:val="28"/>
          <w:szCs w:val="28"/>
        </w:rPr>
        <w:t xml:space="preserve">Бюджетные полномочия администрации </w:t>
      </w:r>
      <w:proofErr w:type="spellStart"/>
      <w:r w:rsidRPr="00EF0566">
        <w:rPr>
          <w:b/>
          <w:sz w:val="28"/>
          <w:szCs w:val="28"/>
        </w:rPr>
        <w:t>Ягодно</w:t>
      </w:r>
      <w:proofErr w:type="spellEnd"/>
      <w:r w:rsidRPr="00EF0566">
        <w:rPr>
          <w:b/>
          <w:sz w:val="28"/>
          <w:szCs w:val="28"/>
        </w:rPr>
        <w:t>-Полянского</w:t>
      </w:r>
      <w:r>
        <w:rPr>
          <w:sz w:val="28"/>
          <w:szCs w:val="28"/>
        </w:rPr>
        <w:t xml:space="preserve"> </w:t>
      </w:r>
      <w:r>
        <w:rPr>
          <w:b/>
          <w:bCs/>
          <w:color w:val="000000"/>
          <w:sz w:val="28"/>
          <w:szCs w:val="28"/>
        </w:rPr>
        <w:t>муниципального образования Татищевского муниципального района</w:t>
      </w:r>
    </w:p>
    <w:bookmarkEnd w:id="9"/>
    <w:p w:rsidR="00EF0566" w:rsidRPr="006E7986" w:rsidRDefault="00EF0566" w:rsidP="00EF0566">
      <w:pPr>
        <w:ind w:firstLine="567"/>
        <w:jc w:val="both"/>
        <w:rPr>
          <w:color w:val="000000"/>
          <w:sz w:val="28"/>
          <w:szCs w:val="28"/>
        </w:rPr>
      </w:pPr>
    </w:p>
    <w:p w:rsidR="00EF0566" w:rsidRPr="006E7986" w:rsidRDefault="00EF0566" w:rsidP="00EF0566">
      <w:pPr>
        <w:ind w:firstLine="567"/>
        <w:jc w:val="both"/>
        <w:rPr>
          <w:sz w:val="28"/>
          <w:szCs w:val="28"/>
        </w:rPr>
      </w:pPr>
      <w:r w:rsidRPr="006E7986">
        <w:rPr>
          <w:color w:val="000000"/>
          <w:sz w:val="28"/>
          <w:szCs w:val="28"/>
        </w:rPr>
        <w:lastRenderedPageBreak/>
        <w:t xml:space="preserve">Администрация </w:t>
      </w:r>
      <w:r>
        <w:rPr>
          <w:color w:val="000000"/>
          <w:sz w:val="28"/>
          <w:szCs w:val="28"/>
        </w:rPr>
        <w:t>муниципального образования</w:t>
      </w:r>
      <w:r w:rsidRPr="006E7986">
        <w:rPr>
          <w:sz w:val="28"/>
          <w:szCs w:val="28"/>
        </w:rPr>
        <w:t>:</w:t>
      </w:r>
    </w:p>
    <w:p w:rsidR="00EF0566" w:rsidRPr="006E7986" w:rsidRDefault="00EF0566" w:rsidP="00EF0566">
      <w:pPr>
        <w:ind w:firstLine="567"/>
        <w:jc w:val="both"/>
        <w:rPr>
          <w:sz w:val="28"/>
          <w:szCs w:val="28"/>
        </w:rPr>
      </w:pPr>
      <w:r w:rsidRPr="006E7986">
        <w:rPr>
          <w:sz w:val="28"/>
          <w:szCs w:val="28"/>
        </w:rPr>
        <w:t xml:space="preserve">1) обеспечивает составление проекта </w:t>
      </w:r>
      <w:r>
        <w:rPr>
          <w:sz w:val="28"/>
          <w:szCs w:val="28"/>
        </w:rPr>
        <w:t>местного бюджета на три года – очередной финансовый год и плановый период;</w:t>
      </w:r>
    </w:p>
    <w:p w:rsidR="00EF0566" w:rsidRPr="006E7986" w:rsidRDefault="00EF0566" w:rsidP="00EF0566">
      <w:pPr>
        <w:pStyle w:val="ConsPlusNormal"/>
        <w:ind w:firstLine="567"/>
        <w:jc w:val="both"/>
        <w:rPr>
          <w:rFonts w:ascii="Times New Roman" w:hAnsi="Times New Roman" w:cs="Times New Roman"/>
          <w:sz w:val="28"/>
          <w:szCs w:val="28"/>
        </w:rPr>
      </w:pPr>
      <w:r w:rsidRPr="006E7986">
        <w:rPr>
          <w:rFonts w:ascii="Times New Roman" w:hAnsi="Times New Roman" w:cs="Times New Roman"/>
          <w:sz w:val="28"/>
          <w:szCs w:val="28"/>
        </w:rPr>
        <w:t>2) утверждает бюджетный прогноз (изменения бюджетного прогноза) района на долгосрочный период;</w:t>
      </w:r>
    </w:p>
    <w:p w:rsidR="00EF0566" w:rsidRPr="006E7986" w:rsidRDefault="00EF0566" w:rsidP="00EF0566">
      <w:pPr>
        <w:ind w:firstLine="567"/>
        <w:jc w:val="both"/>
        <w:rPr>
          <w:sz w:val="28"/>
          <w:szCs w:val="28"/>
        </w:rPr>
      </w:pPr>
      <w:r w:rsidRPr="006E7986">
        <w:rPr>
          <w:sz w:val="28"/>
          <w:szCs w:val="28"/>
        </w:rPr>
        <w:t>3) вносит в Совет депутатов проекты решений о местном бюджете, о внесении изменений в решение о местном бюджете, об исполнении местного бюджета;</w:t>
      </w:r>
    </w:p>
    <w:p w:rsidR="00EF0566" w:rsidRPr="006E7986" w:rsidRDefault="00EF0566" w:rsidP="00EF0566">
      <w:pPr>
        <w:ind w:firstLine="567"/>
        <w:jc w:val="both"/>
        <w:rPr>
          <w:sz w:val="28"/>
          <w:szCs w:val="28"/>
        </w:rPr>
      </w:pPr>
      <w:r w:rsidRPr="006E7986">
        <w:rPr>
          <w:sz w:val="28"/>
          <w:szCs w:val="28"/>
        </w:rPr>
        <w:t>4) определяет основные направления бюджетной политики и основные направления налоговой политики;</w:t>
      </w:r>
    </w:p>
    <w:p w:rsidR="00EF0566" w:rsidRPr="006E7986" w:rsidRDefault="00EF0566" w:rsidP="00EF0566">
      <w:pPr>
        <w:pStyle w:val="ConsPlusNormal"/>
        <w:ind w:firstLine="567"/>
        <w:jc w:val="both"/>
        <w:rPr>
          <w:rFonts w:ascii="Times New Roman" w:hAnsi="Times New Roman" w:cs="Times New Roman"/>
          <w:sz w:val="28"/>
          <w:szCs w:val="28"/>
        </w:rPr>
      </w:pPr>
      <w:r w:rsidRPr="006E7986">
        <w:rPr>
          <w:rFonts w:ascii="Times New Roman" w:hAnsi="Times New Roman" w:cs="Times New Roman"/>
          <w:sz w:val="28"/>
          <w:szCs w:val="28"/>
        </w:rPr>
        <w:t>6) утверждает муниципальные программы муниципального образования;</w:t>
      </w:r>
    </w:p>
    <w:p w:rsidR="00EF0566" w:rsidRPr="006E7986" w:rsidRDefault="00EF0566" w:rsidP="00EF0566">
      <w:pPr>
        <w:ind w:firstLine="567"/>
        <w:jc w:val="both"/>
        <w:rPr>
          <w:sz w:val="28"/>
          <w:szCs w:val="28"/>
        </w:rPr>
      </w:pPr>
      <w:r w:rsidRPr="006E7986">
        <w:rPr>
          <w:sz w:val="28"/>
          <w:szCs w:val="28"/>
        </w:rPr>
        <w:t>7) устанавливает перечень документов, необходимых для предоставления муниципальных гарантий муниципального образования;</w:t>
      </w:r>
    </w:p>
    <w:p w:rsidR="00EF0566" w:rsidRPr="006E7986" w:rsidRDefault="00EF0566" w:rsidP="00EF0566">
      <w:pPr>
        <w:ind w:firstLine="567"/>
        <w:jc w:val="both"/>
        <w:rPr>
          <w:sz w:val="28"/>
          <w:szCs w:val="28"/>
        </w:rPr>
      </w:pPr>
      <w:r w:rsidRPr="006E7986">
        <w:rPr>
          <w:sz w:val="28"/>
          <w:szCs w:val="28"/>
        </w:rPr>
        <w:t>8) принимает решение о предоставлении муниципальных гарантий и предоставляет муниципальные гарантии;</w:t>
      </w:r>
    </w:p>
    <w:p w:rsidR="00EF0566" w:rsidRPr="006E7986" w:rsidRDefault="00EF0566" w:rsidP="00EF0566">
      <w:pPr>
        <w:ind w:firstLine="567"/>
        <w:jc w:val="both"/>
        <w:rPr>
          <w:sz w:val="28"/>
          <w:szCs w:val="28"/>
        </w:rPr>
      </w:pPr>
      <w:r w:rsidRPr="006E7986">
        <w:rPr>
          <w:sz w:val="28"/>
          <w:szCs w:val="28"/>
        </w:rPr>
        <w:t>9) обеспечивает исполнение местного бюджета, составление бюджетной отчетности;</w:t>
      </w:r>
    </w:p>
    <w:p w:rsidR="00EF0566" w:rsidRPr="006E7986" w:rsidRDefault="00EF0566" w:rsidP="00EF0566">
      <w:pPr>
        <w:ind w:firstLine="567"/>
        <w:jc w:val="both"/>
        <w:rPr>
          <w:sz w:val="28"/>
          <w:szCs w:val="28"/>
        </w:rPr>
      </w:pPr>
      <w:r w:rsidRPr="006E7986">
        <w:rPr>
          <w:sz w:val="28"/>
          <w:szCs w:val="28"/>
        </w:rPr>
        <w:t>10) утверждает и представляет в Совет депутатов и Контрольно-счетный орган</w:t>
      </w:r>
      <w:r>
        <w:rPr>
          <w:sz w:val="28"/>
          <w:szCs w:val="28"/>
        </w:rPr>
        <w:t xml:space="preserve"> Татищевского муниципального района</w:t>
      </w:r>
      <w:r w:rsidRPr="006E7986">
        <w:rPr>
          <w:sz w:val="28"/>
          <w:szCs w:val="28"/>
        </w:rPr>
        <w:t xml:space="preserve"> отчет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EF0566" w:rsidRPr="006E7986" w:rsidRDefault="00EF0566" w:rsidP="00EF0566">
      <w:pPr>
        <w:ind w:firstLine="540"/>
        <w:jc w:val="both"/>
        <w:rPr>
          <w:rFonts w:ascii="Verdana" w:hAnsi="Verdana"/>
          <w:sz w:val="28"/>
          <w:szCs w:val="28"/>
        </w:rPr>
      </w:pPr>
      <w:r w:rsidRPr="006E7986">
        <w:rPr>
          <w:sz w:val="28"/>
          <w:szCs w:val="28"/>
        </w:rPr>
        <w:t>11) принимает решение о</w:t>
      </w:r>
      <w:r>
        <w:rPr>
          <w:sz w:val="28"/>
          <w:szCs w:val="28"/>
        </w:rPr>
        <w:t>б</w:t>
      </w:r>
      <w:r w:rsidRPr="006E7986">
        <w:rPr>
          <w:sz w:val="28"/>
          <w:szCs w:val="28"/>
        </w:rPr>
        <w:t xml:space="preserve"> определении объема и предоставления субсидий за счет средств местного бюджета иным некоммерческим организациям, не являющимся муниципальными учреждениями;</w:t>
      </w:r>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12) принимает решения о подготовке и реализации бюджетных инвестиций за счет средств местного бюджета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в форме капитальных вложений в основные средства, находящиеся (которые будут находиться) в муниципальной собственности;</w:t>
      </w:r>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13) принимает решений о предоставлении из местного бюджета бюджетных инвестиций юридическим лицам, не являющимся муниципальными учреждениями и муниципальными унитарными предприятиями, в объекты капитального строительства и (или) на приобретение объектов недвижимого имущества;</w:t>
      </w:r>
    </w:p>
    <w:p w:rsidR="00EF0566" w:rsidRPr="006E7986" w:rsidRDefault="00EF0566" w:rsidP="00EF0566">
      <w:pPr>
        <w:ind w:firstLine="567"/>
        <w:jc w:val="both"/>
        <w:rPr>
          <w:color w:val="000000"/>
          <w:sz w:val="28"/>
          <w:szCs w:val="28"/>
        </w:rPr>
      </w:pPr>
      <w:r w:rsidRPr="006E7986">
        <w:rPr>
          <w:sz w:val="28"/>
          <w:szCs w:val="28"/>
        </w:rPr>
        <w:t xml:space="preserve">14) </w:t>
      </w:r>
      <w:r w:rsidRPr="006E7986">
        <w:rPr>
          <w:color w:val="000000"/>
          <w:sz w:val="28"/>
          <w:szCs w:val="28"/>
        </w:rPr>
        <w:t>осуществляет иные полномочия в сфере бюджетного процесса, которые в соответствии с федеральными законами, законами области, решениями муниципального Собрания и Совета депутатов отнесены к его компетенции;</w:t>
      </w:r>
    </w:p>
    <w:p w:rsidR="00EF0566" w:rsidRPr="006E7986" w:rsidRDefault="00EF0566" w:rsidP="00EF0566">
      <w:pPr>
        <w:tabs>
          <w:tab w:val="left" w:pos="-1335"/>
          <w:tab w:val="left" w:pos="55"/>
        </w:tabs>
        <w:jc w:val="both"/>
      </w:pPr>
      <w:r w:rsidRPr="006E7986">
        <w:rPr>
          <w:sz w:val="28"/>
          <w:szCs w:val="28"/>
        </w:rPr>
        <w:tab/>
      </w:r>
      <w:r w:rsidRPr="006E7986">
        <w:rPr>
          <w:sz w:val="28"/>
          <w:szCs w:val="28"/>
        </w:rPr>
        <w:tab/>
        <w:t>15) устанавливает порядок принятия решения о предоставлении бюджетных инвестиций юридическим лицам, не являющимися муниципальными учреждениями и муниципальными унитарными предприятиями, из бюджета муниципального образования;</w:t>
      </w:r>
    </w:p>
    <w:p w:rsidR="00EF0566" w:rsidRPr="006E7986" w:rsidRDefault="00EF0566" w:rsidP="00EF0566">
      <w:pPr>
        <w:ind w:firstLine="708"/>
        <w:jc w:val="both"/>
        <w:rPr>
          <w:sz w:val="28"/>
          <w:szCs w:val="28"/>
        </w:rPr>
      </w:pPr>
      <w:r w:rsidRPr="006E7986">
        <w:rPr>
          <w:sz w:val="28"/>
          <w:szCs w:val="28"/>
        </w:rPr>
        <w:t>16) устанавливает порядок привлечения остатков средств на казначейских счетах для осуществления и отражения финансовых операций в соответствии с ч.10 ст.236.1 БК РФ, а также возврата привлечения средств.</w:t>
      </w:r>
    </w:p>
    <w:p w:rsidR="00EF0566" w:rsidRPr="006E7986" w:rsidRDefault="00EF0566" w:rsidP="00EF0566">
      <w:pPr>
        <w:ind w:firstLine="567"/>
        <w:jc w:val="both"/>
        <w:rPr>
          <w:sz w:val="28"/>
          <w:szCs w:val="28"/>
        </w:rPr>
      </w:pPr>
      <w:r w:rsidRPr="006E7986">
        <w:rPr>
          <w:sz w:val="28"/>
          <w:szCs w:val="28"/>
        </w:rPr>
        <w:t>17) утверждает положение о порядке формирования перечня налоговых расходов муниципального образования;</w:t>
      </w:r>
    </w:p>
    <w:p w:rsidR="00EF0566" w:rsidRPr="006E7986" w:rsidRDefault="00EF0566" w:rsidP="00EF0566">
      <w:pPr>
        <w:ind w:firstLine="567"/>
        <w:jc w:val="both"/>
        <w:rPr>
          <w:sz w:val="28"/>
          <w:szCs w:val="28"/>
        </w:rPr>
      </w:pPr>
      <w:r w:rsidRPr="006E7986">
        <w:rPr>
          <w:sz w:val="28"/>
          <w:szCs w:val="28"/>
        </w:rPr>
        <w:lastRenderedPageBreak/>
        <w:t>18) утверждает положение о порядке осуществления оценки налоговых расходов муниципального образования»;</w:t>
      </w:r>
    </w:p>
    <w:p w:rsidR="00EF0566" w:rsidRPr="006E7986" w:rsidRDefault="00EF0566" w:rsidP="00EF0566">
      <w:pPr>
        <w:autoSpaceDE w:val="0"/>
        <w:autoSpaceDN w:val="0"/>
        <w:adjustRightInd w:val="0"/>
        <w:ind w:firstLine="540"/>
        <w:jc w:val="both"/>
        <w:rPr>
          <w:sz w:val="28"/>
          <w:szCs w:val="28"/>
        </w:rPr>
      </w:pPr>
      <w:r w:rsidRPr="006E7986">
        <w:rPr>
          <w:sz w:val="28"/>
          <w:szCs w:val="28"/>
        </w:rPr>
        <w:t>19) 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w:t>
      </w:r>
    </w:p>
    <w:p w:rsidR="00EF0566" w:rsidRPr="006E7986" w:rsidRDefault="00EF0566" w:rsidP="00EF0566">
      <w:pPr>
        <w:autoSpaceDE w:val="0"/>
        <w:autoSpaceDN w:val="0"/>
        <w:adjustRightInd w:val="0"/>
        <w:ind w:firstLine="540"/>
        <w:jc w:val="both"/>
        <w:rPr>
          <w:sz w:val="28"/>
          <w:szCs w:val="28"/>
        </w:rPr>
      </w:pPr>
      <w:r w:rsidRPr="006E7986">
        <w:rPr>
          <w:sz w:val="28"/>
          <w:szCs w:val="28"/>
        </w:rPr>
        <w:t>20) 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w:t>
      </w:r>
    </w:p>
    <w:p w:rsidR="00EF0566" w:rsidRPr="006E7986" w:rsidRDefault="00EF0566" w:rsidP="00EF0566">
      <w:pPr>
        <w:ind w:firstLine="540"/>
        <w:jc w:val="both"/>
        <w:rPr>
          <w:sz w:val="28"/>
          <w:szCs w:val="28"/>
        </w:rPr>
      </w:pPr>
      <w:r w:rsidRPr="006E7986">
        <w:rPr>
          <w:sz w:val="28"/>
          <w:szCs w:val="28"/>
        </w:rPr>
        <w:t>21) утверждает порядок формирования и ведения реестров источников доходов местного бюджета.</w:t>
      </w:r>
    </w:p>
    <w:p w:rsidR="00EF0566" w:rsidRPr="006E7986" w:rsidRDefault="00EF0566" w:rsidP="00EF0566">
      <w:pPr>
        <w:ind w:firstLine="708"/>
        <w:jc w:val="both"/>
        <w:rPr>
          <w:color w:val="000000"/>
          <w:sz w:val="28"/>
          <w:szCs w:val="28"/>
        </w:rPr>
      </w:pPr>
    </w:p>
    <w:p w:rsidR="00EF0566" w:rsidRPr="006E7986" w:rsidRDefault="00EF0566" w:rsidP="00EF0566">
      <w:pPr>
        <w:jc w:val="center"/>
        <w:rPr>
          <w:b/>
          <w:bCs/>
          <w:color w:val="000000"/>
          <w:sz w:val="28"/>
          <w:szCs w:val="28"/>
        </w:rPr>
      </w:pPr>
      <w:bookmarkStart w:id="10" w:name="sub_7"/>
      <w:r w:rsidRPr="006E7986">
        <w:rPr>
          <w:b/>
          <w:color w:val="000000"/>
          <w:sz w:val="28"/>
          <w:szCs w:val="28"/>
        </w:rPr>
        <w:t xml:space="preserve">Статья 6. </w:t>
      </w:r>
      <w:r w:rsidRPr="006E7986">
        <w:rPr>
          <w:b/>
          <w:bCs/>
          <w:color w:val="000000"/>
          <w:sz w:val="28"/>
          <w:szCs w:val="28"/>
        </w:rPr>
        <w:t>Бюджетные полномочия финансового органа</w:t>
      </w:r>
      <w:r>
        <w:rPr>
          <w:b/>
          <w:bCs/>
          <w:color w:val="000000"/>
          <w:sz w:val="28"/>
          <w:szCs w:val="28"/>
        </w:rPr>
        <w:t xml:space="preserve"> Татищевского муниципального района</w:t>
      </w:r>
      <w:r w:rsidRPr="006E7986">
        <w:rPr>
          <w:b/>
          <w:bCs/>
          <w:color w:val="000000"/>
          <w:sz w:val="28"/>
          <w:szCs w:val="28"/>
        </w:rPr>
        <w:t xml:space="preserve"> </w:t>
      </w:r>
    </w:p>
    <w:bookmarkEnd w:id="10"/>
    <w:p w:rsidR="00EF0566" w:rsidRPr="006E7986" w:rsidRDefault="00EF0566" w:rsidP="00EF0566">
      <w:pPr>
        <w:jc w:val="both"/>
        <w:rPr>
          <w:color w:val="000000"/>
          <w:sz w:val="28"/>
          <w:szCs w:val="28"/>
        </w:rPr>
      </w:pPr>
      <w:r w:rsidRPr="006E7986">
        <w:rPr>
          <w:color w:val="000000"/>
          <w:sz w:val="28"/>
          <w:szCs w:val="28"/>
        </w:rPr>
        <w:tab/>
      </w:r>
    </w:p>
    <w:p w:rsidR="00EF0566" w:rsidRPr="00F24E60" w:rsidRDefault="00EF0566" w:rsidP="00EF0566">
      <w:pPr>
        <w:ind w:firstLine="567"/>
        <w:rPr>
          <w:b/>
          <w:bCs/>
          <w:color w:val="000000"/>
          <w:sz w:val="28"/>
          <w:szCs w:val="28"/>
        </w:rPr>
      </w:pPr>
      <w:bookmarkStart w:id="11" w:name="sub_640"/>
      <w:r w:rsidRPr="006E7986">
        <w:rPr>
          <w:color w:val="000000"/>
          <w:sz w:val="28"/>
          <w:szCs w:val="28"/>
        </w:rPr>
        <w:t>Финансовый орган</w:t>
      </w:r>
      <w:r>
        <w:rPr>
          <w:color w:val="000000"/>
          <w:sz w:val="28"/>
          <w:szCs w:val="28"/>
        </w:rPr>
        <w:t xml:space="preserve"> </w:t>
      </w:r>
      <w:r w:rsidRPr="00F24E60">
        <w:rPr>
          <w:bCs/>
          <w:color w:val="000000"/>
          <w:sz w:val="28"/>
          <w:szCs w:val="28"/>
        </w:rPr>
        <w:t>Татищевского муниципального района</w:t>
      </w:r>
      <w:r w:rsidRPr="00F24E60">
        <w:rPr>
          <w:sz w:val="28"/>
          <w:szCs w:val="28"/>
        </w:rPr>
        <w:t>:</w:t>
      </w:r>
    </w:p>
    <w:p w:rsidR="00EF0566" w:rsidRPr="006E7986" w:rsidRDefault="00EF0566" w:rsidP="00EF0566">
      <w:pPr>
        <w:ind w:firstLine="567"/>
        <w:jc w:val="both"/>
        <w:rPr>
          <w:sz w:val="28"/>
          <w:szCs w:val="28"/>
        </w:rPr>
      </w:pPr>
      <w:r w:rsidRPr="006E7986">
        <w:rPr>
          <w:sz w:val="28"/>
          <w:szCs w:val="28"/>
        </w:rPr>
        <w:t>1) получает в установленном порядке от органов исполнительной власти Саратовской области, органов местного самоуправления материалы, необходимые для составления проекта местного бюджета;</w:t>
      </w:r>
    </w:p>
    <w:p w:rsidR="00EF0566" w:rsidRPr="006E7986" w:rsidRDefault="00EF0566" w:rsidP="00EF0566">
      <w:pPr>
        <w:ind w:firstLine="567"/>
        <w:jc w:val="both"/>
        <w:rPr>
          <w:sz w:val="28"/>
          <w:szCs w:val="28"/>
        </w:rPr>
      </w:pPr>
      <w:r w:rsidRPr="006E7986">
        <w:rPr>
          <w:sz w:val="28"/>
          <w:szCs w:val="28"/>
        </w:rPr>
        <w:t>2) организует составление и непосредственно составляет проект местного бюджета;</w:t>
      </w:r>
    </w:p>
    <w:p w:rsidR="00EF0566" w:rsidRPr="006E7986" w:rsidRDefault="00EF0566" w:rsidP="00EF0566">
      <w:pPr>
        <w:ind w:firstLine="567"/>
        <w:jc w:val="both"/>
        <w:rPr>
          <w:sz w:val="28"/>
          <w:szCs w:val="28"/>
        </w:rPr>
      </w:pPr>
      <w:r w:rsidRPr="006E7986">
        <w:rPr>
          <w:sz w:val="28"/>
          <w:szCs w:val="28"/>
        </w:rPr>
        <w:t>3) утверждает порядок и методику планирования бюджетных ассигнований;</w:t>
      </w:r>
    </w:p>
    <w:p w:rsidR="00EF0566" w:rsidRPr="006E7986" w:rsidRDefault="00EF0566" w:rsidP="00EF0566">
      <w:pPr>
        <w:ind w:firstLine="540"/>
        <w:jc w:val="both"/>
        <w:rPr>
          <w:sz w:val="28"/>
          <w:szCs w:val="28"/>
        </w:rPr>
      </w:pPr>
      <w:r w:rsidRPr="006E7986">
        <w:rPr>
          <w:sz w:val="28"/>
          <w:szCs w:val="28"/>
        </w:rPr>
        <w:t>4) устанавливает порядок представления в финансовый орган района утвержденных местных бюджетов муниципальных образований;</w:t>
      </w:r>
    </w:p>
    <w:p w:rsidR="00EF0566" w:rsidRPr="006E7986" w:rsidRDefault="00EF0566" w:rsidP="00EF0566">
      <w:pPr>
        <w:ind w:firstLine="540"/>
        <w:jc w:val="both"/>
        <w:rPr>
          <w:sz w:val="28"/>
          <w:szCs w:val="28"/>
        </w:rPr>
      </w:pPr>
      <w:r w:rsidRPr="006E7986">
        <w:rPr>
          <w:sz w:val="28"/>
          <w:szCs w:val="28"/>
        </w:rPr>
        <w:t>5)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EF0566" w:rsidRPr="006E7986" w:rsidRDefault="00EF0566" w:rsidP="00EF0566">
      <w:pPr>
        <w:ind w:firstLine="540"/>
        <w:jc w:val="both"/>
        <w:rPr>
          <w:color w:val="000000"/>
          <w:sz w:val="28"/>
          <w:szCs w:val="28"/>
        </w:rPr>
      </w:pPr>
      <w:r w:rsidRPr="006E7986">
        <w:rPr>
          <w:color w:val="000000"/>
          <w:sz w:val="28"/>
          <w:szCs w:val="28"/>
        </w:rPr>
        <w:t>6) устанавливает перечень и коды целевых статей расходов местного бюджета (за исключением расходов бюджета, осуществляемых за счет межбюджетных субсидий, субвенций и иных межбюджетных трансфертов, имеющих целевое назначение, перечень и коды целевых статей которых установлены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EF0566" w:rsidRPr="006E7986" w:rsidRDefault="00EF0566" w:rsidP="00EF0566">
      <w:pPr>
        <w:ind w:firstLine="540"/>
        <w:jc w:val="both"/>
        <w:rPr>
          <w:color w:val="000000"/>
          <w:sz w:val="28"/>
          <w:szCs w:val="28"/>
        </w:rPr>
      </w:pPr>
      <w:r w:rsidRPr="006E7986">
        <w:rPr>
          <w:sz w:val="28"/>
          <w:szCs w:val="28"/>
        </w:rPr>
        <w:t>7) организует ведение реестра расходных обязательств, устанавливает порядок предоставления и осуществляет свод реестров расходных обязательств муниципальных образований;</w:t>
      </w:r>
    </w:p>
    <w:p w:rsidR="00EF0566" w:rsidRPr="006E7986" w:rsidRDefault="00EF0566" w:rsidP="00EF0566">
      <w:pPr>
        <w:ind w:firstLine="540"/>
        <w:jc w:val="both"/>
        <w:rPr>
          <w:color w:val="000000"/>
          <w:sz w:val="28"/>
          <w:szCs w:val="28"/>
        </w:rPr>
      </w:pPr>
      <w:r w:rsidRPr="006E7986">
        <w:rPr>
          <w:sz w:val="28"/>
          <w:szCs w:val="28"/>
        </w:rPr>
        <w:t>8) разрабатывает программу муниципальных внутренних заимствований района;</w:t>
      </w:r>
    </w:p>
    <w:p w:rsidR="00EF0566" w:rsidRPr="006E7986" w:rsidRDefault="00EF0566" w:rsidP="00EF0566">
      <w:pPr>
        <w:ind w:firstLine="540"/>
        <w:jc w:val="both"/>
        <w:rPr>
          <w:sz w:val="28"/>
          <w:szCs w:val="28"/>
        </w:rPr>
      </w:pPr>
      <w:r w:rsidRPr="006E7986">
        <w:rPr>
          <w:sz w:val="28"/>
          <w:szCs w:val="28"/>
        </w:rPr>
        <w:t>9) осуществляет от имени муниципального образования муниципальные внутренние заимствования;</w:t>
      </w:r>
    </w:p>
    <w:p w:rsidR="00EF0566" w:rsidRPr="006E7986" w:rsidRDefault="00EF0566" w:rsidP="00EF0566">
      <w:pPr>
        <w:autoSpaceDE w:val="0"/>
        <w:autoSpaceDN w:val="0"/>
        <w:adjustRightInd w:val="0"/>
        <w:ind w:firstLine="540"/>
        <w:jc w:val="both"/>
        <w:outlineLvl w:val="0"/>
        <w:rPr>
          <w:snapToGrid w:val="0"/>
          <w:sz w:val="28"/>
          <w:szCs w:val="28"/>
        </w:rPr>
      </w:pPr>
      <w:r w:rsidRPr="006E7986">
        <w:rPr>
          <w:snapToGrid w:val="0"/>
          <w:sz w:val="28"/>
          <w:szCs w:val="28"/>
        </w:rPr>
        <w:t xml:space="preserve">10) осуществляет анализ финансового состояния принципала, проверку достаточности, надежности и ликвидности обеспечения, предоставляемого в соответствии с законодательством Российской Федерации при предоставлении муниципальной гарантии муниципального образования,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w:t>
      </w:r>
      <w:r w:rsidRPr="006E7986">
        <w:rPr>
          <w:snapToGrid w:val="0"/>
          <w:sz w:val="28"/>
          <w:szCs w:val="28"/>
        </w:rPr>
        <w:lastRenderedPageBreak/>
        <w:t>гарантии муниципального образования в соответствии с постановлением администрации муниципального образования;</w:t>
      </w:r>
    </w:p>
    <w:p w:rsidR="00EF0566" w:rsidRPr="006E7986" w:rsidRDefault="00EF0566" w:rsidP="00EF0566">
      <w:pPr>
        <w:ind w:firstLine="540"/>
        <w:jc w:val="both"/>
        <w:rPr>
          <w:color w:val="000000"/>
          <w:sz w:val="28"/>
          <w:szCs w:val="28"/>
        </w:rPr>
      </w:pPr>
      <w:r w:rsidRPr="006E7986">
        <w:rPr>
          <w:sz w:val="28"/>
          <w:szCs w:val="28"/>
        </w:rPr>
        <w:t>11) ведет учет выданных муниципальных гарантий, исполнение обязательств принципала, обеспеченных этими гарантиями, осуществления гарантом платежей по выданным муниципальным гарантиям;</w:t>
      </w:r>
    </w:p>
    <w:p w:rsidR="00EF0566" w:rsidRPr="006E7986" w:rsidRDefault="00EF0566" w:rsidP="00EF0566">
      <w:pPr>
        <w:ind w:firstLine="540"/>
        <w:jc w:val="both"/>
        <w:rPr>
          <w:sz w:val="28"/>
          <w:szCs w:val="28"/>
        </w:rPr>
      </w:pPr>
      <w:r w:rsidRPr="006E7986">
        <w:rPr>
          <w:sz w:val="28"/>
          <w:szCs w:val="28"/>
        </w:rPr>
        <w:t>12) осуществляет ведение Муниципальной долговой книги и передает информацию о муниципальных долговых обязательствах района в Министерство финансов Саратовской области;</w:t>
      </w:r>
    </w:p>
    <w:p w:rsidR="00EF0566" w:rsidRPr="006E7986" w:rsidRDefault="00EF0566" w:rsidP="00EF0566">
      <w:pPr>
        <w:ind w:firstLine="540"/>
        <w:jc w:val="both"/>
        <w:rPr>
          <w:sz w:val="28"/>
          <w:szCs w:val="28"/>
        </w:rPr>
      </w:pPr>
      <w:r w:rsidRPr="006E7986">
        <w:rPr>
          <w:sz w:val="28"/>
          <w:szCs w:val="28"/>
        </w:rPr>
        <w:t>12.1) устанавливает состав информации о долговых обязательствах муниципального образования, отраженных в муниципальной долговой книге, порядок и сроки её предоставления;</w:t>
      </w:r>
    </w:p>
    <w:p w:rsidR="00EF0566" w:rsidRPr="006E7986" w:rsidRDefault="00EF0566" w:rsidP="00EF0566">
      <w:pPr>
        <w:ind w:firstLine="540"/>
        <w:jc w:val="both"/>
        <w:rPr>
          <w:color w:val="000000"/>
          <w:sz w:val="28"/>
          <w:szCs w:val="28"/>
        </w:rPr>
      </w:pPr>
      <w:r w:rsidRPr="006E7986">
        <w:rPr>
          <w:sz w:val="28"/>
          <w:szCs w:val="28"/>
        </w:rPr>
        <w:t>13) осуществляет управление муниципальным долгом;</w:t>
      </w:r>
    </w:p>
    <w:p w:rsidR="00EF0566" w:rsidRPr="006E7986" w:rsidRDefault="00EF0566" w:rsidP="00EF0566">
      <w:pPr>
        <w:ind w:firstLine="540"/>
        <w:jc w:val="both"/>
        <w:rPr>
          <w:color w:val="000000"/>
          <w:sz w:val="28"/>
          <w:szCs w:val="28"/>
        </w:rPr>
      </w:pPr>
      <w:r w:rsidRPr="006E7986">
        <w:rPr>
          <w:sz w:val="28"/>
          <w:szCs w:val="28"/>
        </w:rPr>
        <w:t>14) осуществляет в установленном им порядке оценку надежности (ликвидности) банковской гарантии, поручительства, предоставляемых в качестве обеспечения по бюджетному кредиту;</w:t>
      </w:r>
    </w:p>
    <w:p w:rsidR="00EF0566" w:rsidRPr="006E7986" w:rsidRDefault="00EF0566" w:rsidP="00EF0566">
      <w:pPr>
        <w:pStyle w:val="ConsPlusNormal"/>
        <w:ind w:firstLine="567"/>
        <w:jc w:val="both"/>
        <w:rPr>
          <w:rFonts w:ascii="Times New Roman" w:hAnsi="Times New Roman" w:cs="Times New Roman"/>
          <w:sz w:val="28"/>
          <w:szCs w:val="28"/>
        </w:rPr>
      </w:pPr>
      <w:r w:rsidRPr="006E7986">
        <w:rPr>
          <w:rFonts w:ascii="Times New Roman" w:hAnsi="Times New Roman" w:cs="Times New Roman"/>
          <w:sz w:val="28"/>
          <w:szCs w:val="28"/>
        </w:rPr>
        <w:t>15) организует исполнение местного бюджета;</w:t>
      </w:r>
    </w:p>
    <w:p w:rsidR="00EF0566" w:rsidRPr="006E7986" w:rsidRDefault="00EF0566" w:rsidP="00EF0566">
      <w:pPr>
        <w:ind w:firstLine="567"/>
        <w:jc w:val="both"/>
        <w:rPr>
          <w:sz w:val="28"/>
          <w:szCs w:val="28"/>
        </w:rPr>
      </w:pPr>
      <w:r w:rsidRPr="006E7986">
        <w:rPr>
          <w:sz w:val="28"/>
          <w:szCs w:val="28"/>
        </w:rPr>
        <w:t>16) устанавливает порядок составления и ведения сводной бюджетной росписи местного бюджета, бюджетных росписей главных распорядителей (распорядителей) средств местного бюджета;</w:t>
      </w:r>
    </w:p>
    <w:p w:rsidR="00EF0566" w:rsidRPr="006E7986" w:rsidRDefault="00EF0566" w:rsidP="00EF0566">
      <w:pPr>
        <w:ind w:firstLine="567"/>
        <w:jc w:val="both"/>
        <w:rPr>
          <w:sz w:val="28"/>
          <w:szCs w:val="28"/>
        </w:rPr>
      </w:pPr>
      <w:r w:rsidRPr="006E7986">
        <w:rPr>
          <w:sz w:val="28"/>
          <w:szCs w:val="28"/>
        </w:rPr>
        <w:t>17) устанавливает порядок составления и ведения кассового плана,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EF0566" w:rsidRPr="006E7986" w:rsidRDefault="00EF0566" w:rsidP="00EF0566">
      <w:pPr>
        <w:ind w:firstLine="567"/>
        <w:jc w:val="both"/>
        <w:rPr>
          <w:sz w:val="28"/>
          <w:szCs w:val="28"/>
        </w:rPr>
      </w:pPr>
      <w:r w:rsidRPr="006E7986">
        <w:rPr>
          <w:sz w:val="28"/>
          <w:szCs w:val="28"/>
        </w:rPr>
        <w:t xml:space="preserve">18) устанавливает порядок исполнения местного бюджета по источникам финансирования дефицита бюджета, </w:t>
      </w:r>
      <w:r w:rsidRPr="006E7986">
        <w:rPr>
          <w:color w:val="000000"/>
          <w:sz w:val="28"/>
          <w:szCs w:val="28"/>
        </w:rPr>
        <w:t xml:space="preserve">за исключением операций по управлению остатками средств на едином счете местного бюджета, </w:t>
      </w:r>
      <w:r w:rsidRPr="006E7986">
        <w:rPr>
          <w:sz w:val="28"/>
          <w:szCs w:val="28"/>
        </w:rPr>
        <w:t>порядок санкционирования оплаты денежных обязательств, подлежащих исполнению за счет бюджетных ассигнований по источникам финансирования дефицита местного бюджета;</w:t>
      </w:r>
    </w:p>
    <w:p w:rsidR="00EF0566" w:rsidRPr="006E7986" w:rsidRDefault="00EF0566" w:rsidP="00EF0566">
      <w:pPr>
        <w:ind w:firstLine="567"/>
        <w:jc w:val="both"/>
        <w:rPr>
          <w:color w:val="000000"/>
          <w:sz w:val="28"/>
          <w:szCs w:val="28"/>
        </w:rPr>
      </w:pPr>
      <w:r w:rsidRPr="006E7986">
        <w:rPr>
          <w:color w:val="000000"/>
          <w:sz w:val="28"/>
          <w:szCs w:val="28"/>
        </w:rPr>
        <w:t>18.1) осуществляет операции по управлению остатками средств на едином счете местного бюджета;</w:t>
      </w:r>
    </w:p>
    <w:p w:rsidR="00EF0566" w:rsidRPr="006E7986" w:rsidRDefault="00EF0566" w:rsidP="00EF0566">
      <w:pPr>
        <w:ind w:firstLine="567"/>
        <w:jc w:val="both"/>
        <w:rPr>
          <w:sz w:val="28"/>
          <w:szCs w:val="28"/>
        </w:rPr>
      </w:pPr>
      <w:r w:rsidRPr="006E7986">
        <w:rPr>
          <w:sz w:val="28"/>
          <w:szCs w:val="28"/>
        </w:rPr>
        <w:t>19) осуществляет составление и ведение сводной бюджетной росписи местного бюджета и кассового плана местного бюджета;</w:t>
      </w:r>
    </w:p>
    <w:p w:rsidR="00EF0566" w:rsidRPr="006E7986" w:rsidRDefault="00EF0566" w:rsidP="00EF0566">
      <w:pPr>
        <w:ind w:firstLine="567"/>
        <w:jc w:val="both"/>
        <w:rPr>
          <w:sz w:val="28"/>
          <w:szCs w:val="28"/>
        </w:rPr>
      </w:pPr>
      <w:r w:rsidRPr="006E7986">
        <w:rPr>
          <w:sz w:val="28"/>
          <w:szCs w:val="28"/>
        </w:rPr>
        <w:t>20) открывает и ведет лицевые счета главных распорядителей, распорядителей и получателей средств местного бюджет муниципальных автономных и бюджетных учреждений и иных юридических лиц, не являющихся участниками бюджетного процесса, в установленном им порядке;</w:t>
      </w:r>
    </w:p>
    <w:p w:rsidR="00EF0566" w:rsidRPr="006E7986" w:rsidRDefault="00EF0566" w:rsidP="00EF0566">
      <w:pPr>
        <w:ind w:firstLine="567"/>
        <w:jc w:val="both"/>
        <w:rPr>
          <w:sz w:val="28"/>
          <w:szCs w:val="28"/>
        </w:rPr>
      </w:pPr>
      <w:r w:rsidRPr="006E7986">
        <w:rPr>
          <w:sz w:val="28"/>
          <w:szCs w:val="28"/>
        </w:rPr>
        <w:t>21) осуществляет в установленном им порядке санкционирование оплаты денежных обязательств получателей средств местного бюджета с лицевых счетов, открытых в финансовом органе района;</w:t>
      </w:r>
    </w:p>
    <w:p w:rsidR="00EF0566" w:rsidRPr="006E7986" w:rsidRDefault="00EF0566" w:rsidP="00EF0566">
      <w:pPr>
        <w:ind w:firstLine="567"/>
        <w:jc w:val="both"/>
        <w:rPr>
          <w:sz w:val="28"/>
          <w:szCs w:val="28"/>
        </w:rPr>
      </w:pPr>
      <w:r w:rsidRPr="006E7986">
        <w:rPr>
          <w:sz w:val="28"/>
          <w:szCs w:val="28"/>
        </w:rPr>
        <w:t>22) в предусмотренных законодательством случаях приостанавливает операции по лицевым счетам главных распорядителей, распорядителей и получателей средств местного бюджета;</w:t>
      </w:r>
    </w:p>
    <w:p w:rsidR="00EF0566" w:rsidRPr="006E7986" w:rsidRDefault="00EF0566" w:rsidP="00EF0566">
      <w:pPr>
        <w:ind w:firstLine="567"/>
        <w:jc w:val="both"/>
        <w:rPr>
          <w:sz w:val="28"/>
          <w:szCs w:val="28"/>
        </w:rPr>
      </w:pPr>
      <w:r w:rsidRPr="006E7986">
        <w:rPr>
          <w:sz w:val="28"/>
          <w:szCs w:val="28"/>
        </w:rPr>
        <w:t xml:space="preserve">23) устанавливает порядок составления и сроки предоставления бюджетной отчетности для главных распорядителей (распорядителей) и получателей средств </w:t>
      </w:r>
      <w:r w:rsidRPr="006E7986">
        <w:rPr>
          <w:sz w:val="28"/>
          <w:szCs w:val="28"/>
        </w:rPr>
        <w:lastRenderedPageBreak/>
        <w:t>местного бюджета, главных администраторов доходов местного бюджета и главных администраторов источников финансирования дефицита местного бюджета, органов, организующих исполнение бюджетов муниципальных образований;</w:t>
      </w:r>
    </w:p>
    <w:p w:rsidR="00EF0566" w:rsidRPr="006E7986" w:rsidRDefault="00EF0566" w:rsidP="00EF0566">
      <w:pPr>
        <w:pStyle w:val="ConsPlusNormal"/>
        <w:ind w:firstLine="567"/>
        <w:jc w:val="both"/>
        <w:rPr>
          <w:rFonts w:ascii="Times New Roman" w:hAnsi="Times New Roman" w:cs="Times New Roman"/>
          <w:sz w:val="28"/>
          <w:szCs w:val="28"/>
        </w:rPr>
      </w:pPr>
      <w:bookmarkStart w:id="12" w:name="sub_634"/>
      <w:r w:rsidRPr="006E7986">
        <w:rPr>
          <w:rFonts w:ascii="Times New Roman" w:hAnsi="Times New Roman" w:cs="Times New Roman"/>
          <w:sz w:val="28"/>
          <w:szCs w:val="28"/>
        </w:rPr>
        <w:t xml:space="preserve">24) представляет на утверждение администрации </w:t>
      </w:r>
      <w:proofErr w:type="spellStart"/>
      <w:r w:rsidRPr="00EF0566">
        <w:rPr>
          <w:rFonts w:ascii="Times New Roman" w:hAnsi="Times New Roman" w:cs="Times New Roman"/>
          <w:sz w:val="28"/>
          <w:szCs w:val="28"/>
        </w:rPr>
        <w:t>Ягодно</w:t>
      </w:r>
      <w:proofErr w:type="spellEnd"/>
      <w:r w:rsidRPr="00EF0566">
        <w:rPr>
          <w:rFonts w:ascii="Times New Roman" w:hAnsi="Times New Roman" w:cs="Times New Roman"/>
          <w:sz w:val="28"/>
          <w:szCs w:val="28"/>
        </w:rPr>
        <w:t>-Полянского</w:t>
      </w:r>
      <w:r>
        <w:rPr>
          <w:rFonts w:ascii="Times New Roman" w:hAnsi="Times New Roman" w:cs="Times New Roman"/>
          <w:sz w:val="28"/>
          <w:szCs w:val="28"/>
        </w:rPr>
        <w:t xml:space="preserve"> муниципального образования</w:t>
      </w:r>
      <w:r w:rsidRPr="006E7986">
        <w:rPr>
          <w:rFonts w:ascii="Times New Roman" w:hAnsi="Times New Roman" w:cs="Times New Roman"/>
          <w:sz w:val="28"/>
          <w:szCs w:val="28"/>
        </w:rPr>
        <w:t xml:space="preserve"> отчеты об исполнении местного бюджета по форме, установленной Министерством финансов Российской Федерации, за первый квартал, полугодие и девять месяцев текущего финансового года;</w:t>
      </w:r>
    </w:p>
    <w:p w:rsidR="00EF0566" w:rsidRPr="006E7986" w:rsidRDefault="00EF0566" w:rsidP="00EF0566">
      <w:pPr>
        <w:ind w:firstLine="567"/>
        <w:jc w:val="both"/>
        <w:rPr>
          <w:sz w:val="28"/>
          <w:szCs w:val="28"/>
        </w:rPr>
      </w:pPr>
      <w:r w:rsidRPr="006E7986">
        <w:rPr>
          <w:sz w:val="28"/>
          <w:szCs w:val="28"/>
        </w:rPr>
        <w:t>25) устанавливает порядок завершения операций по исполнению местного бюджета в текущем финансовом году;</w:t>
      </w:r>
    </w:p>
    <w:p w:rsidR="00EF0566" w:rsidRPr="006E7986" w:rsidRDefault="00EF0566" w:rsidP="00EF0566">
      <w:pPr>
        <w:ind w:firstLine="567"/>
        <w:jc w:val="both"/>
        <w:rPr>
          <w:sz w:val="28"/>
          <w:szCs w:val="28"/>
        </w:rPr>
      </w:pPr>
      <w:bookmarkStart w:id="13" w:name="sub_635"/>
      <w:bookmarkEnd w:id="12"/>
      <w:r w:rsidRPr="006E7986">
        <w:rPr>
          <w:sz w:val="28"/>
          <w:szCs w:val="28"/>
        </w:rPr>
        <w:t>26) подготавливает проект решения об утверждении отчета об исполнении местного бюджета;</w:t>
      </w:r>
    </w:p>
    <w:p w:rsidR="00EF0566" w:rsidRPr="006E7986" w:rsidRDefault="00EF0566" w:rsidP="00EF0566">
      <w:pPr>
        <w:ind w:firstLine="567"/>
        <w:jc w:val="both"/>
        <w:rPr>
          <w:sz w:val="28"/>
          <w:szCs w:val="28"/>
        </w:rPr>
      </w:pPr>
      <w:bookmarkStart w:id="14" w:name="sub_636"/>
      <w:bookmarkEnd w:id="13"/>
      <w:r w:rsidRPr="006E7986">
        <w:rPr>
          <w:sz w:val="28"/>
          <w:szCs w:val="28"/>
        </w:rPr>
        <w:t>27) обладает правом требовать от главных распорядителей, распорядителей и получателей средств местного бюджета представления информации об использовании средств бюджета и иных сведений, связанных с получением, перечислением, зачислением и использованием указанных средств;</w:t>
      </w:r>
    </w:p>
    <w:p w:rsidR="00EF0566" w:rsidRPr="006E7986" w:rsidRDefault="00EF0566" w:rsidP="00EF0566">
      <w:pPr>
        <w:ind w:firstLine="567"/>
        <w:jc w:val="both"/>
        <w:rPr>
          <w:sz w:val="28"/>
          <w:szCs w:val="28"/>
        </w:rPr>
      </w:pPr>
      <w:bookmarkStart w:id="15" w:name="sub_637"/>
      <w:bookmarkEnd w:id="14"/>
      <w:r w:rsidRPr="006E7986">
        <w:rPr>
          <w:sz w:val="28"/>
          <w:szCs w:val="28"/>
        </w:rPr>
        <w:t>28) ведет сводный реестр главных распорядителей, распорядителей и получателей средств местного бюджета, главных администраторов и администраторов доходов местного бюджета, главных администраторов и администраторов источников финансирования дефицита бюджета;</w:t>
      </w:r>
    </w:p>
    <w:p w:rsidR="00EF0566" w:rsidRPr="006E7986" w:rsidRDefault="00EF0566" w:rsidP="00EF0566">
      <w:pPr>
        <w:ind w:firstLine="567"/>
        <w:jc w:val="both"/>
        <w:rPr>
          <w:sz w:val="28"/>
          <w:szCs w:val="28"/>
        </w:rPr>
      </w:pPr>
      <w:bookmarkStart w:id="16" w:name="sub_638"/>
      <w:bookmarkEnd w:id="15"/>
      <w:r w:rsidRPr="006E7986">
        <w:rPr>
          <w:sz w:val="28"/>
          <w:szCs w:val="28"/>
        </w:rPr>
        <w:t>29) обладает правом запрашивать в установленном порядке от территориального органа Федерального казначейства данные о кассовых операциях по исполнению местных бюджетов;</w:t>
      </w:r>
    </w:p>
    <w:bookmarkEnd w:id="16"/>
    <w:p w:rsidR="00EF0566" w:rsidRPr="006E7986" w:rsidRDefault="00EF0566" w:rsidP="00EF0566">
      <w:pPr>
        <w:ind w:firstLine="567"/>
        <w:jc w:val="both"/>
        <w:rPr>
          <w:sz w:val="28"/>
          <w:szCs w:val="28"/>
        </w:rPr>
      </w:pPr>
      <w:r w:rsidRPr="006E7986">
        <w:rPr>
          <w:sz w:val="28"/>
          <w:szCs w:val="28"/>
        </w:rPr>
        <w:t>30) организует исполнение судебных актов по обращению взыскания на средства местного бюджета в случаях и порядке, предусмотренных Бюджетным кодексом Российской Федерации и Федеральным законом от 8 мая 2010 года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F0566" w:rsidRPr="006E7986" w:rsidRDefault="00EF0566" w:rsidP="00EF0566">
      <w:pPr>
        <w:widowControl w:val="0"/>
        <w:autoSpaceDE w:val="0"/>
        <w:autoSpaceDN w:val="0"/>
        <w:ind w:firstLine="567"/>
        <w:jc w:val="both"/>
        <w:rPr>
          <w:snapToGrid w:val="0"/>
          <w:sz w:val="28"/>
          <w:szCs w:val="28"/>
        </w:rPr>
      </w:pPr>
      <w:r w:rsidRPr="006E7986">
        <w:rPr>
          <w:snapToGrid w:val="0"/>
          <w:sz w:val="28"/>
          <w:szCs w:val="28"/>
        </w:rPr>
        <w:t>30.1) устанавливает порядок исполнения решений о применении бюджетных мер принуждения, решений об изменении (отмене) указанных решений, а также случаи и условия продления срока исполнения бюджетной меры принуждения в соответствии с Бюджетным кодексом Российской Федерации;</w:t>
      </w:r>
    </w:p>
    <w:p w:rsidR="00EF0566" w:rsidRPr="006E7986" w:rsidRDefault="00EF0566" w:rsidP="00EF0566">
      <w:pPr>
        <w:widowControl w:val="0"/>
        <w:autoSpaceDE w:val="0"/>
        <w:autoSpaceDN w:val="0"/>
        <w:ind w:firstLine="567"/>
        <w:jc w:val="both"/>
        <w:rPr>
          <w:snapToGrid w:val="0"/>
          <w:sz w:val="28"/>
          <w:szCs w:val="28"/>
        </w:rPr>
      </w:pPr>
      <w:r w:rsidRPr="006E7986">
        <w:rPr>
          <w:snapToGrid w:val="0"/>
          <w:sz w:val="28"/>
          <w:szCs w:val="28"/>
        </w:rPr>
        <w:t xml:space="preserve">30.2) принимает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соответствии с Бюджетным </w:t>
      </w:r>
      <w:hyperlink r:id="rId7" w:history="1">
        <w:r w:rsidRPr="006E7986">
          <w:rPr>
            <w:snapToGrid w:val="0"/>
            <w:sz w:val="28"/>
            <w:szCs w:val="28"/>
          </w:rPr>
          <w:t>кодексом</w:t>
        </w:r>
      </w:hyperlink>
      <w:r w:rsidRPr="006E7986">
        <w:rPr>
          <w:snapToGrid w:val="0"/>
          <w:sz w:val="28"/>
          <w:szCs w:val="28"/>
        </w:rPr>
        <w:t xml:space="preserve"> Российской Федерации;</w:t>
      </w:r>
    </w:p>
    <w:p w:rsidR="00EF0566" w:rsidRPr="006E7986" w:rsidRDefault="00EF0566" w:rsidP="00EF0566">
      <w:pPr>
        <w:ind w:firstLine="567"/>
        <w:jc w:val="both"/>
        <w:rPr>
          <w:sz w:val="28"/>
          <w:szCs w:val="28"/>
        </w:rPr>
      </w:pPr>
      <w:r w:rsidRPr="006E7986">
        <w:rPr>
          <w:sz w:val="28"/>
          <w:szCs w:val="28"/>
        </w:rPr>
        <w:t>30.3) ведет реестр источников доходов местного бюджета;</w:t>
      </w:r>
    </w:p>
    <w:p w:rsidR="00EF0566" w:rsidRPr="006E7986" w:rsidRDefault="00EF0566" w:rsidP="00EF0566">
      <w:pPr>
        <w:ind w:firstLine="567"/>
        <w:jc w:val="both"/>
        <w:rPr>
          <w:sz w:val="28"/>
          <w:szCs w:val="28"/>
        </w:rPr>
      </w:pPr>
      <w:r w:rsidRPr="006E7986">
        <w:rPr>
          <w:sz w:val="28"/>
          <w:szCs w:val="28"/>
        </w:rPr>
        <w:t>30.4) устанавливает порядок санкционирования операций со средствами участников казначейского сопровождения в соответствии с общими требованиями, установленными Правительством Российской Федерации;</w:t>
      </w:r>
    </w:p>
    <w:p w:rsidR="00EF0566" w:rsidRPr="006E7986" w:rsidRDefault="00EF0566" w:rsidP="00EF0566">
      <w:pPr>
        <w:ind w:firstLine="567"/>
        <w:jc w:val="both"/>
        <w:rPr>
          <w:sz w:val="28"/>
          <w:szCs w:val="28"/>
        </w:rPr>
      </w:pPr>
      <w:r w:rsidRPr="006E7986">
        <w:rPr>
          <w:sz w:val="28"/>
          <w:szCs w:val="28"/>
        </w:rPr>
        <w:t>31) осуществляет иные полномочия в сфере бюджетного процесса, которые в соответствии с федеральными законами, законами Саратовской области;</w:t>
      </w:r>
    </w:p>
    <w:p w:rsidR="00EF0566" w:rsidRPr="006E7986" w:rsidRDefault="00EF0566" w:rsidP="00EF0566">
      <w:pPr>
        <w:ind w:firstLine="567"/>
        <w:jc w:val="both"/>
      </w:pPr>
      <w:r w:rsidRPr="006E7986">
        <w:rPr>
          <w:sz w:val="28"/>
          <w:szCs w:val="28"/>
        </w:rPr>
        <w:t>32) взаимодействует с органами, осуществляющими казначейское обслуживание бюджета;</w:t>
      </w:r>
    </w:p>
    <w:p w:rsidR="00EF0566" w:rsidRPr="006E7986" w:rsidRDefault="00EF0566" w:rsidP="00EF0566">
      <w:pPr>
        <w:ind w:firstLine="567"/>
        <w:jc w:val="both"/>
      </w:pPr>
      <w:r w:rsidRPr="006E7986">
        <w:rPr>
          <w:bCs/>
          <w:sz w:val="28"/>
          <w:szCs w:val="28"/>
        </w:rPr>
        <w:lastRenderedPageBreak/>
        <w:t>33) устанавливает порядок открытия и ведения лицевых счетов в финансовом органе муниципального района, в соответствии с общими требованиями, определенными Федеральным казначейством.</w:t>
      </w:r>
    </w:p>
    <w:p w:rsidR="00EF0566" w:rsidRPr="006E7986" w:rsidRDefault="00EF0566" w:rsidP="00EF0566">
      <w:pPr>
        <w:jc w:val="both"/>
        <w:rPr>
          <w:sz w:val="28"/>
          <w:szCs w:val="28"/>
        </w:rPr>
      </w:pPr>
    </w:p>
    <w:p w:rsidR="00EF0566" w:rsidRPr="006E7986" w:rsidRDefault="00EF0566" w:rsidP="00EF0566">
      <w:pPr>
        <w:jc w:val="center"/>
        <w:rPr>
          <w:b/>
          <w:bCs/>
          <w:color w:val="000000"/>
          <w:sz w:val="28"/>
          <w:szCs w:val="28"/>
        </w:rPr>
      </w:pPr>
      <w:bookmarkStart w:id="17" w:name="sub_8"/>
      <w:bookmarkEnd w:id="11"/>
      <w:r w:rsidRPr="006E7986">
        <w:rPr>
          <w:rStyle w:val="affb"/>
          <w:bCs/>
          <w:color w:val="000000"/>
          <w:sz w:val="28"/>
          <w:szCs w:val="28"/>
        </w:rPr>
        <w:t>Статья 7.</w:t>
      </w:r>
      <w:r w:rsidRPr="006E7986">
        <w:rPr>
          <w:b/>
          <w:color w:val="000000"/>
          <w:sz w:val="28"/>
          <w:szCs w:val="28"/>
        </w:rPr>
        <w:t xml:space="preserve"> </w:t>
      </w:r>
      <w:r w:rsidRPr="006E7986">
        <w:rPr>
          <w:b/>
          <w:bCs/>
          <w:color w:val="000000"/>
          <w:sz w:val="28"/>
          <w:szCs w:val="28"/>
        </w:rPr>
        <w:t xml:space="preserve">Полномочия руководителя финансового органа </w:t>
      </w:r>
      <w:r>
        <w:rPr>
          <w:b/>
          <w:bCs/>
          <w:color w:val="000000"/>
          <w:sz w:val="28"/>
          <w:szCs w:val="28"/>
        </w:rPr>
        <w:t>Татищевского муниципального района</w:t>
      </w:r>
    </w:p>
    <w:p w:rsidR="00EF0566" w:rsidRPr="006E7986" w:rsidRDefault="00EF0566" w:rsidP="00EF0566">
      <w:pPr>
        <w:ind w:firstLine="567"/>
        <w:jc w:val="center"/>
        <w:rPr>
          <w:bCs/>
          <w:color w:val="000000"/>
          <w:sz w:val="28"/>
          <w:szCs w:val="28"/>
        </w:rPr>
      </w:pPr>
    </w:p>
    <w:bookmarkEnd w:id="17"/>
    <w:p w:rsidR="00EF0566" w:rsidRPr="006E7986" w:rsidRDefault="00EF0566" w:rsidP="00EF0566">
      <w:pPr>
        <w:ind w:firstLine="567"/>
        <w:jc w:val="both"/>
        <w:rPr>
          <w:color w:val="000000"/>
          <w:sz w:val="28"/>
          <w:szCs w:val="28"/>
        </w:rPr>
      </w:pPr>
      <w:r w:rsidRPr="006E7986">
        <w:rPr>
          <w:color w:val="000000"/>
          <w:sz w:val="28"/>
          <w:szCs w:val="28"/>
        </w:rPr>
        <w:t>Руководитель финансового органа имеет исключительное право:</w:t>
      </w:r>
    </w:p>
    <w:p w:rsidR="00EF0566" w:rsidRPr="006E7986" w:rsidRDefault="00EF0566" w:rsidP="00EF0566">
      <w:pPr>
        <w:ind w:firstLine="567"/>
        <w:jc w:val="both"/>
        <w:rPr>
          <w:color w:val="000000"/>
          <w:sz w:val="28"/>
          <w:szCs w:val="28"/>
        </w:rPr>
      </w:pPr>
      <w:r w:rsidRPr="006E7986">
        <w:rPr>
          <w:color w:val="000000"/>
          <w:sz w:val="28"/>
          <w:szCs w:val="28"/>
        </w:rPr>
        <w:t>1) утверждать сводную бюджетную роспись местного бюджета;</w:t>
      </w:r>
    </w:p>
    <w:p w:rsidR="00EF0566" w:rsidRPr="006E7986" w:rsidRDefault="00EF0566" w:rsidP="00EF0566">
      <w:pPr>
        <w:ind w:firstLine="567"/>
        <w:jc w:val="both"/>
        <w:rPr>
          <w:color w:val="000000"/>
          <w:sz w:val="28"/>
          <w:szCs w:val="28"/>
        </w:rPr>
      </w:pPr>
      <w:r w:rsidRPr="006E7986">
        <w:rPr>
          <w:color w:val="000000"/>
          <w:sz w:val="28"/>
          <w:szCs w:val="28"/>
        </w:rPr>
        <w:t>2) вносить изменения в сводную бюджетную роспись местного бюджета;</w:t>
      </w:r>
    </w:p>
    <w:p w:rsidR="00EF0566" w:rsidRPr="006E7986" w:rsidRDefault="00EF0566" w:rsidP="00EF0566">
      <w:pPr>
        <w:ind w:firstLine="567"/>
        <w:jc w:val="both"/>
        <w:rPr>
          <w:color w:val="000000"/>
          <w:sz w:val="28"/>
          <w:szCs w:val="28"/>
        </w:rPr>
      </w:pPr>
      <w:bookmarkStart w:id="18" w:name="sub_7013"/>
      <w:r w:rsidRPr="006E7986">
        <w:rPr>
          <w:color w:val="000000"/>
          <w:sz w:val="28"/>
          <w:szCs w:val="28"/>
        </w:rPr>
        <w:t>3) утверждать лимиты бюджетных обязательств для главных распорядителей средств местного бюджета;</w:t>
      </w:r>
    </w:p>
    <w:p w:rsidR="00EF0566" w:rsidRPr="006E7986" w:rsidRDefault="00EF0566" w:rsidP="00EF0566">
      <w:pPr>
        <w:ind w:firstLine="567"/>
        <w:jc w:val="both"/>
        <w:rPr>
          <w:color w:val="000000"/>
          <w:sz w:val="28"/>
          <w:szCs w:val="28"/>
        </w:rPr>
      </w:pPr>
      <w:bookmarkStart w:id="19" w:name="sub_7014"/>
      <w:bookmarkEnd w:id="18"/>
      <w:r w:rsidRPr="006E7986">
        <w:rPr>
          <w:color w:val="000000"/>
          <w:sz w:val="28"/>
          <w:szCs w:val="28"/>
        </w:rPr>
        <w:t>4) вносить изменения в лимиты бюджетных обязательств.</w:t>
      </w:r>
    </w:p>
    <w:bookmarkEnd w:id="19"/>
    <w:p w:rsidR="00EF0566" w:rsidRPr="006E7986" w:rsidRDefault="00EF0566" w:rsidP="00EF0566">
      <w:pPr>
        <w:pStyle w:val="ConsPlusNormal"/>
        <w:ind w:firstLine="540"/>
        <w:jc w:val="center"/>
        <w:rPr>
          <w:rFonts w:ascii="Times New Roman" w:hAnsi="Times New Roman" w:cs="Times New Roman"/>
          <w:sz w:val="28"/>
          <w:szCs w:val="28"/>
        </w:rPr>
      </w:pPr>
    </w:p>
    <w:p w:rsidR="00EF0566" w:rsidRPr="00EF0566" w:rsidRDefault="00EF0566" w:rsidP="00EF0566">
      <w:pPr>
        <w:pStyle w:val="ConsPlusNormal"/>
        <w:ind w:firstLine="0"/>
        <w:jc w:val="center"/>
        <w:rPr>
          <w:rFonts w:ascii="Times New Roman" w:hAnsi="Times New Roman" w:cs="Times New Roman"/>
          <w:b/>
          <w:sz w:val="28"/>
          <w:szCs w:val="28"/>
        </w:rPr>
      </w:pPr>
      <w:r w:rsidRPr="006E7986">
        <w:rPr>
          <w:rFonts w:ascii="Times New Roman" w:hAnsi="Times New Roman" w:cs="Times New Roman"/>
          <w:b/>
          <w:bCs/>
          <w:color w:val="000000"/>
          <w:sz w:val="28"/>
          <w:szCs w:val="28"/>
        </w:rPr>
        <w:t xml:space="preserve">Статья </w:t>
      </w:r>
      <w:r>
        <w:rPr>
          <w:rFonts w:ascii="Times New Roman" w:hAnsi="Times New Roman" w:cs="Times New Roman"/>
          <w:b/>
          <w:bCs/>
          <w:color w:val="000000"/>
          <w:sz w:val="28"/>
          <w:szCs w:val="28"/>
        </w:rPr>
        <w:t>7</w:t>
      </w:r>
      <w:r w:rsidRPr="006E7986">
        <w:rPr>
          <w:rFonts w:ascii="Times New Roman" w:hAnsi="Times New Roman" w:cs="Times New Roman"/>
          <w:b/>
          <w:sz w:val="28"/>
          <w:szCs w:val="28"/>
        </w:rPr>
        <w:t>.</w:t>
      </w:r>
      <w:r>
        <w:rPr>
          <w:rFonts w:ascii="Times New Roman" w:hAnsi="Times New Roman" w:cs="Times New Roman"/>
          <w:b/>
          <w:sz w:val="28"/>
          <w:szCs w:val="28"/>
        </w:rPr>
        <w:t>1.</w:t>
      </w:r>
      <w:r w:rsidRPr="006E7986">
        <w:rPr>
          <w:rFonts w:ascii="Times New Roman" w:hAnsi="Times New Roman" w:cs="Times New Roman"/>
          <w:b/>
          <w:sz w:val="28"/>
          <w:szCs w:val="28"/>
        </w:rPr>
        <w:t xml:space="preserve"> Основания для внесения изменений в сводную бюджетную роспись местного бюджета без внесения изменений в решение об утверждении местного бюджета в соответствии с решениями </w:t>
      </w:r>
      <w:r w:rsidRPr="00EF0566">
        <w:rPr>
          <w:rFonts w:ascii="Times New Roman" w:hAnsi="Times New Roman" w:cs="Times New Roman"/>
          <w:b/>
          <w:sz w:val="28"/>
          <w:szCs w:val="28"/>
        </w:rPr>
        <w:t>руководителя финансового органа</w:t>
      </w:r>
      <w:r w:rsidRPr="00EF0566">
        <w:rPr>
          <w:rFonts w:ascii="Times New Roman" w:hAnsi="Times New Roman" w:cs="Times New Roman"/>
          <w:b/>
          <w:bCs/>
          <w:color w:val="000000"/>
          <w:sz w:val="28"/>
          <w:szCs w:val="28"/>
        </w:rPr>
        <w:t xml:space="preserve"> Татищевского муниципального района</w:t>
      </w:r>
    </w:p>
    <w:p w:rsidR="00EF0566" w:rsidRPr="006E7986" w:rsidRDefault="00EF0566" w:rsidP="00EF0566">
      <w:pPr>
        <w:pStyle w:val="ConsPlusNormal"/>
        <w:ind w:firstLine="0"/>
        <w:jc w:val="both"/>
        <w:rPr>
          <w:rFonts w:ascii="Times New Roman" w:hAnsi="Times New Roman" w:cs="Times New Roman"/>
          <w:sz w:val="28"/>
          <w:szCs w:val="28"/>
        </w:rPr>
      </w:pPr>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 xml:space="preserve">В соответствии с решениями руководителя финансового органа может осуществляться внесение изменений в сводную бюджетную роспись местного бюджета без внесения изменений в решение об утверждении местного бюджета в случаях, установленных Бюджетным </w:t>
      </w:r>
      <w:hyperlink r:id="rId8" w:history="1">
        <w:r w:rsidRPr="006E7986">
          <w:rPr>
            <w:rFonts w:ascii="Times New Roman" w:hAnsi="Times New Roman" w:cs="Times New Roman"/>
            <w:sz w:val="28"/>
            <w:szCs w:val="28"/>
          </w:rPr>
          <w:t>кодексом</w:t>
        </w:r>
      </w:hyperlink>
      <w:r w:rsidRPr="006E7986">
        <w:rPr>
          <w:rFonts w:ascii="Times New Roman" w:hAnsi="Times New Roman" w:cs="Times New Roman"/>
          <w:sz w:val="28"/>
          <w:szCs w:val="28"/>
        </w:rPr>
        <w:t xml:space="preserve"> Российской Федерации, иными федеральными законами и (или) по следующим дополнительным основаниям:</w:t>
      </w:r>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1) в случае перераспределения бюджетных ассигнований между кодами бюджетной классификации источников финансирования дефицита бюджета в ходе исполнения местного бюджета в пределах общего объема бюджетных ассигнований по источникам финансирования дефицита бюджета, утвержденного на соответствующий финансовый год решением об утверждении местного бюджета;</w:t>
      </w:r>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2) в случае перераспределения бюджетных ассигнований по бюджетной классификации в пределах средств, предусмотренных главному распорядителю средств местного бюджета на соответствующий финансовый год р</w:t>
      </w:r>
      <w:r>
        <w:rPr>
          <w:rFonts w:ascii="Times New Roman" w:hAnsi="Times New Roman" w:cs="Times New Roman"/>
          <w:sz w:val="28"/>
          <w:szCs w:val="28"/>
        </w:rPr>
        <w:t>ешением об утверждении местного</w:t>
      </w:r>
      <w:r w:rsidRPr="006E7986">
        <w:rPr>
          <w:rFonts w:ascii="Times New Roman" w:hAnsi="Times New Roman" w:cs="Times New Roman"/>
          <w:sz w:val="28"/>
          <w:szCs w:val="28"/>
        </w:rPr>
        <w:t xml:space="preserve"> бюджета, для выполнения условий, установленных при предоставлении межбюджетных субсидий и (или) иных межбюджетных трансфертов, имеющих целевое назначение, из федерального бюджета на </w:t>
      </w:r>
      <w:proofErr w:type="spellStart"/>
      <w:r w:rsidRPr="006E7986">
        <w:rPr>
          <w:rFonts w:ascii="Times New Roman" w:hAnsi="Times New Roman" w:cs="Times New Roman"/>
          <w:sz w:val="28"/>
          <w:szCs w:val="28"/>
        </w:rPr>
        <w:t>софинансирование</w:t>
      </w:r>
      <w:proofErr w:type="spellEnd"/>
      <w:r w:rsidRPr="006E7986">
        <w:rPr>
          <w:rFonts w:ascii="Times New Roman" w:hAnsi="Times New Roman" w:cs="Times New Roman"/>
          <w:sz w:val="28"/>
          <w:szCs w:val="28"/>
        </w:rPr>
        <w:t xml:space="preserve"> расходных обязательств;</w:t>
      </w:r>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3) в случае перераспределения бюджетных ассигнований по отдельным разделам, подразделам, целевым статьям и видам расходов классификации расходов бюджета за счет экономии по использованию в текущем финансовом году бюджетных ассигнований на оказание муниципальных услуг (выполнение работ, поставку товаров) в пределах общего объема бюджетных ассигнований, предусмотренных главному распорядителю средств местного бюджета на соответствующий финансовый год решением об утверждении местного бюджета, при условии их направления на погашение кредиторской задолженности прошлых лет и (или) исполнение судебных решений;</w:t>
      </w:r>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lastRenderedPageBreak/>
        <w:t>4) в случае изменения и (или) уточнения бюджетной классификации Российской Федерации на основании правовых актов Министерства финансов Российской Федерации.</w:t>
      </w:r>
    </w:p>
    <w:p w:rsidR="00EF0566" w:rsidRPr="006E7986" w:rsidRDefault="00EF0566" w:rsidP="00EF0566">
      <w:pPr>
        <w:pStyle w:val="ConsPlusNormal"/>
        <w:ind w:firstLine="540"/>
        <w:jc w:val="both"/>
        <w:rPr>
          <w:rFonts w:ascii="Times New Roman" w:hAnsi="Times New Roman" w:cs="Times New Roman"/>
          <w:sz w:val="28"/>
          <w:szCs w:val="28"/>
        </w:rPr>
      </w:pPr>
      <w:r w:rsidRPr="006E7986">
        <w:rPr>
          <w:rFonts w:ascii="Times New Roman" w:hAnsi="Times New Roman" w:cs="Times New Roman"/>
          <w:sz w:val="28"/>
          <w:szCs w:val="28"/>
        </w:rPr>
        <w:t>В решении об утверждении местного бюджета могут предусматриваться положения об установлении иных дополнительных оснований для внесения изменений в сводную бюджетную роспись местного бюджета.</w:t>
      </w:r>
    </w:p>
    <w:p w:rsidR="00EF0566" w:rsidRPr="006E7986" w:rsidRDefault="00EF0566" w:rsidP="00EF0566">
      <w:pPr>
        <w:tabs>
          <w:tab w:val="left" w:pos="1710"/>
        </w:tabs>
        <w:ind w:firstLine="567"/>
        <w:jc w:val="both"/>
        <w:rPr>
          <w:b/>
          <w:bCs/>
          <w:color w:val="000000"/>
          <w:sz w:val="28"/>
          <w:szCs w:val="28"/>
        </w:rPr>
      </w:pPr>
    </w:p>
    <w:p w:rsidR="00EF0566" w:rsidRPr="006E7986" w:rsidRDefault="00EF0566" w:rsidP="00EF0566">
      <w:pPr>
        <w:jc w:val="center"/>
        <w:rPr>
          <w:b/>
          <w:bCs/>
          <w:color w:val="000000"/>
          <w:sz w:val="28"/>
          <w:szCs w:val="28"/>
        </w:rPr>
      </w:pPr>
      <w:r w:rsidRPr="006E7986">
        <w:rPr>
          <w:b/>
          <w:bCs/>
          <w:color w:val="000000"/>
          <w:sz w:val="28"/>
          <w:szCs w:val="28"/>
        </w:rPr>
        <w:t xml:space="preserve">Статья </w:t>
      </w:r>
      <w:r>
        <w:rPr>
          <w:b/>
          <w:bCs/>
          <w:color w:val="000000"/>
          <w:sz w:val="28"/>
          <w:szCs w:val="28"/>
        </w:rPr>
        <w:t>8</w:t>
      </w:r>
      <w:r w:rsidRPr="006E7986">
        <w:rPr>
          <w:b/>
          <w:bCs/>
          <w:color w:val="000000"/>
          <w:sz w:val="28"/>
          <w:szCs w:val="28"/>
        </w:rPr>
        <w:t>.</w:t>
      </w:r>
      <w:r w:rsidRPr="006E7986">
        <w:rPr>
          <w:b/>
          <w:color w:val="000000"/>
          <w:sz w:val="28"/>
          <w:szCs w:val="28"/>
        </w:rPr>
        <w:t xml:space="preserve"> </w:t>
      </w:r>
      <w:r w:rsidRPr="006E7986">
        <w:rPr>
          <w:b/>
          <w:bCs/>
          <w:color w:val="000000"/>
          <w:sz w:val="28"/>
          <w:szCs w:val="28"/>
        </w:rPr>
        <w:t xml:space="preserve">Бюджетные полномочия главных распорядителей (распорядителей)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получателей средств местного бюджета </w:t>
      </w:r>
    </w:p>
    <w:p w:rsidR="00EF0566" w:rsidRPr="006E7986" w:rsidRDefault="00EF0566" w:rsidP="00EF0566">
      <w:pPr>
        <w:ind w:firstLine="567"/>
        <w:jc w:val="center"/>
        <w:rPr>
          <w:bCs/>
          <w:color w:val="000000"/>
          <w:sz w:val="28"/>
          <w:szCs w:val="28"/>
        </w:rPr>
      </w:pPr>
    </w:p>
    <w:p w:rsidR="00EF0566" w:rsidRPr="006E7986" w:rsidRDefault="00EF0566" w:rsidP="00EF0566">
      <w:pPr>
        <w:ind w:firstLine="567"/>
        <w:jc w:val="both"/>
        <w:rPr>
          <w:bCs/>
          <w:color w:val="000000"/>
          <w:sz w:val="28"/>
          <w:szCs w:val="28"/>
        </w:rPr>
      </w:pPr>
      <w:r w:rsidRPr="006E7986">
        <w:rPr>
          <w:bCs/>
          <w:color w:val="000000"/>
          <w:sz w:val="28"/>
          <w:szCs w:val="28"/>
        </w:rPr>
        <w:t>1. Главные распорядители (распорядители)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 получатели средств местного бюджета осуществляют бюджетные полномочия, установленные Бюджетным кодексом Российской Федерации.</w:t>
      </w:r>
    </w:p>
    <w:p w:rsidR="00EF0566" w:rsidRPr="006E7986" w:rsidRDefault="00EF0566" w:rsidP="00EF0566">
      <w:pPr>
        <w:ind w:firstLine="567"/>
        <w:jc w:val="both"/>
        <w:rPr>
          <w:color w:val="000000"/>
          <w:sz w:val="28"/>
          <w:szCs w:val="28"/>
        </w:rPr>
      </w:pPr>
      <w:r w:rsidRPr="006E7986">
        <w:rPr>
          <w:color w:val="000000"/>
          <w:sz w:val="28"/>
          <w:szCs w:val="28"/>
        </w:rPr>
        <w:t>2. Наряду с установленными Бюджетным кодеком Российской Федерации полномочиями главный администратор местного бюджета:</w:t>
      </w:r>
    </w:p>
    <w:p w:rsidR="00EF0566" w:rsidRPr="006E7986" w:rsidRDefault="00EF0566" w:rsidP="00EF0566">
      <w:pPr>
        <w:ind w:firstLine="567"/>
        <w:jc w:val="both"/>
        <w:rPr>
          <w:sz w:val="28"/>
          <w:szCs w:val="28"/>
        </w:rPr>
      </w:pPr>
      <w:r w:rsidRPr="006E7986">
        <w:rPr>
          <w:sz w:val="28"/>
          <w:szCs w:val="28"/>
        </w:rPr>
        <w:t>1) представляет в финансовый орган предложения по внесению изменений в решение об утверждении местного бюджета;</w:t>
      </w:r>
    </w:p>
    <w:p w:rsidR="00EF0566" w:rsidRPr="006E7986" w:rsidRDefault="00EF0566" w:rsidP="00EF0566">
      <w:pPr>
        <w:ind w:firstLine="567"/>
        <w:jc w:val="both"/>
        <w:rPr>
          <w:sz w:val="28"/>
          <w:szCs w:val="28"/>
        </w:rPr>
      </w:pPr>
      <w:bookmarkStart w:id="20" w:name="sub_10022"/>
      <w:r w:rsidRPr="006E7986">
        <w:rPr>
          <w:sz w:val="28"/>
          <w:szCs w:val="28"/>
        </w:rPr>
        <w:t>2) представляет в финансовый орган предложения по детализации кодов бюджетной классификации по администрируемым доходам;</w:t>
      </w:r>
    </w:p>
    <w:p w:rsidR="00EF0566" w:rsidRPr="006E7986" w:rsidRDefault="00EF0566" w:rsidP="00EF0566">
      <w:pPr>
        <w:ind w:firstLine="567"/>
        <w:jc w:val="both"/>
        <w:rPr>
          <w:sz w:val="28"/>
          <w:szCs w:val="28"/>
        </w:rPr>
      </w:pPr>
      <w:bookmarkStart w:id="21" w:name="sub_10023"/>
      <w:bookmarkEnd w:id="20"/>
      <w:r w:rsidRPr="006E7986">
        <w:rPr>
          <w:sz w:val="28"/>
          <w:szCs w:val="28"/>
        </w:rPr>
        <w:t>3) устанавливает порядок представления подведомственными администраторами сведений и отчетности, необходимых для исполнения полномочий главного администратора.</w:t>
      </w:r>
    </w:p>
    <w:bookmarkEnd w:id="21"/>
    <w:p w:rsidR="00EF0566" w:rsidRPr="00EF0566" w:rsidRDefault="00EF0566" w:rsidP="00EF0566">
      <w:pPr>
        <w:ind w:firstLine="567"/>
        <w:jc w:val="both"/>
        <w:rPr>
          <w:sz w:val="28"/>
          <w:szCs w:val="28"/>
        </w:rPr>
      </w:pPr>
      <w:r w:rsidRPr="006E7986">
        <w:rPr>
          <w:sz w:val="28"/>
          <w:szCs w:val="28"/>
        </w:rPr>
        <w:t xml:space="preserve">3. Наряду с установленными Бюджетным кодексом Российской Федерации полномочиями, администратор источников финансирования дефицита местного </w:t>
      </w:r>
      <w:r w:rsidRPr="00EF0566">
        <w:rPr>
          <w:sz w:val="28"/>
          <w:szCs w:val="28"/>
        </w:rPr>
        <w:t>бюджета:</w:t>
      </w:r>
    </w:p>
    <w:p w:rsidR="00EF0566" w:rsidRPr="00EF0566" w:rsidRDefault="00EF0566" w:rsidP="00EF0566">
      <w:pPr>
        <w:ind w:firstLine="540"/>
        <w:jc w:val="both"/>
        <w:rPr>
          <w:sz w:val="28"/>
          <w:szCs w:val="28"/>
        </w:rPr>
      </w:pPr>
      <w:r w:rsidRPr="00EF0566">
        <w:rPr>
          <w:sz w:val="28"/>
          <w:szCs w:val="28"/>
        </w:rPr>
        <w:t xml:space="preserve">- осуществляет планирование (прогнозирование) поступлений и выплат по источникам финансирования дефицита бюджета; </w:t>
      </w:r>
    </w:p>
    <w:p w:rsidR="00EF0566" w:rsidRPr="00EF0566" w:rsidRDefault="00EF0566" w:rsidP="00EF0566">
      <w:pPr>
        <w:ind w:firstLine="540"/>
        <w:jc w:val="both"/>
        <w:rPr>
          <w:sz w:val="28"/>
          <w:szCs w:val="28"/>
        </w:rPr>
      </w:pPr>
      <w:r w:rsidRPr="00EF0566">
        <w:rPr>
          <w:sz w:val="28"/>
          <w:szCs w:val="28"/>
        </w:rPr>
        <w:t xml:space="preserve">- осуществляет контроль за полнотой и своевременностью поступления в бюджет источников финансирования дефицита бюджета; </w:t>
      </w:r>
    </w:p>
    <w:p w:rsidR="00EF0566" w:rsidRPr="00EF0566" w:rsidRDefault="00EF0566" w:rsidP="00EF0566">
      <w:pPr>
        <w:ind w:firstLine="540"/>
        <w:jc w:val="both"/>
        <w:rPr>
          <w:sz w:val="28"/>
          <w:szCs w:val="28"/>
        </w:rPr>
      </w:pPr>
      <w:r w:rsidRPr="00EF0566">
        <w:rPr>
          <w:sz w:val="28"/>
          <w:szCs w:val="28"/>
        </w:rPr>
        <w:t xml:space="preserve">- осуществляет поступления в бюджет и выплаты из бюджета по источникам финансирования дефицита бюджета; </w:t>
      </w:r>
    </w:p>
    <w:p w:rsidR="00EF0566" w:rsidRPr="00EF0566" w:rsidRDefault="00EF0566" w:rsidP="00EF0566">
      <w:pPr>
        <w:ind w:firstLine="540"/>
        <w:jc w:val="both"/>
        <w:rPr>
          <w:sz w:val="28"/>
          <w:szCs w:val="28"/>
        </w:rPr>
      </w:pPr>
      <w:r w:rsidRPr="00EF0566">
        <w:rPr>
          <w:sz w:val="28"/>
          <w:szCs w:val="28"/>
        </w:rPr>
        <w:t xml:space="preserve">- формирует и представляет бюджетную часть; </w:t>
      </w:r>
    </w:p>
    <w:p w:rsidR="00EF0566" w:rsidRPr="00EF0566" w:rsidRDefault="00EF0566" w:rsidP="00EF0566">
      <w:pPr>
        <w:ind w:firstLine="540"/>
        <w:jc w:val="both"/>
        <w:rPr>
          <w:sz w:val="28"/>
          <w:szCs w:val="28"/>
        </w:rPr>
      </w:pPr>
      <w:r w:rsidRPr="00EF0566">
        <w:rPr>
          <w:sz w:val="28"/>
          <w:szCs w:val="28"/>
        </w:rPr>
        <w:t xml:space="preserve">-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в ведении которого он находится; </w:t>
      </w:r>
    </w:p>
    <w:p w:rsidR="00EF0566" w:rsidRPr="00EF0566" w:rsidRDefault="00EF0566" w:rsidP="00EF0566">
      <w:pPr>
        <w:ind w:firstLine="540"/>
        <w:jc w:val="both"/>
        <w:rPr>
          <w:sz w:val="28"/>
          <w:szCs w:val="28"/>
        </w:rPr>
      </w:pPr>
      <w:r w:rsidRPr="00EF0566">
        <w:rPr>
          <w:sz w:val="28"/>
          <w:szCs w:val="28"/>
        </w:rPr>
        <w:t xml:space="preserve">-осуществляет иные бюджетные полномочия, установленные Бюджетным Кодексом Российской Федерации и принимаемыми в соответствии с ним нормативными-правовыми актами, регулирующими бюджетные правоотношения. </w:t>
      </w:r>
    </w:p>
    <w:p w:rsidR="00EF0566" w:rsidRPr="00EF0566" w:rsidRDefault="00EF0566" w:rsidP="00EF0566">
      <w:pPr>
        <w:ind w:firstLine="567"/>
        <w:jc w:val="both"/>
        <w:rPr>
          <w:sz w:val="28"/>
          <w:szCs w:val="28"/>
        </w:rPr>
      </w:pPr>
      <w:bookmarkStart w:id="22" w:name="sub_10031"/>
      <w:r w:rsidRPr="00EF0566">
        <w:rPr>
          <w:sz w:val="28"/>
          <w:szCs w:val="28"/>
        </w:rPr>
        <w:lastRenderedPageBreak/>
        <w:t>1) принимает решение о возврате излишне уплаченных (взысканных) поступлений в местный бюджет по источникам финансирования дефицита бюджета;</w:t>
      </w:r>
    </w:p>
    <w:p w:rsidR="00EF0566" w:rsidRPr="00EF0566" w:rsidRDefault="00EF0566" w:rsidP="00EF0566">
      <w:pPr>
        <w:ind w:firstLine="567"/>
        <w:jc w:val="both"/>
        <w:rPr>
          <w:sz w:val="28"/>
          <w:szCs w:val="28"/>
        </w:rPr>
      </w:pPr>
      <w:bookmarkStart w:id="23" w:name="sub_10032"/>
      <w:bookmarkEnd w:id="22"/>
      <w:r w:rsidRPr="00EF0566">
        <w:rPr>
          <w:sz w:val="28"/>
          <w:szCs w:val="28"/>
        </w:rPr>
        <w:t>2) осуществляет взыскание задолженности по поступлениям в местный бюджет по источникам финансирования дефицита бюджета;</w:t>
      </w:r>
    </w:p>
    <w:p w:rsidR="00EF0566" w:rsidRPr="006E7986" w:rsidRDefault="00EF0566" w:rsidP="00EF0566">
      <w:pPr>
        <w:ind w:firstLine="567"/>
        <w:jc w:val="both"/>
        <w:rPr>
          <w:sz w:val="28"/>
          <w:szCs w:val="28"/>
        </w:rPr>
      </w:pPr>
      <w:bookmarkStart w:id="24" w:name="sub_10033"/>
      <w:bookmarkEnd w:id="23"/>
      <w:r w:rsidRPr="00EF0566">
        <w:rPr>
          <w:sz w:val="28"/>
          <w:szCs w:val="28"/>
        </w:rPr>
        <w:t>3)</w:t>
      </w:r>
      <w:r w:rsidRPr="006E7986">
        <w:rPr>
          <w:sz w:val="28"/>
          <w:szCs w:val="28"/>
        </w:rPr>
        <w:t xml:space="preserve"> принимает решение о зачете (уточнении) платежей в местный бюджет по источникам финансирования дефицита бюджета;</w:t>
      </w:r>
    </w:p>
    <w:bookmarkEnd w:id="24"/>
    <w:p w:rsidR="00EF0566" w:rsidRPr="006E7986" w:rsidRDefault="00EF0566" w:rsidP="00EF0566">
      <w:pPr>
        <w:ind w:firstLine="567"/>
        <w:jc w:val="both"/>
        <w:rPr>
          <w:sz w:val="28"/>
          <w:szCs w:val="28"/>
        </w:rPr>
      </w:pPr>
      <w:r w:rsidRPr="006E7986">
        <w:rPr>
          <w:sz w:val="28"/>
          <w:szCs w:val="28"/>
        </w:rPr>
        <w:t>4) представляет предложения по внесению изменений в решение об утверждении местного бюджета;</w:t>
      </w:r>
    </w:p>
    <w:p w:rsidR="00EF0566" w:rsidRPr="006E7986" w:rsidRDefault="00EF0566" w:rsidP="00EF0566">
      <w:pPr>
        <w:ind w:firstLine="567"/>
        <w:jc w:val="both"/>
        <w:rPr>
          <w:sz w:val="28"/>
          <w:szCs w:val="28"/>
        </w:rPr>
      </w:pPr>
      <w:r w:rsidRPr="006E7986">
        <w:rPr>
          <w:sz w:val="28"/>
          <w:szCs w:val="28"/>
        </w:rPr>
        <w:t>5) представляет предложения по детализации кодов бюджетной классификации по администрируемым источникам финансирования дефицита бюджета;</w:t>
      </w:r>
    </w:p>
    <w:p w:rsidR="00EF0566" w:rsidRPr="006E7986" w:rsidRDefault="00EF0566" w:rsidP="00EF0566">
      <w:pPr>
        <w:pStyle w:val="ConsPlusNormal"/>
        <w:ind w:firstLine="567"/>
        <w:jc w:val="both"/>
        <w:rPr>
          <w:rFonts w:ascii="Times New Roman" w:hAnsi="Times New Roman" w:cs="Times New Roman"/>
          <w:sz w:val="28"/>
          <w:szCs w:val="28"/>
        </w:rPr>
      </w:pPr>
      <w:r w:rsidRPr="006E7986">
        <w:rPr>
          <w:rFonts w:ascii="Times New Roman" w:hAnsi="Times New Roman" w:cs="Times New Roman"/>
          <w:sz w:val="28"/>
          <w:szCs w:val="28"/>
        </w:rPr>
        <w:t>6) формирует и представляет главному администратору бюджетную отчетность.</w:t>
      </w:r>
    </w:p>
    <w:p w:rsidR="00EF0566" w:rsidRPr="006E7986" w:rsidRDefault="00EF0566" w:rsidP="00EF0566">
      <w:pPr>
        <w:ind w:firstLine="567"/>
        <w:jc w:val="both"/>
        <w:rPr>
          <w:color w:val="000000"/>
          <w:sz w:val="28"/>
          <w:szCs w:val="28"/>
        </w:rPr>
      </w:pPr>
    </w:p>
    <w:p w:rsidR="00EF0566" w:rsidRDefault="00EF0566" w:rsidP="00EF0566">
      <w:pPr>
        <w:jc w:val="center"/>
        <w:rPr>
          <w:b/>
          <w:sz w:val="28"/>
          <w:szCs w:val="28"/>
        </w:rPr>
      </w:pPr>
      <w:bookmarkStart w:id="25" w:name="sub_1103"/>
      <w:r w:rsidRPr="006E7986">
        <w:rPr>
          <w:b/>
          <w:bCs/>
          <w:sz w:val="28"/>
          <w:szCs w:val="28"/>
        </w:rPr>
        <w:t xml:space="preserve">Статья </w:t>
      </w:r>
      <w:r>
        <w:rPr>
          <w:b/>
          <w:bCs/>
          <w:sz w:val="28"/>
          <w:szCs w:val="28"/>
        </w:rPr>
        <w:t>9</w:t>
      </w:r>
      <w:r w:rsidRPr="006E7986">
        <w:rPr>
          <w:b/>
          <w:bCs/>
          <w:sz w:val="28"/>
          <w:szCs w:val="28"/>
        </w:rPr>
        <w:t>.</w:t>
      </w:r>
      <w:r w:rsidRPr="006E7986">
        <w:rPr>
          <w:b/>
          <w:sz w:val="28"/>
          <w:szCs w:val="28"/>
        </w:rPr>
        <w:t xml:space="preserve"> Взаимодействие администрации </w:t>
      </w:r>
      <w:r>
        <w:rPr>
          <w:b/>
          <w:sz w:val="28"/>
          <w:szCs w:val="28"/>
        </w:rPr>
        <w:t>муниципального образования</w:t>
      </w:r>
    </w:p>
    <w:p w:rsidR="00EF0566" w:rsidRPr="006E7986" w:rsidRDefault="00EF0566" w:rsidP="00EF0566">
      <w:pPr>
        <w:jc w:val="center"/>
        <w:rPr>
          <w:b/>
          <w:sz w:val="28"/>
          <w:szCs w:val="28"/>
        </w:rPr>
      </w:pPr>
      <w:r w:rsidRPr="006E7986">
        <w:rPr>
          <w:b/>
          <w:sz w:val="28"/>
          <w:szCs w:val="28"/>
        </w:rPr>
        <w:t xml:space="preserve"> и Совета депутатов</w:t>
      </w:r>
      <w:r>
        <w:rPr>
          <w:b/>
          <w:sz w:val="28"/>
          <w:szCs w:val="28"/>
        </w:rPr>
        <w:t xml:space="preserve"> </w:t>
      </w:r>
      <w:r w:rsidRPr="006E7986">
        <w:rPr>
          <w:b/>
          <w:sz w:val="28"/>
          <w:szCs w:val="28"/>
        </w:rPr>
        <w:t xml:space="preserve">в процессе подготовки проекта решения </w:t>
      </w:r>
    </w:p>
    <w:p w:rsidR="00EF0566" w:rsidRPr="006E7986" w:rsidRDefault="00EF0566" w:rsidP="00EF0566">
      <w:pPr>
        <w:jc w:val="center"/>
        <w:rPr>
          <w:b/>
          <w:sz w:val="28"/>
          <w:szCs w:val="28"/>
        </w:rPr>
      </w:pPr>
      <w:r w:rsidRPr="006E7986">
        <w:rPr>
          <w:b/>
          <w:sz w:val="28"/>
          <w:szCs w:val="28"/>
        </w:rPr>
        <w:t>о местном бюджете</w:t>
      </w:r>
    </w:p>
    <w:p w:rsidR="00EF0566" w:rsidRPr="006E7986" w:rsidRDefault="00EF0566" w:rsidP="00EF0566">
      <w:pPr>
        <w:jc w:val="center"/>
        <w:rPr>
          <w:b/>
          <w:sz w:val="28"/>
          <w:szCs w:val="28"/>
        </w:rPr>
      </w:pPr>
    </w:p>
    <w:p w:rsidR="00EF0566" w:rsidRPr="006E7986" w:rsidRDefault="00EF0566" w:rsidP="00EF0566">
      <w:pPr>
        <w:ind w:firstLine="567"/>
        <w:jc w:val="both"/>
        <w:rPr>
          <w:sz w:val="28"/>
          <w:szCs w:val="28"/>
        </w:rPr>
      </w:pPr>
      <w:bookmarkStart w:id="26" w:name="sub_1101"/>
      <w:r w:rsidRPr="006E7986">
        <w:rPr>
          <w:sz w:val="28"/>
          <w:szCs w:val="28"/>
        </w:rPr>
        <w:t xml:space="preserve">1. Депутаты Совета депутатов вправе принимать участие в работе администрации </w:t>
      </w:r>
      <w:r>
        <w:rPr>
          <w:sz w:val="28"/>
          <w:szCs w:val="28"/>
        </w:rPr>
        <w:t>муниципального образования</w:t>
      </w:r>
      <w:r w:rsidRPr="006E7986">
        <w:rPr>
          <w:sz w:val="28"/>
          <w:szCs w:val="28"/>
        </w:rPr>
        <w:t xml:space="preserve"> по разработке проекта местного бюджета.</w:t>
      </w:r>
    </w:p>
    <w:bookmarkEnd w:id="26"/>
    <w:p w:rsidR="00EF0566" w:rsidRPr="006E7986" w:rsidRDefault="00EF0566" w:rsidP="00EF0566">
      <w:pPr>
        <w:ind w:firstLine="567"/>
        <w:jc w:val="both"/>
        <w:rPr>
          <w:sz w:val="28"/>
          <w:szCs w:val="28"/>
        </w:rPr>
      </w:pPr>
      <w:r w:rsidRPr="006E7986">
        <w:rPr>
          <w:sz w:val="28"/>
          <w:szCs w:val="28"/>
        </w:rPr>
        <w:t xml:space="preserve">2. Проект решения о местном бюджете представляется финансовым органом в Совет депутатов для предварительного ознакомления не позднее, чем за пять дней до рассмотрения его в администрации </w:t>
      </w:r>
      <w:r>
        <w:rPr>
          <w:sz w:val="28"/>
          <w:szCs w:val="28"/>
        </w:rPr>
        <w:t>муниципального образования</w:t>
      </w:r>
      <w:r w:rsidRPr="006E7986">
        <w:rPr>
          <w:sz w:val="28"/>
          <w:szCs w:val="28"/>
        </w:rPr>
        <w:t>.</w:t>
      </w:r>
    </w:p>
    <w:p w:rsidR="00EF0566" w:rsidRPr="006E7986" w:rsidRDefault="00EF0566" w:rsidP="00EF0566">
      <w:pPr>
        <w:pStyle w:val="ConsPlusNormal"/>
        <w:ind w:firstLine="567"/>
        <w:jc w:val="both"/>
        <w:rPr>
          <w:rFonts w:ascii="Times New Roman" w:hAnsi="Times New Roman" w:cs="Times New Roman"/>
          <w:sz w:val="28"/>
          <w:szCs w:val="28"/>
        </w:rPr>
      </w:pPr>
      <w:r w:rsidRPr="006E7986">
        <w:rPr>
          <w:rFonts w:ascii="Times New Roman" w:hAnsi="Times New Roman" w:cs="Times New Roman"/>
          <w:sz w:val="28"/>
          <w:szCs w:val="28"/>
        </w:rPr>
        <w:t xml:space="preserve">3. Администрация </w:t>
      </w:r>
      <w:r>
        <w:rPr>
          <w:rFonts w:ascii="Times New Roman" w:hAnsi="Times New Roman" w:cs="Times New Roman"/>
          <w:sz w:val="28"/>
          <w:szCs w:val="28"/>
        </w:rPr>
        <w:t>муниципального образования</w:t>
      </w:r>
      <w:r w:rsidRPr="006E7986">
        <w:rPr>
          <w:rFonts w:ascii="Times New Roman" w:hAnsi="Times New Roman" w:cs="Times New Roman"/>
          <w:sz w:val="28"/>
          <w:szCs w:val="28"/>
        </w:rPr>
        <w:t xml:space="preserve"> организует рассмотрение проекта о местном бюджете на своем заседании с участием депутатов Совета депутатов.</w:t>
      </w:r>
    </w:p>
    <w:p w:rsidR="00EF0566" w:rsidRPr="006E7986" w:rsidRDefault="00EF0566" w:rsidP="00EF0566">
      <w:pPr>
        <w:ind w:firstLine="567"/>
        <w:jc w:val="both"/>
        <w:rPr>
          <w:color w:val="000000"/>
          <w:sz w:val="28"/>
          <w:szCs w:val="28"/>
        </w:rPr>
      </w:pPr>
    </w:p>
    <w:bookmarkEnd w:id="25"/>
    <w:p w:rsidR="00EF0566" w:rsidRPr="006E7986" w:rsidRDefault="00EF0566" w:rsidP="00EF0566">
      <w:pPr>
        <w:jc w:val="center"/>
        <w:rPr>
          <w:b/>
          <w:bCs/>
          <w:color w:val="000000"/>
          <w:sz w:val="28"/>
          <w:szCs w:val="28"/>
        </w:rPr>
      </w:pPr>
      <w:r w:rsidRPr="006E7986">
        <w:rPr>
          <w:rStyle w:val="affb"/>
          <w:bCs/>
          <w:color w:val="000000"/>
          <w:sz w:val="28"/>
          <w:szCs w:val="28"/>
        </w:rPr>
        <w:t>Статья 1</w:t>
      </w:r>
      <w:r>
        <w:rPr>
          <w:rStyle w:val="affb"/>
          <w:bCs/>
          <w:color w:val="000000"/>
          <w:sz w:val="28"/>
          <w:szCs w:val="28"/>
        </w:rPr>
        <w:t>0</w:t>
      </w:r>
      <w:r w:rsidRPr="006E7986">
        <w:rPr>
          <w:rStyle w:val="affb"/>
          <w:bCs/>
          <w:color w:val="000000"/>
          <w:sz w:val="28"/>
          <w:szCs w:val="28"/>
        </w:rPr>
        <w:t>.</w:t>
      </w:r>
      <w:r w:rsidRPr="006E7986">
        <w:rPr>
          <w:rStyle w:val="affb"/>
          <w:b w:val="0"/>
          <w:bCs/>
          <w:color w:val="000000"/>
          <w:sz w:val="28"/>
          <w:szCs w:val="28"/>
        </w:rPr>
        <w:t xml:space="preserve"> </w:t>
      </w:r>
      <w:r w:rsidRPr="006E7986">
        <w:rPr>
          <w:b/>
          <w:bCs/>
          <w:color w:val="000000"/>
          <w:sz w:val="28"/>
          <w:szCs w:val="28"/>
        </w:rPr>
        <w:t>Документы и материалы, представляемые в Совет депутатов одновременно с проектом решения Совета депутатов о местном бюджете</w:t>
      </w:r>
    </w:p>
    <w:p w:rsidR="00EF0566" w:rsidRPr="006E7986" w:rsidRDefault="00EF0566" w:rsidP="00EF0566">
      <w:pPr>
        <w:ind w:firstLine="567"/>
        <w:jc w:val="center"/>
        <w:rPr>
          <w:color w:val="000000"/>
          <w:sz w:val="28"/>
          <w:szCs w:val="28"/>
        </w:rPr>
      </w:pPr>
    </w:p>
    <w:p w:rsidR="00EF0566" w:rsidRPr="006E7986" w:rsidRDefault="00EF0566" w:rsidP="00EF0566">
      <w:pPr>
        <w:ind w:firstLine="567"/>
        <w:jc w:val="both"/>
        <w:rPr>
          <w:color w:val="000000"/>
          <w:sz w:val="28"/>
          <w:szCs w:val="28"/>
        </w:rPr>
      </w:pPr>
      <w:bookmarkStart w:id="27" w:name="sub_1201"/>
      <w:r w:rsidRPr="006E7986">
        <w:rPr>
          <w:color w:val="000000"/>
          <w:sz w:val="28"/>
          <w:szCs w:val="28"/>
        </w:rPr>
        <w:t>1. Одновременно с проектом решения Совета депутатов о местном бюджете на рассмотрение Совета депутатов вносятся следующие документы и материалы:</w:t>
      </w:r>
    </w:p>
    <w:bookmarkEnd w:id="27"/>
    <w:p w:rsidR="00EF0566" w:rsidRPr="006E7986" w:rsidRDefault="00EF0566" w:rsidP="00EF0566">
      <w:pPr>
        <w:ind w:firstLine="567"/>
        <w:jc w:val="both"/>
        <w:rPr>
          <w:color w:val="000000"/>
          <w:sz w:val="28"/>
          <w:szCs w:val="28"/>
        </w:rPr>
      </w:pPr>
      <w:r w:rsidRPr="006E7986">
        <w:rPr>
          <w:color w:val="000000"/>
          <w:sz w:val="28"/>
          <w:szCs w:val="28"/>
        </w:rPr>
        <w:t>1) основные направления бюджетной политики и основные направления налоговой политики;</w:t>
      </w:r>
    </w:p>
    <w:p w:rsidR="00EF0566" w:rsidRPr="006E7986" w:rsidRDefault="00EF0566" w:rsidP="00EF0566">
      <w:pPr>
        <w:ind w:firstLine="567"/>
        <w:jc w:val="both"/>
        <w:rPr>
          <w:color w:val="000000"/>
          <w:sz w:val="28"/>
          <w:szCs w:val="28"/>
        </w:rPr>
      </w:pPr>
      <w:r w:rsidRPr="006E7986">
        <w:rPr>
          <w:color w:val="000000"/>
          <w:sz w:val="28"/>
          <w:szCs w:val="28"/>
        </w:rPr>
        <w:t>2)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социального развития муниципального образования за текущий финансовый год;</w:t>
      </w:r>
    </w:p>
    <w:p w:rsidR="00EF0566" w:rsidRPr="006E7986" w:rsidRDefault="00EF0566" w:rsidP="00EF0566">
      <w:pPr>
        <w:ind w:firstLine="567"/>
        <w:jc w:val="both"/>
        <w:rPr>
          <w:color w:val="000000"/>
          <w:sz w:val="28"/>
          <w:szCs w:val="28"/>
        </w:rPr>
      </w:pPr>
      <w:r w:rsidRPr="006E7986">
        <w:rPr>
          <w:color w:val="000000"/>
          <w:sz w:val="28"/>
          <w:szCs w:val="28"/>
        </w:rPr>
        <w:t>3) прогноз социально-экономического развития муниципального образования на очередной финансовый год и плановый период;</w:t>
      </w:r>
    </w:p>
    <w:p w:rsidR="00EF0566" w:rsidRPr="006E7986" w:rsidRDefault="00EF0566" w:rsidP="00EF0566">
      <w:pPr>
        <w:ind w:firstLine="567"/>
        <w:jc w:val="both"/>
        <w:rPr>
          <w:color w:val="000000"/>
          <w:sz w:val="28"/>
          <w:szCs w:val="28"/>
        </w:rPr>
      </w:pPr>
      <w:r w:rsidRPr="006E7986">
        <w:rPr>
          <w:color w:val="000000"/>
          <w:sz w:val="28"/>
          <w:szCs w:val="28"/>
        </w:rPr>
        <w:t>4) пояснительная записка к проекту решения Совета депутатов о местном бюджете;</w:t>
      </w:r>
    </w:p>
    <w:p w:rsidR="00EF0566" w:rsidRPr="006E7986" w:rsidRDefault="00EF0566" w:rsidP="00EF0566">
      <w:pPr>
        <w:ind w:firstLine="567"/>
        <w:jc w:val="both"/>
        <w:rPr>
          <w:color w:val="000000"/>
          <w:sz w:val="28"/>
          <w:szCs w:val="28"/>
        </w:rPr>
      </w:pPr>
      <w:r w:rsidRPr="006E7986">
        <w:rPr>
          <w:sz w:val="28"/>
          <w:szCs w:val="28"/>
        </w:rPr>
        <w:t xml:space="preserve">5) верхний предел муниципального внутреннего долга образования по состоянию на 1-е января </w:t>
      </w:r>
      <w:r w:rsidRPr="006E7986">
        <w:rPr>
          <w:sz w:val="28"/>
          <w:szCs w:val="28"/>
        </w:rPr>
        <w:t>года,</w:t>
      </w:r>
      <w:r w:rsidRPr="006E7986">
        <w:rPr>
          <w:sz w:val="28"/>
          <w:szCs w:val="28"/>
        </w:rPr>
        <w:t xml:space="preserve"> </w:t>
      </w:r>
      <w:r w:rsidRPr="006E7986">
        <w:rPr>
          <w:color w:val="000000"/>
          <w:sz w:val="28"/>
          <w:szCs w:val="28"/>
        </w:rPr>
        <w:t>следующего за очередным финансовым годом и каждым годом планового периода, с указанием верхнего предела долга по муниципальным гарантиям;</w:t>
      </w:r>
    </w:p>
    <w:p w:rsidR="00EF0566" w:rsidRPr="006E7986" w:rsidRDefault="00EF0566" w:rsidP="00EF0566">
      <w:pPr>
        <w:ind w:firstLine="567"/>
        <w:jc w:val="both"/>
        <w:rPr>
          <w:color w:val="000000"/>
          <w:sz w:val="28"/>
          <w:szCs w:val="28"/>
        </w:rPr>
      </w:pPr>
      <w:r w:rsidRPr="006E7986">
        <w:rPr>
          <w:color w:val="000000"/>
          <w:sz w:val="28"/>
          <w:szCs w:val="28"/>
        </w:rPr>
        <w:lastRenderedPageBreak/>
        <w:t xml:space="preserve">6) оценка ожидаемого исполнения местного бюджета за текущий финансовый год; </w:t>
      </w:r>
    </w:p>
    <w:p w:rsidR="00EF0566" w:rsidRPr="006E7986" w:rsidRDefault="00EF0566" w:rsidP="00EF0566">
      <w:pPr>
        <w:ind w:firstLine="567"/>
        <w:jc w:val="both"/>
        <w:rPr>
          <w:sz w:val="28"/>
          <w:szCs w:val="28"/>
        </w:rPr>
      </w:pPr>
      <w:r w:rsidRPr="006E7986">
        <w:rPr>
          <w:sz w:val="28"/>
          <w:szCs w:val="28"/>
        </w:rPr>
        <w:t>7) паспорта (проекты паспортов) муниципальных программ муниципального образования, проекты изменений указанных паспортов.</w:t>
      </w:r>
    </w:p>
    <w:p w:rsidR="00EF0566" w:rsidRPr="006E7986" w:rsidRDefault="00EF0566" w:rsidP="00EF0566">
      <w:pPr>
        <w:ind w:firstLine="567"/>
        <w:jc w:val="both"/>
        <w:rPr>
          <w:color w:val="000000"/>
          <w:sz w:val="28"/>
          <w:szCs w:val="28"/>
        </w:rPr>
      </w:pPr>
      <w:r w:rsidRPr="006E7986">
        <w:rPr>
          <w:sz w:val="28"/>
          <w:szCs w:val="28"/>
        </w:rPr>
        <w:t>8) реестр источников доходов местного бюджета.</w:t>
      </w:r>
    </w:p>
    <w:p w:rsidR="00EF0566" w:rsidRPr="006E7986" w:rsidRDefault="00EF0566" w:rsidP="00EF0566">
      <w:pPr>
        <w:ind w:firstLine="567"/>
        <w:jc w:val="both"/>
        <w:rPr>
          <w:color w:val="000000"/>
          <w:sz w:val="28"/>
          <w:szCs w:val="28"/>
        </w:rPr>
      </w:pPr>
      <w:r w:rsidRPr="006E7986">
        <w:rPr>
          <w:color w:val="000000"/>
          <w:sz w:val="28"/>
          <w:szCs w:val="28"/>
        </w:rPr>
        <w:t xml:space="preserve">2. </w:t>
      </w:r>
      <w:r w:rsidRPr="006E7986">
        <w:rPr>
          <w:sz w:val="28"/>
          <w:szCs w:val="28"/>
        </w:rPr>
        <w:t>В случае, если в очередном финансовом году и плановом периоде общий объем расходов недостаточен для финансового обеспечения установленных решением Совета депутатов расходных обязательств, администрация района вносит в проекты решений об изменении сроков вступления в силу (приостановления действия) в очередном финансовом году и плановом периоде отдельных положений решений Совета депутатов, не обеспеченных источниками финансирования в очередном финансовом году и плановом периоде.</w:t>
      </w:r>
    </w:p>
    <w:p w:rsidR="00EF0566" w:rsidRPr="006E7986" w:rsidRDefault="00EF0566" w:rsidP="00EF0566">
      <w:pPr>
        <w:ind w:firstLine="567"/>
        <w:jc w:val="both"/>
        <w:rPr>
          <w:color w:val="000000"/>
          <w:sz w:val="28"/>
          <w:szCs w:val="28"/>
        </w:rPr>
      </w:pPr>
    </w:p>
    <w:p w:rsidR="00EF0566" w:rsidRPr="006E7986" w:rsidRDefault="00EF0566" w:rsidP="00EF0566">
      <w:pPr>
        <w:jc w:val="center"/>
        <w:rPr>
          <w:b/>
          <w:bCs/>
          <w:color w:val="000000"/>
          <w:sz w:val="28"/>
          <w:szCs w:val="28"/>
        </w:rPr>
      </w:pPr>
      <w:r w:rsidRPr="006E7986">
        <w:rPr>
          <w:rStyle w:val="affb"/>
          <w:bCs/>
          <w:color w:val="000000"/>
          <w:sz w:val="28"/>
          <w:szCs w:val="28"/>
        </w:rPr>
        <w:t>Статья 1</w:t>
      </w:r>
      <w:r>
        <w:rPr>
          <w:rStyle w:val="affb"/>
          <w:bCs/>
          <w:color w:val="000000"/>
          <w:sz w:val="28"/>
          <w:szCs w:val="28"/>
        </w:rPr>
        <w:t>1</w:t>
      </w:r>
      <w:r w:rsidRPr="006E7986">
        <w:rPr>
          <w:rStyle w:val="affb"/>
          <w:bCs/>
          <w:color w:val="000000"/>
          <w:sz w:val="28"/>
          <w:szCs w:val="28"/>
        </w:rPr>
        <w:t>.</w:t>
      </w:r>
      <w:r w:rsidRPr="006E7986">
        <w:rPr>
          <w:b/>
          <w:color w:val="000000"/>
          <w:sz w:val="28"/>
          <w:szCs w:val="28"/>
        </w:rPr>
        <w:t xml:space="preserve"> </w:t>
      </w:r>
      <w:r w:rsidRPr="006E7986">
        <w:rPr>
          <w:b/>
          <w:bCs/>
          <w:color w:val="000000"/>
          <w:sz w:val="28"/>
          <w:szCs w:val="28"/>
        </w:rPr>
        <w:t xml:space="preserve">Публичное обсуждение проекта решения </w:t>
      </w:r>
    </w:p>
    <w:p w:rsidR="00EF0566" w:rsidRPr="006E7986" w:rsidRDefault="00EF0566" w:rsidP="00EF0566">
      <w:pPr>
        <w:jc w:val="center"/>
        <w:rPr>
          <w:b/>
          <w:bCs/>
          <w:color w:val="000000"/>
          <w:sz w:val="28"/>
          <w:szCs w:val="28"/>
        </w:rPr>
      </w:pPr>
      <w:r w:rsidRPr="006E7986">
        <w:rPr>
          <w:b/>
          <w:bCs/>
          <w:color w:val="000000"/>
          <w:sz w:val="28"/>
          <w:szCs w:val="28"/>
        </w:rPr>
        <w:t>Совета депутатов о местном бюджете</w:t>
      </w:r>
    </w:p>
    <w:p w:rsidR="00EF0566" w:rsidRPr="006E7986" w:rsidRDefault="00EF0566" w:rsidP="00EF0566">
      <w:pPr>
        <w:ind w:firstLine="567"/>
        <w:jc w:val="both"/>
        <w:rPr>
          <w:color w:val="000000"/>
          <w:sz w:val="28"/>
          <w:szCs w:val="28"/>
        </w:rPr>
      </w:pPr>
    </w:p>
    <w:p w:rsidR="00EF0566" w:rsidRPr="006E7986" w:rsidRDefault="00EF0566" w:rsidP="00EF0566">
      <w:pPr>
        <w:ind w:firstLine="567"/>
        <w:jc w:val="both"/>
        <w:rPr>
          <w:color w:val="000000"/>
          <w:sz w:val="28"/>
          <w:szCs w:val="28"/>
        </w:rPr>
      </w:pPr>
      <w:r w:rsidRPr="006E7986">
        <w:rPr>
          <w:color w:val="000000"/>
          <w:sz w:val="28"/>
          <w:szCs w:val="28"/>
        </w:rPr>
        <w:t>1. Проект решения Совета депутатов о местном бюджете подлежит официальному опубликованию, и по нему проводятся публичные слушания.</w:t>
      </w:r>
    </w:p>
    <w:p w:rsidR="00EF0566" w:rsidRPr="006E7986" w:rsidRDefault="00EF0566" w:rsidP="00EF0566">
      <w:pPr>
        <w:ind w:firstLine="567"/>
        <w:jc w:val="both"/>
        <w:rPr>
          <w:color w:val="000000"/>
          <w:sz w:val="28"/>
          <w:szCs w:val="28"/>
        </w:rPr>
      </w:pPr>
      <w:r w:rsidRPr="006E7986">
        <w:rPr>
          <w:color w:val="000000"/>
          <w:sz w:val="28"/>
          <w:szCs w:val="28"/>
        </w:rPr>
        <w:t>2. Порядок проведения публичных слушаний устанавливается Советом депутатов муниципального образования.</w:t>
      </w:r>
    </w:p>
    <w:p w:rsidR="00EF0566" w:rsidRPr="006E7986" w:rsidRDefault="00EF0566" w:rsidP="00EF0566">
      <w:pPr>
        <w:ind w:firstLine="567"/>
        <w:jc w:val="both"/>
        <w:rPr>
          <w:color w:val="000000"/>
          <w:sz w:val="28"/>
          <w:szCs w:val="28"/>
        </w:rPr>
      </w:pPr>
    </w:p>
    <w:p w:rsidR="00EF0566" w:rsidRPr="006E7986" w:rsidRDefault="00EF0566" w:rsidP="00EF0566">
      <w:pPr>
        <w:jc w:val="center"/>
        <w:rPr>
          <w:b/>
          <w:color w:val="000000"/>
          <w:sz w:val="28"/>
          <w:szCs w:val="28"/>
        </w:rPr>
      </w:pPr>
      <w:r w:rsidRPr="006E7986">
        <w:rPr>
          <w:b/>
          <w:color w:val="000000"/>
          <w:sz w:val="28"/>
          <w:szCs w:val="28"/>
        </w:rPr>
        <w:t>Статья 1</w:t>
      </w:r>
      <w:r>
        <w:rPr>
          <w:b/>
          <w:color w:val="000000"/>
          <w:sz w:val="28"/>
          <w:szCs w:val="28"/>
        </w:rPr>
        <w:t>2</w:t>
      </w:r>
      <w:r w:rsidRPr="006E7986">
        <w:rPr>
          <w:b/>
          <w:color w:val="000000"/>
          <w:sz w:val="28"/>
          <w:szCs w:val="28"/>
        </w:rPr>
        <w:t xml:space="preserve">. Внесение проекта решения об утверждении местного бюджета </w:t>
      </w:r>
    </w:p>
    <w:p w:rsidR="00EF0566" w:rsidRPr="006E7986" w:rsidRDefault="00EF0566" w:rsidP="00EF0566">
      <w:pPr>
        <w:jc w:val="center"/>
        <w:rPr>
          <w:b/>
          <w:color w:val="000000"/>
          <w:sz w:val="28"/>
          <w:szCs w:val="28"/>
        </w:rPr>
      </w:pPr>
      <w:r w:rsidRPr="006E7986">
        <w:rPr>
          <w:b/>
          <w:color w:val="000000"/>
          <w:sz w:val="28"/>
          <w:szCs w:val="28"/>
        </w:rPr>
        <w:t>в Совет депутатов муниципального образования</w:t>
      </w:r>
    </w:p>
    <w:p w:rsidR="00EF0566" w:rsidRPr="006E7986" w:rsidRDefault="00EF0566" w:rsidP="00EF0566">
      <w:pPr>
        <w:ind w:firstLine="567"/>
        <w:jc w:val="both"/>
        <w:rPr>
          <w:color w:val="000000"/>
          <w:sz w:val="28"/>
          <w:szCs w:val="28"/>
        </w:rPr>
      </w:pPr>
    </w:p>
    <w:p w:rsidR="00EF0566" w:rsidRPr="006E7986" w:rsidRDefault="00EF0566" w:rsidP="00EF0566">
      <w:pPr>
        <w:ind w:firstLine="567"/>
        <w:jc w:val="both"/>
        <w:rPr>
          <w:sz w:val="28"/>
          <w:szCs w:val="28"/>
        </w:rPr>
      </w:pPr>
      <w:r w:rsidRPr="006E7986">
        <w:rPr>
          <w:color w:val="000000"/>
          <w:sz w:val="28"/>
          <w:szCs w:val="28"/>
        </w:rPr>
        <w:t xml:space="preserve">1. </w:t>
      </w:r>
      <w:r w:rsidRPr="006E7986">
        <w:rPr>
          <w:sz w:val="28"/>
          <w:szCs w:val="28"/>
        </w:rPr>
        <w:t xml:space="preserve">Проект решения о местном бюджете вносится в Совет депутатов администрацией </w:t>
      </w:r>
      <w:r>
        <w:rPr>
          <w:sz w:val="28"/>
          <w:szCs w:val="28"/>
        </w:rPr>
        <w:t>муниципального образования</w:t>
      </w:r>
      <w:r w:rsidRPr="006E7986">
        <w:rPr>
          <w:sz w:val="28"/>
          <w:szCs w:val="28"/>
        </w:rPr>
        <w:t>.</w:t>
      </w:r>
    </w:p>
    <w:p w:rsidR="00EF0566" w:rsidRPr="006E7986" w:rsidRDefault="00EF0566" w:rsidP="00EF0566">
      <w:pPr>
        <w:ind w:firstLine="567"/>
        <w:jc w:val="both"/>
        <w:rPr>
          <w:sz w:val="28"/>
          <w:szCs w:val="28"/>
        </w:rPr>
      </w:pPr>
      <w:r w:rsidRPr="006E7986">
        <w:rPr>
          <w:sz w:val="28"/>
          <w:szCs w:val="28"/>
        </w:rPr>
        <w:t xml:space="preserve">Одновременно администрация </w:t>
      </w:r>
      <w:r>
        <w:rPr>
          <w:sz w:val="28"/>
          <w:szCs w:val="28"/>
        </w:rPr>
        <w:t>муниципального образования</w:t>
      </w:r>
      <w:r w:rsidRPr="006E7986">
        <w:rPr>
          <w:sz w:val="28"/>
          <w:szCs w:val="28"/>
        </w:rPr>
        <w:t xml:space="preserve"> направляет проект решения о местном бюджете на заключение в Контрольно-счетный орган</w:t>
      </w:r>
      <w:r>
        <w:rPr>
          <w:sz w:val="28"/>
          <w:szCs w:val="28"/>
        </w:rPr>
        <w:t xml:space="preserve"> Татищевского муниципального района</w:t>
      </w:r>
      <w:r w:rsidRPr="006E7986">
        <w:rPr>
          <w:sz w:val="28"/>
          <w:szCs w:val="28"/>
        </w:rPr>
        <w:t>.</w:t>
      </w:r>
    </w:p>
    <w:p w:rsidR="00EF0566" w:rsidRPr="006E7986" w:rsidRDefault="00EF0566" w:rsidP="00EF0566">
      <w:pPr>
        <w:ind w:firstLine="567"/>
        <w:jc w:val="both"/>
        <w:rPr>
          <w:sz w:val="28"/>
          <w:szCs w:val="28"/>
        </w:rPr>
      </w:pPr>
      <w:r w:rsidRPr="006E7986">
        <w:rPr>
          <w:sz w:val="28"/>
          <w:szCs w:val="28"/>
        </w:rPr>
        <w:t>2. Проект решения Совета депутатов о местном бюджете считается внесенным в срок, если он направлен в Совет депутатов до 15 ноября текущего года.</w:t>
      </w:r>
    </w:p>
    <w:p w:rsidR="00EF0566" w:rsidRPr="006E7986" w:rsidRDefault="00EF0566" w:rsidP="00EF0566">
      <w:pPr>
        <w:ind w:firstLine="567"/>
        <w:jc w:val="both"/>
        <w:rPr>
          <w:color w:val="000000"/>
          <w:sz w:val="28"/>
          <w:szCs w:val="28"/>
        </w:rPr>
      </w:pPr>
    </w:p>
    <w:p w:rsidR="00EF0566" w:rsidRPr="006E7986" w:rsidRDefault="00EF0566" w:rsidP="00EF0566">
      <w:pPr>
        <w:jc w:val="center"/>
        <w:rPr>
          <w:b/>
          <w:bCs/>
          <w:color w:val="000000"/>
          <w:sz w:val="28"/>
          <w:szCs w:val="28"/>
        </w:rPr>
      </w:pPr>
      <w:bookmarkStart w:id="28" w:name="sub_16"/>
      <w:r w:rsidRPr="006E7986">
        <w:rPr>
          <w:rStyle w:val="affb"/>
          <w:bCs/>
          <w:color w:val="000000"/>
          <w:sz w:val="28"/>
          <w:szCs w:val="28"/>
        </w:rPr>
        <w:t>Статья 1</w:t>
      </w:r>
      <w:r>
        <w:rPr>
          <w:rStyle w:val="affb"/>
          <w:bCs/>
          <w:color w:val="000000"/>
          <w:sz w:val="28"/>
          <w:szCs w:val="28"/>
        </w:rPr>
        <w:t>3</w:t>
      </w:r>
      <w:r w:rsidRPr="006E7986">
        <w:rPr>
          <w:rStyle w:val="affb"/>
          <w:color w:val="000000"/>
          <w:sz w:val="28"/>
          <w:szCs w:val="28"/>
        </w:rPr>
        <w:t>.</w:t>
      </w:r>
      <w:r w:rsidRPr="006E7986">
        <w:rPr>
          <w:b/>
          <w:bCs/>
          <w:color w:val="000000"/>
          <w:sz w:val="28"/>
          <w:szCs w:val="28"/>
        </w:rPr>
        <w:t xml:space="preserve"> </w:t>
      </w:r>
      <w:bookmarkStart w:id="29" w:name="sub_19"/>
      <w:bookmarkEnd w:id="28"/>
      <w:r w:rsidRPr="006E7986">
        <w:rPr>
          <w:b/>
          <w:bCs/>
          <w:color w:val="000000"/>
          <w:sz w:val="28"/>
          <w:szCs w:val="28"/>
        </w:rPr>
        <w:t>Порядок рассмотрения и утверждения местного</w:t>
      </w:r>
    </w:p>
    <w:p w:rsidR="00EF0566" w:rsidRPr="006E7986" w:rsidRDefault="00EF0566" w:rsidP="00EF0566">
      <w:pPr>
        <w:jc w:val="center"/>
        <w:rPr>
          <w:b/>
          <w:bCs/>
          <w:color w:val="000000"/>
          <w:sz w:val="28"/>
          <w:szCs w:val="28"/>
        </w:rPr>
      </w:pPr>
      <w:r w:rsidRPr="006E7986">
        <w:rPr>
          <w:b/>
          <w:bCs/>
          <w:color w:val="000000"/>
          <w:sz w:val="28"/>
          <w:szCs w:val="28"/>
        </w:rPr>
        <w:t>бюджета Советом депутатов</w:t>
      </w:r>
    </w:p>
    <w:p w:rsidR="00EF0566" w:rsidRPr="006E7986" w:rsidRDefault="00EF0566" w:rsidP="00EF0566">
      <w:pPr>
        <w:jc w:val="both"/>
        <w:rPr>
          <w:color w:val="000000"/>
          <w:sz w:val="28"/>
          <w:szCs w:val="28"/>
        </w:rPr>
      </w:pPr>
    </w:p>
    <w:p w:rsidR="00EF0566" w:rsidRPr="006E7986" w:rsidRDefault="00EF0566" w:rsidP="00EF0566">
      <w:pPr>
        <w:ind w:firstLine="567"/>
        <w:jc w:val="both"/>
        <w:rPr>
          <w:sz w:val="28"/>
          <w:szCs w:val="28"/>
        </w:rPr>
      </w:pPr>
      <w:r w:rsidRPr="006E7986">
        <w:rPr>
          <w:color w:val="000000"/>
          <w:sz w:val="28"/>
          <w:szCs w:val="28"/>
        </w:rPr>
        <w:t xml:space="preserve">1. </w:t>
      </w:r>
      <w:r w:rsidRPr="006E7986">
        <w:rPr>
          <w:sz w:val="28"/>
          <w:szCs w:val="28"/>
        </w:rPr>
        <w:t xml:space="preserve">В течение суток со дня внесения проекта решения о </w:t>
      </w:r>
      <w:r>
        <w:rPr>
          <w:sz w:val="28"/>
          <w:szCs w:val="28"/>
        </w:rPr>
        <w:t>местном бюджете</w:t>
      </w:r>
      <w:r w:rsidRPr="006E7986">
        <w:rPr>
          <w:sz w:val="28"/>
          <w:szCs w:val="28"/>
        </w:rPr>
        <w:t xml:space="preserve"> в Совет депутатов глава </w:t>
      </w:r>
      <w:proofErr w:type="spellStart"/>
      <w:r>
        <w:rPr>
          <w:sz w:val="28"/>
          <w:szCs w:val="28"/>
        </w:rPr>
        <w:t>Ягодно</w:t>
      </w:r>
      <w:proofErr w:type="spellEnd"/>
      <w:r>
        <w:rPr>
          <w:sz w:val="28"/>
          <w:szCs w:val="28"/>
        </w:rPr>
        <w:t>-Полянского</w:t>
      </w:r>
      <w:r w:rsidRPr="006E7986">
        <w:rPr>
          <w:sz w:val="28"/>
          <w:szCs w:val="28"/>
        </w:rPr>
        <w:t xml:space="preserve"> муниципального образования направляет его в профильную комиссию для рассмотрения проекта решения о местном бюджете и подготовки заключения о соответствии представленных документов и материалов требованиям пункта 1</w:t>
      </w:r>
      <w:r>
        <w:rPr>
          <w:sz w:val="28"/>
          <w:szCs w:val="28"/>
        </w:rPr>
        <w:t>0</w:t>
      </w:r>
      <w:r w:rsidRPr="006E7986">
        <w:rPr>
          <w:sz w:val="28"/>
          <w:szCs w:val="28"/>
        </w:rPr>
        <w:t xml:space="preserve"> настоящего Положения.</w:t>
      </w:r>
    </w:p>
    <w:p w:rsidR="00EF0566" w:rsidRPr="006E7986" w:rsidRDefault="00EF0566" w:rsidP="00EF0566">
      <w:pPr>
        <w:ind w:firstLine="567"/>
        <w:jc w:val="both"/>
        <w:rPr>
          <w:sz w:val="28"/>
          <w:szCs w:val="28"/>
        </w:rPr>
      </w:pPr>
      <w:r w:rsidRPr="006E7986">
        <w:rPr>
          <w:sz w:val="28"/>
          <w:szCs w:val="28"/>
        </w:rPr>
        <w:t>2. Постоянная комиссия в течение трех дней со дня получения проекта решения о местном бюджете дает заключение о его соответствии требованиям пункта 1</w:t>
      </w:r>
      <w:r>
        <w:rPr>
          <w:sz w:val="28"/>
          <w:szCs w:val="28"/>
        </w:rPr>
        <w:t>0</w:t>
      </w:r>
      <w:r w:rsidRPr="006E7986">
        <w:rPr>
          <w:sz w:val="28"/>
          <w:szCs w:val="28"/>
        </w:rPr>
        <w:t xml:space="preserve"> настоящего Положения и возможности его принятия Советом депутатов к рассмотрению.</w:t>
      </w:r>
    </w:p>
    <w:p w:rsidR="00EF0566" w:rsidRPr="006E7986" w:rsidRDefault="00EF0566" w:rsidP="00EF0566">
      <w:pPr>
        <w:ind w:firstLine="567"/>
        <w:jc w:val="both"/>
        <w:rPr>
          <w:sz w:val="28"/>
          <w:szCs w:val="28"/>
        </w:rPr>
      </w:pPr>
      <w:r w:rsidRPr="006E7986">
        <w:rPr>
          <w:sz w:val="28"/>
          <w:szCs w:val="28"/>
        </w:rPr>
        <w:lastRenderedPageBreak/>
        <w:t xml:space="preserve">3. При положительном заключении профильной комиссии глава </w:t>
      </w:r>
      <w:proofErr w:type="spellStart"/>
      <w:r>
        <w:rPr>
          <w:sz w:val="28"/>
          <w:szCs w:val="28"/>
        </w:rPr>
        <w:t>Ягодно</w:t>
      </w:r>
      <w:proofErr w:type="spellEnd"/>
      <w:r>
        <w:rPr>
          <w:sz w:val="28"/>
          <w:szCs w:val="28"/>
        </w:rPr>
        <w:t xml:space="preserve">-Полянского </w:t>
      </w:r>
      <w:r w:rsidRPr="006E7986">
        <w:rPr>
          <w:sz w:val="28"/>
          <w:szCs w:val="28"/>
        </w:rPr>
        <w:t xml:space="preserve">муниципального образования направляет в трехдневный срок проект решения о местном бюджете в другие профильные комиссии Совета депутатов для подготовки замечаний и предложений. </w:t>
      </w:r>
    </w:p>
    <w:p w:rsidR="00EF0566" w:rsidRPr="006E7986" w:rsidRDefault="00EF0566" w:rsidP="00EF0566">
      <w:pPr>
        <w:ind w:firstLine="567"/>
        <w:jc w:val="both"/>
        <w:rPr>
          <w:sz w:val="28"/>
          <w:szCs w:val="28"/>
        </w:rPr>
      </w:pPr>
      <w:r w:rsidRPr="006E7986">
        <w:rPr>
          <w:sz w:val="28"/>
          <w:szCs w:val="28"/>
        </w:rPr>
        <w:t xml:space="preserve">4. При отрицательном заключении профильной комиссии глава </w:t>
      </w:r>
      <w:proofErr w:type="spellStart"/>
      <w:r w:rsidR="00EF0AE3">
        <w:rPr>
          <w:sz w:val="28"/>
          <w:szCs w:val="28"/>
        </w:rPr>
        <w:t>Ягодно</w:t>
      </w:r>
      <w:proofErr w:type="spellEnd"/>
      <w:r w:rsidR="00EF0AE3">
        <w:rPr>
          <w:sz w:val="28"/>
          <w:szCs w:val="28"/>
        </w:rPr>
        <w:t xml:space="preserve">-Полянского </w:t>
      </w:r>
      <w:r w:rsidRPr="006E7986">
        <w:rPr>
          <w:sz w:val="28"/>
          <w:szCs w:val="28"/>
        </w:rPr>
        <w:t>муниципального образования возвращает проект решения о местном бюджете в администрацию района на доработку. Доработанный проект решения со всеми необходимыми документами и материалами должен быть представлен в Совет депутатов в десятидневный срок.</w:t>
      </w:r>
    </w:p>
    <w:p w:rsidR="00EF0566" w:rsidRPr="006E7986" w:rsidRDefault="00EF0566" w:rsidP="00EF0566">
      <w:pPr>
        <w:ind w:firstLine="567"/>
        <w:jc w:val="both"/>
        <w:rPr>
          <w:sz w:val="28"/>
          <w:szCs w:val="28"/>
        </w:rPr>
      </w:pPr>
      <w:r w:rsidRPr="006E7986">
        <w:rPr>
          <w:sz w:val="28"/>
          <w:szCs w:val="28"/>
        </w:rPr>
        <w:t>5. Предложения и поправки всех профильных комиссий Совета депутатов, заключение Контрольно-счетного органа на проект бюджета направляются в постоянную комиссию.</w:t>
      </w:r>
    </w:p>
    <w:p w:rsidR="00EF0566" w:rsidRPr="006E7986" w:rsidRDefault="00EF0566" w:rsidP="00EF0566">
      <w:pPr>
        <w:ind w:firstLine="567"/>
        <w:jc w:val="both"/>
        <w:rPr>
          <w:sz w:val="28"/>
          <w:szCs w:val="28"/>
        </w:rPr>
      </w:pPr>
      <w:r w:rsidRPr="006E7986">
        <w:rPr>
          <w:sz w:val="28"/>
          <w:szCs w:val="28"/>
        </w:rPr>
        <w:t>6. Представленные предложения и поправки всех профильных комиссий Совета депутатов и депутатов, предусматривающие выделение дополнительных ассигнований, должны содержать обоснованные предложения об источниках покрытия этих расходов, как за счет изыскания новых доходных источников, так и за счет перераспределения бюджетных расходов.</w:t>
      </w:r>
    </w:p>
    <w:p w:rsidR="00EF0566" w:rsidRPr="006E7986" w:rsidRDefault="00EF0566" w:rsidP="00EF0566">
      <w:pPr>
        <w:ind w:firstLine="567"/>
        <w:jc w:val="both"/>
        <w:rPr>
          <w:sz w:val="28"/>
          <w:szCs w:val="28"/>
        </w:rPr>
      </w:pPr>
      <w:r w:rsidRPr="006E7986">
        <w:rPr>
          <w:sz w:val="28"/>
          <w:szCs w:val="28"/>
        </w:rPr>
        <w:t>7. Заключение Контрольно-счетного органа должно содержать выводы в соответствии с его компетенцией.</w:t>
      </w:r>
    </w:p>
    <w:p w:rsidR="00EF0566" w:rsidRPr="006E7986" w:rsidRDefault="00EF0566" w:rsidP="00EF0566">
      <w:pPr>
        <w:ind w:firstLine="567"/>
        <w:jc w:val="both"/>
        <w:rPr>
          <w:sz w:val="28"/>
          <w:szCs w:val="28"/>
        </w:rPr>
      </w:pPr>
      <w:r w:rsidRPr="006E7986">
        <w:rPr>
          <w:sz w:val="28"/>
          <w:szCs w:val="28"/>
        </w:rPr>
        <w:t>8. Проект местного бюджета с предложениями и поправками профильных комиссий и с заключением Контрольно-счетного органа, рассматривается на заседании постоянной комиссии, дорабатывается и вносится для рассмотрения в Совет депутатов.</w:t>
      </w:r>
    </w:p>
    <w:p w:rsidR="00EF0566" w:rsidRPr="006E7986" w:rsidRDefault="00EF0566" w:rsidP="00EF0566">
      <w:pPr>
        <w:ind w:firstLine="567"/>
        <w:jc w:val="both"/>
        <w:rPr>
          <w:sz w:val="28"/>
          <w:szCs w:val="28"/>
        </w:rPr>
      </w:pPr>
      <w:r w:rsidRPr="006E7986">
        <w:rPr>
          <w:sz w:val="28"/>
          <w:szCs w:val="28"/>
        </w:rPr>
        <w:t>9. Совет депутатов рассматривает проект местного бюджета и в случае отсутствия разногласий по проекту бюджета принимает решение о местном бюджете на очередной финансовый год и плановый период.</w:t>
      </w:r>
    </w:p>
    <w:p w:rsidR="00EF0566" w:rsidRPr="006E7986" w:rsidRDefault="00EF0566" w:rsidP="00EF0566">
      <w:pPr>
        <w:ind w:firstLine="567"/>
        <w:jc w:val="both"/>
        <w:rPr>
          <w:sz w:val="28"/>
          <w:szCs w:val="28"/>
        </w:rPr>
      </w:pPr>
      <w:r w:rsidRPr="006E7986">
        <w:rPr>
          <w:sz w:val="28"/>
          <w:szCs w:val="28"/>
        </w:rPr>
        <w:t>10. Предельный срок рассмотрения местного бюджета на Совете депутатов не может быть позднее 20 декабря.</w:t>
      </w:r>
    </w:p>
    <w:p w:rsidR="00EF0566" w:rsidRPr="006E7986" w:rsidRDefault="00EF0566" w:rsidP="00EF0566">
      <w:pPr>
        <w:ind w:firstLine="567"/>
        <w:jc w:val="both"/>
        <w:rPr>
          <w:sz w:val="28"/>
          <w:szCs w:val="28"/>
        </w:rPr>
      </w:pPr>
      <w:r w:rsidRPr="006E7986">
        <w:rPr>
          <w:sz w:val="28"/>
          <w:szCs w:val="28"/>
        </w:rPr>
        <w:t>11. Решение Совета депутатов о местном бюджете должно содержать норму, предусматривающую вступление его в силу с 1 января финансового года</w:t>
      </w:r>
    </w:p>
    <w:p w:rsidR="00EF0566" w:rsidRPr="006E7986" w:rsidRDefault="00EF0566" w:rsidP="00EF0566">
      <w:pPr>
        <w:ind w:firstLine="567"/>
        <w:jc w:val="both"/>
        <w:rPr>
          <w:sz w:val="28"/>
          <w:szCs w:val="28"/>
        </w:rPr>
      </w:pPr>
      <w:r w:rsidRPr="006E7986">
        <w:rPr>
          <w:sz w:val="28"/>
          <w:szCs w:val="28"/>
        </w:rPr>
        <w:t>Принятое Советом депутатов решение о местном бюджете на очередной финансовый год и плановый период подлежит официальному опубликованию.</w:t>
      </w:r>
    </w:p>
    <w:p w:rsidR="00EF0566" w:rsidRPr="006E7986" w:rsidRDefault="00EF0566" w:rsidP="00EF0566">
      <w:pPr>
        <w:ind w:firstLine="567"/>
        <w:jc w:val="center"/>
        <w:rPr>
          <w:rStyle w:val="affb"/>
          <w:b w:val="0"/>
          <w:bCs/>
          <w:color w:val="000000"/>
          <w:sz w:val="28"/>
          <w:szCs w:val="28"/>
        </w:rPr>
      </w:pPr>
      <w:bookmarkStart w:id="30" w:name="sub_27"/>
      <w:bookmarkEnd w:id="29"/>
    </w:p>
    <w:p w:rsidR="00EF0566" w:rsidRPr="006E7986" w:rsidRDefault="00EF0566" w:rsidP="00EF0566">
      <w:pPr>
        <w:jc w:val="center"/>
        <w:rPr>
          <w:b/>
          <w:bCs/>
          <w:color w:val="000000"/>
          <w:sz w:val="28"/>
          <w:szCs w:val="28"/>
        </w:rPr>
      </w:pPr>
      <w:r w:rsidRPr="006E7986">
        <w:rPr>
          <w:rStyle w:val="affb"/>
          <w:bCs/>
          <w:color w:val="000000"/>
          <w:sz w:val="28"/>
          <w:szCs w:val="28"/>
        </w:rPr>
        <w:t>Статья 1</w:t>
      </w:r>
      <w:r>
        <w:rPr>
          <w:rStyle w:val="affb"/>
          <w:bCs/>
          <w:color w:val="000000"/>
          <w:sz w:val="28"/>
          <w:szCs w:val="28"/>
        </w:rPr>
        <w:t>4</w:t>
      </w:r>
      <w:r w:rsidRPr="006E7986">
        <w:rPr>
          <w:rStyle w:val="affb"/>
          <w:bCs/>
          <w:color w:val="000000"/>
          <w:sz w:val="28"/>
          <w:szCs w:val="28"/>
        </w:rPr>
        <w:t>.</w:t>
      </w:r>
      <w:r w:rsidRPr="006E7986">
        <w:rPr>
          <w:b/>
          <w:color w:val="000000"/>
          <w:sz w:val="28"/>
          <w:szCs w:val="28"/>
        </w:rPr>
        <w:t xml:space="preserve"> </w:t>
      </w:r>
      <w:r w:rsidRPr="006E7986">
        <w:rPr>
          <w:b/>
          <w:bCs/>
          <w:color w:val="000000"/>
          <w:sz w:val="28"/>
          <w:szCs w:val="28"/>
        </w:rPr>
        <w:t xml:space="preserve">Внесение изменений в решение </w:t>
      </w:r>
    </w:p>
    <w:p w:rsidR="00EF0566" w:rsidRPr="006E7986" w:rsidRDefault="00EF0566" w:rsidP="00EF0566">
      <w:pPr>
        <w:jc w:val="center"/>
        <w:rPr>
          <w:b/>
          <w:bCs/>
          <w:color w:val="000000"/>
          <w:sz w:val="28"/>
          <w:szCs w:val="28"/>
        </w:rPr>
      </w:pPr>
      <w:r w:rsidRPr="006E7986">
        <w:rPr>
          <w:b/>
          <w:bCs/>
          <w:color w:val="000000"/>
          <w:sz w:val="28"/>
          <w:szCs w:val="28"/>
        </w:rPr>
        <w:t>Совета депутатов о местном бюджете</w:t>
      </w:r>
      <w:bookmarkStart w:id="31" w:name="sub_2701"/>
      <w:bookmarkEnd w:id="30"/>
    </w:p>
    <w:bookmarkEnd w:id="31"/>
    <w:p w:rsidR="00EF0566" w:rsidRPr="006E7986" w:rsidRDefault="00EF0566" w:rsidP="00EF0566">
      <w:pPr>
        <w:ind w:firstLine="567"/>
        <w:jc w:val="both"/>
        <w:rPr>
          <w:color w:val="000000"/>
          <w:sz w:val="28"/>
          <w:szCs w:val="28"/>
        </w:rPr>
      </w:pPr>
    </w:p>
    <w:p w:rsidR="00EF0566" w:rsidRPr="006E7986" w:rsidRDefault="00EF0566" w:rsidP="00EF0566">
      <w:pPr>
        <w:ind w:firstLine="567"/>
        <w:jc w:val="both"/>
        <w:rPr>
          <w:color w:val="000000"/>
          <w:sz w:val="28"/>
          <w:szCs w:val="28"/>
        </w:rPr>
      </w:pPr>
      <w:r w:rsidRPr="006E7986">
        <w:rPr>
          <w:color w:val="000000"/>
          <w:sz w:val="28"/>
          <w:szCs w:val="28"/>
        </w:rPr>
        <w:t xml:space="preserve">Проекты решений Совета депутатов о внесении изменений в решение Совета депутатов о местном бюджете на текущий финансовый год и плановый период по всем вопросам, являющимся предметом правового регулирования указанного решения Совета депутатов, вносятся в Совет депутатов </w:t>
      </w:r>
      <w:r>
        <w:rPr>
          <w:color w:val="000000"/>
          <w:sz w:val="28"/>
          <w:szCs w:val="28"/>
        </w:rPr>
        <w:t>муниципального образования</w:t>
      </w:r>
      <w:r w:rsidRPr="006E7986">
        <w:rPr>
          <w:color w:val="000000"/>
          <w:sz w:val="28"/>
          <w:szCs w:val="28"/>
        </w:rPr>
        <w:t>.</w:t>
      </w:r>
    </w:p>
    <w:p w:rsidR="00EF0566" w:rsidRPr="006E7986" w:rsidRDefault="00EF0566" w:rsidP="00EF0566">
      <w:pPr>
        <w:ind w:firstLine="567"/>
        <w:rPr>
          <w:color w:val="000000"/>
        </w:rPr>
      </w:pPr>
      <w:bookmarkStart w:id="32" w:name="sub_600"/>
    </w:p>
    <w:p w:rsidR="00EF0566" w:rsidRPr="006E7986" w:rsidRDefault="00EF0566" w:rsidP="00EF0566">
      <w:pPr>
        <w:jc w:val="center"/>
        <w:rPr>
          <w:bCs/>
          <w:color w:val="000000"/>
          <w:sz w:val="28"/>
          <w:szCs w:val="28"/>
        </w:rPr>
      </w:pPr>
      <w:bookmarkStart w:id="33" w:name="sub_32"/>
      <w:bookmarkEnd w:id="32"/>
      <w:r w:rsidRPr="006E7986">
        <w:rPr>
          <w:rStyle w:val="affb"/>
          <w:bCs/>
          <w:color w:val="000000"/>
          <w:sz w:val="28"/>
          <w:szCs w:val="28"/>
        </w:rPr>
        <w:t>Статья 1</w:t>
      </w:r>
      <w:r>
        <w:rPr>
          <w:rStyle w:val="affb"/>
          <w:bCs/>
          <w:color w:val="000000"/>
          <w:sz w:val="28"/>
          <w:szCs w:val="28"/>
        </w:rPr>
        <w:t>5</w:t>
      </w:r>
      <w:r w:rsidRPr="006E7986">
        <w:rPr>
          <w:rStyle w:val="affb"/>
          <w:bCs/>
          <w:color w:val="000000"/>
          <w:sz w:val="28"/>
          <w:szCs w:val="28"/>
        </w:rPr>
        <w:t xml:space="preserve">. </w:t>
      </w:r>
      <w:r w:rsidRPr="006E7986">
        <w:rPr>
          <w:b/>
          <w:bCs/>
          <w:color w:val="000000"/>
          <w:sz w:val="28"/>
          <w:szCs w:val="28"/>
        </w:rPr>
        <w:t>Составление и представление бюджетной отчетности</w:t>
      </w:r>
      <w:r w:rsidRPr="006E7986">
        <w:rPr>
          <w:bCs/>
          <w:color w:val="000000"/>
          <w:sz w:val="28"/>
          <w:szCs w:val="28"/>
        </w:rPr>
        <w:t xml:space="preserve"> </w:t>
      </w:r>
    </w:p>
    <w:p w:rsidR="00EF0566" w:rsidRPr="006E7986" w:rsidRDefault="00EF0566" w:rsidP="00EF0566">
      <w:pPr>
        <w:ind w:firstLine="567"/>
        <w:jc w:val="center"/>
        <w:rPr>
          <w:bCs/>
          <w:color w:val="000000"/>
          <w:sz w:val="28"/>
          <w:szCs w:val="28"/>
        </w:rPr>
      </w:pPr>
    </w:p>
    <w:p w:rsidR="00EF0566" w:rsidRPr="006E7986" w:rsidRDefault="00EF0566" w:rsidP="00EF0566">
      <w:pPr>
        <w:ind w:firstLine="540"/>
        <w:jc w:val="both"/>
        <w:rPr>
          <w:sz w:val="28"/>
          <w:szCs w:val="28"/>
        </w:rPr>
      </w:pPr>
      <w:r w:rsidRPr="006E7986">
        <w:rPr>
          <w:sz w:val="28"/>
          <w:szCs w:val="28"/>
        </w:rPr>
        <w:t>1. Составление бюджетной отчетности осуществляется в порядке и сроки, установленные финансовым органом.</w:t>
      </w:r>
    </w:p>
    <w:p w:rsidR="00EF0566" w:rsidRPr="006E7986" w:rsidRDefault="00EF0566" w:rsidP="00EF0566">
      <w:pPr>
        <w:ind w:firstLine="540"/>
        <w:jc w:val="both"/>
        <w:rPr>
          <w:sz w:val="28"/>
          <w:szCs w:val="28"/>
        </w:rPr>
      </w:pPr>
      <w:r w:rsidRPr="006E7986">
        <w:rPr>
          <w:sz w:val="28"/>
          <w:szCs w:val="28"/>
        </w:rPr>
        <w:lastRenderedPageBreak/>
        <w:t>2. Бюджетная отчетность об исполнении местного бюджета составляется финансовым органом на основании сводной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бюджета (далее по тексту - главные администраторы бюджетных средств) и представляется администрации муниципального района.</w:t>
      </w:r>
    </w:p>
    <w:p w:rsidR="00EF0566" w:rsidRPr="006E7986" w:rsidRDefault="00EF0566" w:rsidP="00EF0566">
      <w:pPr>
        <w:ind w:firstLine="540"/>
        <w:jc w:val="both"/>
        <w:rPr>
          <w:sz w:val="28"/>
          <w:szCs w:val="28"/>
        </w:rPr>
      </w:pPr>
      <w:r w:rsidRPr="006E7986">
        <w:rPr>
          <w:sz w:val="28"/>
          <w:szCs w:val="28"/>
        </w:rPr>
        <w:t>3. Бюджетная отчетность об исполнении местного бюджета является годовой. Отчет об исполнении местного бюджета является ежеквартальным.</w:t>
      </w:r>
    </w:p>
    <w:p w:rsidR="00EF0566" w:rsidRPr="006E7986" w:rsidRDefault="00EF0566" w:rsidP="00EF0566">
      <w:pPr>
        <w:ind w:firstLine="540"/>
        <w:jc w:val="both"/>
        <w:rPr>
          <w:sz w:val="28"/>
          <w:szCs w:val="28"/>
        </w:rPr>
      </w:pPr>
      <w:r w:rsidRPr="006E7986">
        <w:rPr>
          <w:sz w:val="28"/>
          <w:szCs w:val="28"/>
        </w:rPr>
        <w:t xml:space="preserve">4. Отчеты об исполнении местного бюджета за первый квартал, полугодие и девять месяцев текущего финансового года составляются финансовым органом, утверждаются администрацией </w:t>
      </w:r>
      <w:r>
        <w:rPr>
          <w:sz w:val="28"/>
          <w:szCs w:val="28"/>
        </w:rPr>
        <w:t>муниципального образования</w:t>
      </w:r>
      <w:r w:rsidRPr="006E7986">
        <w:rPr>
          <w:sz w:val="28"/>
          <w:szCs w:val="28"/>
        </w:rPr>
        <w:t xml:space="preserve"> и направляются в Совет депутатов и Контрольно-счетный орган.</w:t>
      </w:r>
    </w:p>
    <w:p w:rsidR="00EF0566" w:rsidRPr="006E7986" w:rsidRDefault="00EF0566" w:rsidP="00EF0566">
      <w:pPr>
        <w:ind w:firstLine="540"/>
        <w:jc w:val="both"/>
        <w:rPr>
          <w:sz w:val="28"/>
          <w:szCs w:val="28"/>
        </w:rPr>
      </w:pPr>
      <w:r w:rsidRPr="006E7986">
        <w:rPr>
          <w:sz w:val="28"/>
          <w:szCs w:val="28"/>
        </w:rPr>
        <w:t>5. Ежеквартальные сведения о ходе исполнения местного бюджета, численности муниципальных служащих муниципального образования и работников муниципальных учреждений, фактических затратах на их денежное содержание подлежат официальному опубликованию.</w:t>
      </w:r>
    </w:p>
    <w:p w:rsidR="00EF0566" w:rsidRPr="006E7986" w:rsidRDefault="00EF0566" w:rsidP="00EF0566">
      <w:pPr>
        <w:ind w:firstLine="540"/>
        <w:jc w:val="both"/>
        <w:rPr>
          <w:sz w:val="28"/>
          <w:szCs w:val="28"/>
        </w:rPr>
      </w:pPr>
      <w:r w:rsidRPr="006E7986">
        <w:rPr>
          <w:sz w:val="28"/>
          <w:szCs w:val="28"/>
        </w:rPr>
        <w:t xml:space="preserve">6. Порядок официального опубликования указанных сведений устанавливается администрацией </w:t>
      </w:r>
      <w:r>
        <w:rPr>
          <w:sz w:val="28"/>
          <w:szCs w:val="28"/>
        </w:rPr>
        <w:t>муниципального образования</w:t>
      </w:r>
      <w:r w:rsidRPr="006E7986">
        <w:rPr>
          <w:sz w:val="28"/>
          <w:szCs w:val="28"/>
        </w:rPr>
        <w:t>.</w:t>
      </w:r>
    </w:p>
    <w:p w:rsidR="00EF0566" w:rsidRPr="006E7986" w:rsidRDefault="00EF0566" w:rsidP="00EF0566">
      <w:pPr>
        <w:ind w:firstLine="567"/>
        <w:jc w:val="both"/>
        <w:rPr>
          <w:color w:val="000000"/>
          <w:sz w:val="28"/>
          <w:szCs w:val="28"/>
        </w:rPr>
      </w:pPr>
    </w:p>
    <w:p w:rsidR="00EF0566" w:rsidRPr="006E7986" w:rsidRDefault="00EF0566" w:rsidP="00EF0566">
      <w:pPr>
        <w:jc w:val="center"/>
        <w:rPr>
          <w:b/>
          <w:bCs/>
          <w:color w:val="000000"/>
          <w:sz w:val="28"/>
          <w:szCs w:val="28"/>
        </w:rPr>
      </w:pPr>
      <w:bookmarkStart w:id="34" w:name="sub_34"/>
      <w:bookmarkEnd w:id="33"/>
      <w:r w:rsidRPr="006E7986">
        <w:rPr>
          <w:b/>
          <w:color w:val="000000"/>
          <w:sz w:val="28"/>
          <w:szCs w:val="28"/>
        </w:rPr>
        <w:t>Статья 1</w:t>
      </w:r>
      <w:r>
        <w:rPr>
          <w:b/>
          <w:color w:val="000000"/>
          <w:sz w:val="28"/>
          <w:szCs w:val="28"/>
        </w:rPr>
        <w:t>6</w:t>
      </w:r>
      <w:r w:rsidRPr="006E7986">
        <w:rPr>
          <w:b/>
          <w:color w:val="000000"/>
          <w:sz w:val="28"/>
          <w:szCs w:val="28"/>
        </w:rPr>
        <w:t xml:space="preserve">. </w:t>
      </w:r>
      <w:r w:rsidRPr="006E7986">
        <w:rPr>
          <w:b/>
          <w:bCs/>
          <w:color w:val="000000"/>
          <w:sz w:val="28"/>
          <w:szCs w:val="28"/>
        </w:rPr>
        <w:t xml:space="preserve">Внешняя проверка годового отчета </w:t>
      </w:r>
      <w:r w:rsidRPr="00EF0AE3">
        <w:rPr>
          <w:b/>
          <w:bCs/>
          <w:color w:val="000000"/>
          <w:sz w:val="28"/>
          <w:szCs w:val="28"/>
        </w:rPr>
        <w:t>об</w:t>
      </w:r>
      <w:r w:rsidRPr="006E7986">
        <w:rPr>
          <w:b/>
          <w:bCs/>
          <w:color w:val="000000"/>
          <w:sz w:val="28"/>
          <w:szCs w:val="28"/>
        </w:rPr>
        <w:t xml:space="preserve"> </w:t>
      </w:r>
    </w:p>
    <w:p w:rsidR="00EF0566" w:rsidRPr="006E7986" w:rsidRDefault="00EF0566" w:rsidP="00EF0566">
      <w:pPr>
        <w:jc w:val="center"/>
        <w:rPr>
          <w:b/>
          <w:bCs/>
          <w:color w:val="000000"/>
          <w:sz w:val="28"/>
          <w:szCs w:val="28"/>
        </w:rPr>
      </w:pPr>
      <w:r w:rsidRPr="006E7986">
        <w:rPr>
          <w:b/>
          <w:bCs/>
          <w:color w:val="000000"/>
          <w:sz w:val="28"/>
          <w:szCs w:val="28"/>
        </w:rPr>
        <w:t>исполнении местного бюджета</w:t>
      </w:r>
    </w:p>
    <w:p w:rsidR="00EF0566" w:rsidRPr="006E7986" w:rsidRDefault="00EF0566" w:rsidP="00EF0566">
      <w:pPr>
        <w:ind w:firstLine="567"/>
        <w:jc w:val="both"/>
        <w:rPr>
          <w:color w:val="000000"/>
          <w:sz w:val="28"/>
          <w:szCs w:val="28"/>
        </w:rPr>
      </w:pPr>
      <w:bookmarkStart w:id="35" w:name="sub_3401"/>
      <w:bookmarkEnd w:id="34"/>
    </w:p>
    <w:p w:rsidR="00EF0566" w:rsidRPr="006E7986" w:rsidRDefault="00EF0566" w:rsidP="00EF0566">
      <w:pPr>
        <w:ind w:firstLine="567"/>
        <w:jc w:val="both"/>
        <w:rPr>
          <w:color w:val="000000"/>
          <w:sz w:val="28"/>
          <w:szCs w:val="28"/>
        </w:rPr>
      </w:pPr>
      <w:r w:rsidRPr="006E7986">
        <w:rPr>
          <w:color w:val="000000"/>
          <w:sz w:val="28"/>
          <w:szCs w:val="28"/>
        </w:rPr>
        <w:t>1. Годовой отчет об исполнении местного бюджета до его рассмотрения в 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EF0566" w:rsidRPr="006E7986" w:rsidRDefault="00EF0566" w:rsidP="00EF0566">
      <w:pPr>
        <w:ind w:firstLine="567"/>
        <w:jc w:val="both"/>
        <w:rPr>
          <w:color w:val="000000"/>
          <w:sz w:val="28"/>
          <w:szCs w:val="28"/>
        </w:rPr>
      </w:pPr>
      <w:bookmarkStart w:id="36" w:name="sub_3402"/>
      <w:bookmarkEnd w:id="35"/>
      <w:r w:rsidRPr="006E7986">
        <w:rPr>
          <w:color w:val="000000"/>
          <w:sz w:val="28"/>
          <w:szCs w:val="28"/>
        </w:rPr>
        <w:t xml:space="preserve">2. Внешняя проверка годового отчета об исполнении местного бюджета осуществляется Контрольно-счетным органом. </w:t>
      </w:r>
    </w:p>
    <w:p w:rsidR="00EF0566" w:rsidRPr="006E7986" w:rsidRDefault="00EF0566" w:rsidP="00EF0566">
      <w:pPr>
        <w:ind w:firstLine="567"/>
        <w:jc w:val="both"/>
        <w:rPr>
          <w:sz w:val="28"/>
          <w:szCs w:val="28"/>
        </w:rPr>
      </w:pPr>
      <w:bookmarkStart w:id="37" w:name="sub_3403"/>
      <w:bookmarkEnd w:id="36"/>
      <w:r w:rsidRPr="006E7986">
        <w:rPr>
          <w:color w:val="000000"/>
          <w:sz w:val="28"/>
          <w:szCs w:val="28"/>
        </w:rPr>
        <w:t xml:space="preserve">3. </w:t>
      </w:r>
      <w:r w:rsidRPr="006E7986">
        <w:rPr>
          <w:sz w:val="28"/>
          <w:szCs w:val="28"/>
        </w:rPr>
        <w:t xml:space="preserve">Контрольно-счетный орган в срок до 1 марта текущего года направляет </w:t>
      </w:r>
      <w:r>
        <w:rPr>
          <w:sz w:val="28"/>
          <w:szCs w:val="28"/>
        </w:rPr>
        <w:t>администрацию муниципального образования</w:t>
      </w:r>
      <w:r w:rsidRPr="006E7986">
        <w:rPr>
          <w:sz w:val="28"/>
          <w:szCs w:val="28"/>
        </w:rPr>
        <w:t xml:space="preserve"> перечень документов и сведений, необходимых для проведения проверки годового отчета об исполнении местного бюджета.</w:t>
      </w:r>
    </w:p>
    <w:p w:rsidR="00EF0566" w:rsidRPr="006E7986" w:rsidRDefault="00EF0566" w:rsidP="00EF0566">
      <w:pPr>
        <w:ind w:firstLine="567"/>
        <w:jc w:val="both"/>
        <w:rPr>
          <w:color w:val="000000"/>
          <w:sz w:val="28"/>
          <w:szCs w:val="28"/>
        </w:rPr>
      </w:pPr>
      <w:r w:rsidRPr="006E7986">
        <w:rPr>
          <w:color w:val="000000"/>
          <w:sz w:val="28"/>
          <w:szCs w:val="28"/>
        </w:rPr>
        <w:t xml:space="preserve">4. </w:t>
      </w:r>
      <w:bookmarkEnd w:id="37"/>
      <w:r w:rsidRPr="006E7986">
        <w:rPr>
          <w:color w:val="000000"/>
          <w:sz w:val="28"/>
          <w:szCs w:val="28"/>
        </w:rPr>
        <w:t xml:space="preserve">Администрация </w:t>
      </w:r>
      <w:r>
        <w:rPr>
          <w:color w:val="000000"/>
          <w:sz w:val="28"/>
          <w:szCs w:val="28"/>
        </w:rPr>
        <w:t>муниципального образования</w:t>
      </w:r>
      <w:r w:rsidRPr="006E7986">
        <w:rPr>
          <w:color w:val="000000"/>
          <w:sz w:val="28"/>
          <w:szCs w:val="28"/>
        </w:rPr>
        <w:t xml:space="preserve">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F0566" w:rsidRPr="006E7986" w:rsidRDefault="00EF0566" w:rsidP="00EF0566">
      <w:pPr>
        <w:ind w:firstLine="567"/>
        <w:jc w:val="both"/>
        <w:rPr>
          <w:color w:val="000000"/>
          <w:sz w:val="28"/>
          <w:szCs w:val="28"/>
        </w:rPr>
      </w:pPr>
      <w:r w:rsidRPr="006E7986">
        <w:rPr>
          <w:color w:val="000000"/>
          <w:sz w:val="28"/>
          <w:szCs w:val="28"/>
        </w:rPr>
        <w:t>5. Контрольно-счетный орган готовит заключение на отчет об исполнении местного бюджета на основании данных внешней проверки годовой бюджетной отчетности главных администраторов бюджетных средств.</w:t>
      </w:r>
    </w:p>
    <w:p w:rsidR="00EF0566" w:rsidRPr="006E7986" w:rsidRDefault="00EF0566" w:rsidP="00EF0566">
      <w:pPr>
        <w:ind w:firstLine="567"/>
        <w:jc w:val="both"/>
        <w:rPr>
          <w:color w:val="000000"/>
          <w:sz w:val="28"/>
          <w:szCs w:val="28"/>
        </w:rPr>
      </w:pPr>
      <w:r w:rsidRPr="006E7986">
        <w:rPr>
          <w:color w:val="000000"/>
          <w:sz w:val="28"/>
          <w:szCs w:val="28"/>
        </w:rPr>
        <w:t xml:space="preserve">6. Заключение на годовой отчет об исполнении местного бюджета представляется Контрольно-счетным органом в Совет депутатов с одновременным соответственно направлением в администрацию </w:t>
      </w:r>
      <w:r>
        <w:rPr>
          <w:color w:val="000000"/>
          <w:sz w:val="28"/>
          <w:szCs w:val="28"/>
        </w:rPr>
        <w:t>муниципального образования</w:t>
      </w:r>
      <w:r w:rsidRPr="006E7986">
        <w:rPr>
          <w:color w:val="000000"/>
          <w:sz w:val="28"/>
          <w:szCs w:val="28"/>
        </w:rPr>
        <w:t>.</w:t>
      </w:r>
    </w:p>
    <w:p w:rsidR="00EF0566" w:rsidRPr="006E7986" w:rsidRDefault="00EF0566" w:rsidP="00EF0566">
      <w:pPr>
        <w:jc w:val="center"/>
        <w:rPr>
          <w:color w:val="000000"/>
          <w:sz w:val="28"/>
          <w:szCs w:val="28"/>
        </w:rPr>
      </w:pPr>
    </w:p>
    <w:p w:rsidR="00EF0566" w:rsidRPr="006E7986" w:rsidRDefault="00EF0566" w:rsidP="00EF0566">
      <w:pPr>
        <w:jc w:val="center"/>
        <w:rPr>
          <w:b/>
          <w:bCs/>
          <w:color w:val="000000"/>
          <w:sz w:val="28"/>
          <w:szCs w:val="28"/>
        </w:rPr>
      </w:pPr>
      <w:r w:rsidRPr="006E7986">
        <w:rPr>
          <w:rStyle w:val="affb"/>
          <w:bCs/>
          <w:color w:val="000000"/>
          <w:sz w:val="28"/>
          <w:szCs w:val="28"/>
        </w:rPr>
        <w:t>Статья</w:t>
      </w:r>
      <w:r w:rsidRPr="006E7986">
        <w:rPr>
          <w:b/>
          <w:bCs/>
          <w:color w:val="000000"/>
          <w:sz w:val="28"/>
          <w:szCs w:val="28"/>
        </w:rPr>
        <w:t xml:space="preserve"> </w:t>
      </w:r>
      <w:r>
        <w:rPr>
          <w:b/>
          <w:bCs/>
          <w:color w:val="000000"/>
          <w:sz w:val="28"/>
          <w:szCs w:val="28"/>
        </w:rPr>
        <w:t>17</w:t>
      </w:r>
      <w:r w:rsidRPr="006E7986">
        <w:rPr>
          <w:b/>
          <w:bCs/>
          <w:color w:val="000000"/>
          <w:sz w:val="28"/>
          <w:szCs w:val="28"/>
        </w:rPr>
        <w:t xml:space="preserve">. Заключение Контрольно-счетного органа </w:t>
      </w:r>
    </w:p>
    <w:p w:rsidR="00EF0566" w:rsidRPr="006E7986" w:rsidRDefault="00EF0566" w:rsidP="00EF0566">
      <w:pPr>
        <w:ind w:firstLine="567"/>
        <w:jc w:val="both"/>
        <w:rPr>
          <w:color w:val="000000"/>
          <w:sz w:val="28"/>
          <w:szCs w:val="28"/>
        </w:rPr>
      </w:pPr>
    </w:p>
    <w:p w:rsidR="00EF0566" w:rsidRPr="006E7986" w:rsidRDefault="00EF0566" w:rsidP="00EF0566">
      <w:pPr>
        <w:ind w:firstLine="567"/>
        <w:jc w:val="both"/>
        <w:rPr>
          <w:color w:val="000000"/>
          <w:sz w:val="28"/>
          <w:szCs w:val="28"/>
        </w:rPr>
      </w:pPr>
      <w:r w:rsidRPr="006E7986">
        <w:rPr>
          <w:color w:val="000000"/>
          <w:sz w:val="28"/>
          <w:szCs w:val="28"/>
        </w:rPr>
        <w:lastRenderedPageBreak/>
        <w:t>Заключение Контрольно-счетного органа на годовой отчет об исполнении местного бюджета включает:</w:t>
      </w:r>
    </w:p>
    <w:p w:rsidR="00EF0566" w:rsidRPr="006E7986" w:rsidRDefault="00EF0566" w:rsidP="00EF0566">
      <w:pPr>
        <w:ind w:firstLine="567"/>
        <w:jc w:val="both"/>
        <w:rPr>
          <w:color w:val="000000"/>
          <w:sz w:val="28"/>
          <w:szCs w:val="28"/>
        </w:rPr>
      </w:pPr>
      <w:r w:rsidRPr="006E7986">
        <w:rPr>
          <w:color w:val="000000"/>
          <w:sz w:val="28"/>
          <w:szCs w:val="28"/>
        </w:rPr>
        <w:t>анализ результатов проверок отчетности главных администраторов средств местного бюджета;</w:t>
      </w:r>
    </w:p>
    <w:p w:rsidR="00EF0566" w:rsidRPr="006E7986" w:rsidRDefault="00EF0566" w:rsidP="00EF0566">
      <w:pPr>
        <w:ind w:firstLine="567"/>
        <w:jc w:val="both"/>
        <w:rPr>
          <w:color w:val="000000"/>
          <w:sz w:val="28"/>
          <w:szCs w:val="28"/>
        </w:rPr>
      </w:pPr>
      <w:r w:rsidRPr="006E7986">
        <w:rPr>
          <w:color w:val="000000"/>
          <w:sz w:val="28"/>
          <w:szCs w:val="28"/>
        </w:rPr>
        <w:t>выявленные нарушения и недостатки по исполнению решения Совета депутатов о местном бюджете;</w:t>
      </w:r>
    </w:p>
    <w:p w:rsidR="00EF0566" w:rsidRPr="006E7986" w:rsidRDefault="00EF0566" w:rsidP="00EF0566">
      <w:pPr>
        <w:ind w:firstLine="567"/>
        <w:jc w:val="both"/>
        <w:rPr>
          <w:color w:val="000000"/>
          <w:sz w:val="28"/>
          <w:szCs w:val="28"/>
        </w:rPr>
      </w:pPr>
      <w:r w:rsidRPr="006E7986">
        <w:rPr>
          <w:color w:val="000000"/>
          <w:sz w:val="28"/>
          <w:szCs w:val="28"/>
        </w:rPr>
        <w:t>иные данные, определенные решениями Совета депутатов.</w:t>
      </w:r>
    </w:p>
    <w:p w:rsidR="00EF0566" w:rsidRPr="006E7986" w:rsidRDefault="00EF0566" w:rsidP="00EF0566">
      <w:pPr>
        <w:ind w:firstLine="567"/>
        <w:jc w:val="both"/>
        <w:rPr>
          <w:color w:val="000000"/>
          <w:sz w:val="28"/>
          <w:szCs w:val="28"/>
        </w:rPr>
      </w:pPr>
    </w:p>
    <w:p w:rsidR="00EF0566" w:rsidRPr="006E7986" w:rsidRDefault="00EF0566" w:rsidP="00EF0566">
      <w:pPr>
        <w:jc w:val="center"/>
        <w:rPr>
          <w:b/>
          <w:bCs/>
          <w:color w:val="000000"/>
          <w:sz w:val="28"/>
          <w:szCs w:val="28"/>
        </w:rPr>
      </w:pPr>
      <w:bookmarkStart w:id="38" w:name="sub_35"/>
      <w:r w:rsidRPr="006E7986">
        <w:rPr>
          <w:rStyle w:val="affb"/>
          <w:bCs/>
          <w:color w:val="000000"/>
          <w:sz w:val="28"/>
          <w:szCs w:val="28"/>
        </w:rPr>
        <w:t>Статья</w:t>
      </w:r>
      <w:r>
        <w:rPr>
          <w:rStyle w:val="affb"/>
          <w:bCs/>
          <w:color w:val="000000"/>
          <w:sz w:val="28"/>
          <w:szCs w:val="28"/>
        </w:rPr>
        <w:t xml:space="preserve"> 18</w:t>
      </w:r>
      <w:r w:rsidRPr="006E7986">
        <w:rPr>
          <w:rStyle w:val="affb"/>
          <w:bCs/>
          <w:color w:val="000000"/>
          <w:sz w:val="28"/>
          <w:szCs w:val="28"/>
        </w:rPr>
        <w:t>.</w:t>
      </w:r>
      <w:r w:rsidRPr="006E7986">
        <w:rPr>
          <w:b/>
          <w:bCs/>
          <w:color w:val="000000"/>
          <w:sz w:val="28"/>
          <w:szCs w:val="28"/>
        </w:rPr>
        <w:t xml:space="preserve"> Представление, рассмотрение и утверждение годового отчета </w:t>
      </w:r>
    </w:p>
    <w:p w:rsidR="00EF0566" w:rsidRPr="006E7986" w:rsidRDefault="00EF0566" w:rsidP="00EF0566">
      <w:pPr>
        <w:jc w:val="center"/>
        <w:rPr>
          <w:b/>
          <w:bCs/>
          <w:color w:val="000000"/>
          <w:sz w:val="28"/>
          <w:szCs w:val="28"/>
        </w:rPr>
      </w:pPr>
      <w:r w:rsidRPr="006E7986">
        <w:rPr>
          <w:b/>
          <w:bCs/>
          <w:color w:val="000000"/>
          <w:sz w:val="28"/>
          <w:szCs w:val="28"/>
        </w:rPr>
        <w:t>об исполнении местного бюджета Советом депутатов</w:t>
      </w:r>
    </w:p>
    <w:p w:rsidR="00EF0566" w:rsidRPr="006E7986" w:rsidRDefault="00EF0566" w:rsidP="00EF0566">
      <w:pPr>
        <w:jc w:val="center"/>
        <w:rPr>
          <w:b/>
          <w:bCs/>
          <w:color w:val="000000"/>
          <w:sz w:val="28"/>
          <w:szCs w:val="28"/>
        </w:rPr>
      </w:pPr>
      <w:r w:rsidRPr="006E7986">
        <w:rPr>
          <w:b/>
          <w:bCs/>
          <w:color w:val="000000"/>
          <w:sz w:val="28"/>
          <w:szCs w:val="28"/>
        </w:rPr>
        <w:t>муниципального образования</w:t>
      </w:r>
    </w:p>
    <w:p w:rsidR="00EF0566" w:rsidRPr="006E7986" w:rsidRDefault="00EF0566" w:rsidP="00EF0566">
      <w:pPr>
        <w:ind w:firstLine="708"/>
        <w:jc w:val="both"/>
        <w:rPr>
          <w:color w:val="000000"/>
          <w:sz w:val="28"/>
          <w:szCs w:val="28"/>
        </w:rPr>
      </w:pPr>
      <w:bookmarkStart w:id="39" w:name="sub_3501"/>
      <w:bookmarkEnd w:id="38"/>
    </w:p>
    <w:p w:rsidR="00EF0566" w:rsidRPr="006E7986" w:rsidRDefault="00EF0566" w:rsidP="00EF0566">
      <w:pPr>
        <w:ind w:firstLine="567"/>
        <w:jc w:val="both"/>
        <w:rPr>
          <w:color w:val="000000"/>
          <w:sz w:val="28"/>
          <w:szCs w:val="28"/>
        </w:rPr>
      </w:pPr>
      <w:r w:rsidRPr="006E7986">
        <w:rPr>
          <w:color w:val="000000"/>
          <w:sz w:val="28"/>
          <w:szCs w:val="28"/>
        </w:rPr>
        <w:t>1. Годовой отчет об исполнении местного бюджета утверждается решением Совета депутатов.</w:t>
      </w:r>
    </w:p>
    <w:p w:rsidR="00EF0566" w:rsidRPr="006E7986" w:rsidRDefault="00EF0566" w:rsidP="00EF0566">
      <w:pPr>
        <w:ind w:firstLine="567"/>
        <w:jc w:val="both"/>
        <w:rPr>
          <w:color w:val="000000"/>
          <w:sz w:val="28"/>
          <w:szCs w:val="28"/>
        </w:rPr>
      </w:pPr>
      <w:bookmarkStart w:id="40" w:name="sub_3102"/>
      <w:r w:rsidRPr="006E7986">
        <w:rPr>
          <w:color w:val="000000"/>
          <w:sz w:val="28"/>
          <w:szCs w:val="28"/>
        </w:rPr>
        <w:t>2. Годовой отчет об исполнении местного бюджета представляется администрацией</w:t>
      </w:r>
      <w:r>
        <w:rPr>
          <w:color w:val="000000"/>
          <w:sz w:val="28"/>
          <w:szCs w:val="28"/>
        </w:rPr>
        <w:t xml:space="preserve"> муниципального образования</w:t>
      </w:r>
      <w:r w:rsidRPr="006E7986">
        <w:rPr>
          <w:color w:val="000000"/>
          <w:sz w:val="28"/>
          <w:szCs w:val="28"/>
        </w:rPr>
        <w:t xml:space="preserve"> в Совет депутатов не позднее 1-го мая текущего года.</w:t>
      </w:r>
    </w:p>
    <w:bookmarkEnd w:id="40"/>
    <w:p w:rsidR="00EF0566" w:rsidRPr="006E7986" w:rsidRDefault="00EF0566" w:rsidP="00EF0566">
      <w:pPr>
        <w:ind w:firstLine="567"/>
        <w:jc w:val="both"/>
        <w:rPr>
          <w:color w:val="000000"/>
          <w:sz w:val="28"/>
          <w:szCs w:val="28"/>
        </w:rPr>
      </w:pPr>
      <w:r w:rsidRPr="006E7986">
        <w:rPr>
          <w:color w:val="000000"/>
          <w:sz w:val="28"/>
          <w:szCs w:val="28"/>
        </w:rPr>
        <w:t>3. Одновременно с проектом решения Совета депутатов об утверждении отчета об исполнении местного бюджета представляются следующие документы и материалы:</w:t>
      </w:r>
    </w:p>
    <w:bookmarkEnd w:id="39"/>
    <w:p w:rsidR="00EF0566" w:rsidRPr="006E7986" w:rsidRDefault="00EF0566" w:rsidP="00EF0566">
      <w:pPr>
        <w:ind w:firstLine="567"/>
        <w:jc w:val="both"/>
        <w:rPr>
          <w:color w:val="000000"/>
          <w:sz w:val="28"/>
          <w:szCs w:val="28"/>
        </w:rPr>
      </w:pPr>
      <w:r w:rsidRPr="006E7986">
        <w:rPr>
          <w:color w:val="000000"/>
          <w:sz w:val="28"/>
          <w:szCs w:val="28"/>
        </w:rPr>
        <w:t>1) проект решения об исполнении местного бюджета за отчетный финансовый год;</w:t>
      </w:r>
    </w:p>
    <w:p w:rsidR="00EF0566" w:rsidRPr="006E7986" w:rsidRDefault="00EF0566" w:rsidP="00EF0566">
      <w:pPr>
        <w:ind w:firstLine="567"/>
        <w:jc w:val="both"/>
        <w:rPr>
          <w:color w:val="000000"/>
          <w:sz w:val="28"/>
          <w:szCs w:val="28"/>
        </w:rPr>
      </w:pPr>
      <w:r w:rsidRPr="006E7986">
        <w:rPr>
          <w:color w:val="000000"/>
          <w:sz w:val="28"/>
          <w:szCs w:val="28"/>
        </w:rPr>
        <w:t>2) баланс исполнения местного бюджета;</w:t>
      </w:r>
    </w:p>
    <w:p w:rsidR="00EF0566" w:rsidRPr="006E7986" w:rsidRDefault="00EF0566" w:rsidP="00EF0566">
      <w:pPr>
        <w:ind w:firstLine="567"/>
        <w:jc w:val="both"/>
        <w:rPr>
          <w:color w:val="000000"/>
          <w:sz w:val="28"/>
          <w:szCs w:val="28"/>
        </w:rPr>
      </w:pPr>
      <w:r w:rsidRPr="006E7986">
        <w:rPr>
          <w:color w:val="000000"/>
          <w:sz w:val="28"/>
          <w:szCs w:val="28"/>
        </w:rPr>
        <w:t>3) отчет о финансовых результатах деятельности;</w:t>
      </w:r>
    </w:p>
    <w:p w:rsidR="00EF0566" w:rsidRPr="006E7986" w:rsidRDefault="00EF0566" w:rsidP="00EF0566">
      <w:pPr>
        <w:ind w:firstLine="567"/>
        <w:jc w:val="both"/>
        <w:rPr>
          <w:color w:val="000000"/>
          <w:sz w:val="28"/>
          <w:szCs w:val="28"/>
        </w:rPr>
      </w:pPr>
      <w:r w:rsidRPr="006E7986">
        <w:rPr>
          <w:color w:val="000000"/>
          <w:sz w:val="28"/>
          <w:szCs w:val="28"/>
        </w:rPr>
        <w:t>4) отчет о движении денежных средств;</w:t>
      </w:r>
    </w:p>
    <w:p w:rsidR="00EF0566" w:rsidRPr="006E7986" w:rsidRDefault="00EF0566" w:rsidP="00EF0566">
      <w:pPr>
        <w:ind w:firstLine="567"/>
        <w:jc w:val="both"/>
        <w:rPr>
          <w:color w:val="000000"/>
          <w:sz w:val="28"/>
          <w:szCs w:val="28"/>
        </w:rPr>
      </w:pPr>
      <w:r w:rsidRPr="006E7986">
        <w:rPr>
          <w:color w:val="000000"/>
          <w:sz w:val="28"/>
          <w:szCs w:val="28"/>
        </w:rPr>
        <w:t xml:space="preserve">5) пояснительная записка; </w:t>
      </w:r>
    </w:p>
    <w:p w:rsidR="00EF0566" w:rsidRPr="006E7986" w:rsidRDefault="00EF0566" w:rsidP="00EF0566">
      <w:pPr>
        <w:ind w:firstLine="567"/>
        <w:jc w:val="both"/>
        <w:rPr>
          <w:color w:val="000000"/>
          <w:sz w:val="28"/>
          <w:szCs w:val="28"/>
        </w:rPr>
      </w:pPr>
      <w:r w:rsidRPr="006E7986">
        <w:rPr>
          <w:color w:val="000000"/>
          <w:sz w:val="28"/>
          <w:szCs w:val="28"/>
        </w:rPr>
        <w:t>6) отчет об использовании ассигнований резервного фонда;</w:t>
      </w:r>
    </w:p>
    <w:p w:rsidR="00EF0566" w:rsidRPr="006E7986" w:rsidRDefault="00EF0566" w:rsidP="00EF0566">
      <w:pPr>
        <w:ind w:firstLine="567"/>
        <w:jc w:val="both"/>
        <w:rPr>
          <w:color w:val="000000"/>
          <w:sz w:val="28"/>
          <w:szCs w:val="28"/>
        </w:rPr>
      </w:pPr>
      <w:r w:rsidRPr="006E7986">
        <w:rPr>
          <w:color w:val="000000"/>
          <w:sz w:val="28"/>
          <w:szCs w:val="28"/>
        </w:rPr>
        <w:t>7) отчет финансового органа о предоставлении и погашении бюджетных кредитов;</w:t>
      </w:r>
    </w:p>
    <w:p w:rsidR="00EF0566" w:rsidRPr="006E7986" w:rsidRDefault="00EF0566" w:rsidP="00EF0566">
      <w:pPr>
        <w:ind w:firstLine="567"/>
        <w:jc w:val="both"/>
        <w:rPr>
          <w:color w:val="000000"/>
          <w:sz w:val="28"/>
          <w:szCs w:val="28"/>
        </w:rPr>
      </w:pPr>
      <w:r w:rsidRPr="006E7986">
        <w:rPr>
          <w:color w:val="000000"/>
          <w:sz w:val="28"/>
          <w:szCs w:val="28"/>
        </w:rPr>
        <w:t>8) отчет финансового органа о состоянии муниципального внутреннего долга муниципального образования на первый и последний день отчетного финансового года.</w:t>
      </w:r>
    </w:p>
    <w:p w:rsidR="00EF0566" w:rsidRPr="006E7986" w:rsidRDefault="00EF0566" w:rsidP="00EF0566">
      <w:pPr>
        <w:ind w:firstLine="567"/>
        <w:jc w:val="both"/>
        <w:rPr>
          <w:color w:val="000000"/>
          <w:sz w:val="28"/>
          <w:szCs w:val="28"/>
        </w:rPr>
      </w:pPr>
      <w:r w:rsidRPr="006E7986">
        <w:rPr>
          <w:color w:val="000000"/>
          <w:sz w:val="28"/>
          <w:szCs w:val="28"/>
        </w:rPr>
        <w:t>9) информация об использовании бюджетных ассигнований муниципального дорожного фонда за отчетный финансовый год;</w:t>
      </w:r>
    </w:p>
    <w:p w:rsidR="00EF0566" w:rsidRPr="006E7986" w:rsidRDefault="00EF0566" w:rsidP="00EF0566">
      <w:pPr>
        <w:ind w:firstLine="567"/>
        <w:jc w:val="both"/>
        <w:rPr>
          <w:color w:val="000000"/>
          <w:sz w:val="28"/>
          <w:szCs w:val="28"/>
        </w:rPr>
      </w:pPr>
      <w:r w:rsidRPr="006E7986">
        <w:rPr>
          <w:color w:val="000000"/>
          <w:sz w:val="28"/>
          <w:szCs w:val="28"/>
        </w:rPr>
        <w:t>4. Годовой отчет об исполнении местного бюджета должен быть рассмотрен Советом депутатов не позднее чем через 30 дней со дня его представления.</w:t>
      </w:r>
    </w:p>
    <w:p w:rsidR="00EF0566" w:rsidRPr="006E7986" w:rsidRDefault="00EF0566" w:rsidP="00EF0566">
      <w:pPr>
        <w:ind w:firstLine="567"/>
        <w:jc w:val="both"/>
        <w:rPr>
          <w:color w:val="000000"/>
          <w:sz w:val="28"/>
          <w:szCs w:val="28"/>
        </w:rPr>
      </w:pPr>
      <w:r w:rsidRPr="006E7986">
        <w:rPr>
          <w:color w:val="000000"/>
          <w:sz w:val="28"/>
          <w:szCs w:val="28"/>
        </w:rPr>
        <w:t>5. При рассмотрении годового отчета об исполнении местного бюджета Совет депутатов заслушивает доклад руководителя финансового органа.</w:t>
      </w:r>
    </w:p>
    <w:p w:rsidR="00EF0566" w:rsidRDefault="00EF0566" w:rsidP="00EF0566">
      <w:pPr>
        <w:ind w:firstLine="567"/>
        <w:jc w:val="both"/>
        <w:rPr>
          <w:color w:val="000000"/>
          <w:sz w:val="28"/>
          <w:szCs w:val="28"/>
        </w:rPr>
      </w:pPr>
      <w:r w:rsidRPr="006E7986">
        <w:rPr>
          <w:color w:val="000000"/>
          <w:sz w:val="28"/>
          <w:szCs w:val="28"/>
        </w:rPr>
        <w:t>6. По результатам рассмотрения годового отчета об исполнении местного бюджета Совет депутатов принимает решение об утверждении либо отклонении решения об исполнении местного бюджета.</w:t>
      </w:r>
    </w:p>
    <w:p w:rsidR="00EF0566" w:rsidRPr="006E7986" w:rsidRDefault="00EF0566" w:rsidP="00EF0566">
      <w:pPr>
        <w:jc w:val="both"/>
        <w:rPr>
          <w:color w:val="000000"/>
          <w:sz w:val="28"/>
          <w:szCs w:val="28"/>
        </w:rPr>
      </w:pPr>
    </w:p>
    <w:p w:rsidR="00EF0566" w:rsidRPr="006E7986" w:rsidRDefault="00EF0566" w:rsidP="00EF0566">
      <w:pPr>
        <w:jc w:val="center"/>
        <w:rPr>
          <w:b/>
          <w:bCs/>
          <w:color w:val="000000"/>
          <w:sz w:val="28"/>
          <w:szCs w:val="28"/>
        </w:rPr>
      </w:pPr>
      <w:r w:rsidRPr="006E7986">
        <w:rPr>
          <w:rStyle w:val="affb"/>
          <w:bCs/>
          <w:color w:val="000000"/>
          <w:sz w:val="28"/>
          <w:szCs w:val="28"/>
        </w:rPr>
        <w:t xml:space="preserve">Статья </w:t>
      </w:r>
      <w:r>
        <w:rPr>
          <w:rStyle w:val="affb"/>
          <w:bCs/>
          <w:color w:val="000000"/>
          <w:sz w:val="28"/>
          <w:szCs w:val="28"/>
        </w:rPr>
        <w:t>19</w:t>
      </w:r>
      <w:r w:rsidRPr="006E7986">
        <w:rPr>
          <w:rStyle w:val="affb"/>
          <w:bCs/>
          <w:color w:val="000000"/>
          <w:sz w:val="28"/>
          <w:szCs w:val="28"/>
        </w:rPr>
        <w:t>.</w:t>
      </w:r>
      <w:r w:rsidRPr="006E7986">
        <w:rPr>
          <w:b/>
          <w:color w:val="000000"/>
          <w:sz w:val="28"/>
          <w:szCs w:val="28"/>
        </w:rPr>
        <w:t xml:space="preserve"> </w:t>
      </w:r>
      <w:r w:rsidRPr="006E7986">
        <w:rPr>
          <w:b/>
          <w:bCs/>
          <w:color w:val="000000"/>
          <w:sz w:val="28"/>
          <w:szCs w:val="28"/>
        </w:rPr>
        <w:t xml:space="preserve">Публичное обсуждение проекта решения </w:t>
      </w:r>
    </w:p>
    <w:p w:rsidR="00EF0566" w:rsidRPr="006E7986" w:rsidRDefault="00EF0566" w:rsidP="00EF0566">
      <w:pPr>
        <w:jc w:val="center"/>
        <w:rPr>
          <w:b/>
          <w:bCs/>
          <w:color w:val="000000"/>
          <w:sz w:val="28"/>
          <w:szCs w:val="28"/>
        </w:rPr>
      </w:pPr>
      <w:r w:rsidRPr="006E7986">
        <w:rPr>
          <w:b/>
          <w:bCs/>
          <w:color w:val="000000"/>
          <w:sz w:val="28"/>
          <w:szCs w:val="28"/>
        </w:rPr>
        <w:t>об утверждении отчета об исполнении местного бюджета</w:t>
      </w:r>
    </w:p>
    <w:p w:rsidR="00EF0566" w:rsidRPr="006E7986" w:rsidRDefault="00EF0566" w:rsidP="00EF0566">
      <w:pPr>
        <w:ind w:firstLine="567"/>
        <w:jc w:val="center"/>
        <w:rPr>
          <w:color w:val="000000"/>
          <w:sz w:val="28"/>
          <w:szCs w:val="28"/>
        </w:rPr>
      </w:pPr>
      <w:bookmarkStart w:id="41" w:name="sub_172"/>
    </w:p>
    <w:p w:rsidR="00EF0566" w:rsidRPr="006E7986" w:rsidRDefault="00EF0566" w:rsidP="00EF0566">
      <w:pPr>
        <w:ind w:firstLine="567"/>
        <w:jc w:val="both"/>
        <w:rPr>
          <w:color w:val="000000"/>
          <w:sz w:val="28"/>
          <w:szCs w:val="28"/>
        </w:rPr>
      </w:pPr>
      <w:r w:rsidRPr="006E7986">
        <w:rPr>
          <w:color w:val="000000"/>
          <w:sz w:val="28"/>
          <w:szCs w:val="28"/>
        </w:rPr>
        <w:lastRenderedPageBreak/>
        <w:t>1. По проекту решения Совета депутатов об утверждении отчета об исполнении местного бюджета проводятся публичные слушания.</w:t>
      </w:r>
    </w:p>
    <w:p w:rsidR="00EF0566" w:rsidRPr="006E7986" w:rsidRDefault="00EF0566" w:rsidP="00EF0566">
      <w:pPr>
        <w:ind w:firstLine="567"/>
        <w:jc w:val="both"/>
        <w:rPr>
          <w:color w:val="000000"/>
          <w:sz w:val="28"/>
          <w:szCs w:val="28"/>
        </w:rPr>
      </w:pPr>
      <w:bookmarkStart w:id="42" w:name="sub_173"/>
      <w:bookmarkEnd w:id="41"/>
      <w:r w:rsidRPr="006E7986">
        <w:rPr>
          <w:color w:val="000000"/>
          <w:sz w:val="28"/>
          <w:szCs w:val="28"/>
        </w:rPr>
        <w:t>2. Порядок проведения публичных слушаний по проекту решения Совета депутатов об утверждении отчета об исполнении местного бюджета устанавливается Советом депутатов муниципального образования.</w:t>
      </w:r>
    </w:p>
    <w:bookmarkEnd w:id="42"/>
    <w:p w:rsidR="00EF0566" w:rsidRPr="006E7986" w:rsidRDefault="00EF0566" w:rsidP="00EF0566">
      <w:pPr>
        <w:jc w:val="center"/>
        <w:rPr>
          <w:bCs/>
          <w:color w:val="000000"/>
          <w:sz w:val="28"/>
          <w:szCs w:val="28"/>
        </w:rPr>
      </w:pPr>
    </w:p>
    <w:p w:rsidR="00EF0566" w:rsidRPr="006E7986" w:rsidRDefault="00EF0566" w:rsidP="00EF0566">
      <w:pPr>
        <w:jc w:val="center"/>
        <w:rPr>
          <w:b/>
          <w:color w:val="000000"/>
          <w:sz w:val="28"/>
          <w:szCs w:val="28"/>
        </w:rPr>
      </w:pPr>
      <w:r w:rsidRPr="006E7986">
        <w:rPr>
          <w:rStyle w:val="affb"/>
          <w:bCs/>
          <w:color w:val="000000"/>
          <w:sz w:val="28"/>
          <w:szCs w:val="28"/>
        </w:rPr>
        <w:t>Статья</w:t>
      </w:r>
      <w:r w:rsidRPr="006E7986">
        <w:rPr>
          <w:b/>
          <w:bCs/>
          <w:color w:val="000000"/>
          <w:sz w:val="28"/>
          <w:szCs w:val="28"/>
        </w:rPr>
        <w:t xml:space="preserve"> 2</w:t>
      </w:r>
      <w:r>
        <w:rPr>
          <w:b/>
          <w:bCs/>
          <w:color w:val="000000"/>
          <w:sz w:val="28"/>
          <w:szCs w:val="28"/>
        </w:rPr>
        <w:t>0</w:t>
      </w:r>
      <w:r w:rsidRPr="006E7986">
        <w:rPr>
          <w:b/>
          <w:bCs/>
          <w:color w:val="000000"/>
          <w:sz w:val="28"/>
          <w:szCs w:val="28"/>
        </w:rPr>
        <w:t>. Решение об исполнении местного бюджета</w:t>
      </w:r>
    </w:p>
    <w:p w:rsidR="00EF0566" w:rsidRPr="006E7986" w:rsidRDefault="00EF0566" w:rsidP="00EF0566">
      <w:pPr>
        <w:ind w:firstLine="567"/>
        <w:jc w:val="both"/>
        <w:rPr>
          <w:color w:val="000000"/>
          <w:sz w:val="28"/>
          <w:szCs w:val="28"/>
        </w:rPr>
      </w:pPr>
    </w:p>
    <w:p w:rsidR="00EF0566" w:rsidRPr="006E7986" w:rsidRDefault="00EF0566" w:rsidP="00EF0566">
      <w:pPr>
        <w:ind w:firstLine="567"/>
        <w:jc w:val="both"/>
        <w:rPr>
          <w:color w:val="000000"/>
          <w:sz w:val="28"/>
          <w:szCs w:val="28"/>
        </w:rPr>
      </w:pPr>
      <w:r w:rsidRPr="006E7986">
        <w:rPr>
          <w:color w:val="000000"/>
          <w:sz w:val="28"/>
          <w:szCs w:val="28"/>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EF0566" w:rsidRPr="006E7986" w:rsidRDefault="00EF0566" w:rsidP="00EF0566">
      <w:pPr>
        <w:ind w:firstLine="567"/>
        <w:jc w:val="both"/>
        <w:rPr>
          <w:color w:val="000000"/>
          <w:sz w:val="28"/>
          <w:szCs w:val="28"/>
        </w:rPr>
      </w:pPr>
      <w:r w:rsidRPr="006E7986">
        <w:rPr>
          <w:color w:val="000000"/>
          <w:sz w:val="28"/>
          <w:szCs w:val="28"/>
        </w:rPr>
        <w:t>2. Отдельными приложениями к решению об исполнении местного бюджета за отчетный финансовый год утверждаются показатели:</w:t>
      </w:r>
    </w:p>
    <w:p w:rsidR="00EF0566" w:rsidRPr="006E7986" w:rsidRDefault="00EF0566" w:rsidP="00EF0566">
      <w:pPr>
        <w:ind w:firstLine="567"/>
        <w:jc w:val="both"/>
        <w:rPr>
          <w:color w:val="000000"/>
          <w:sz w:val="28"/>
          <w:szCs w:val="28"/>
        </w:rPr>
      </w:pPr>
      <w:r w:rsidRPr="006E7986">
        <w:rPr>
          <w:color w:val="000000"/>
          <w:sz w:val="28"/>
          <w:szCs w:val="28"/>
        </w:rPr>
        <w:t>1) доходов бюджета по кодам классификации доходов бюджетов;</w:t>
      </w:r>
    </w:p>
    <w:p w:rsidR="00EF0566" w:rsidRPr="006E7986" w:rsidRDefault="00EF0566" w:rsidP="00EF0566">
      <w:pPr>
        <w:ind w:firstLine="567"/>
        <w:jc w:val="both"/>
        <w:rPr>
          <w:color w:val="000000"/>
          <w:sz w:val="28"/>
          <w:szCs w:val="28"/>
        </w:rPr>
      </w:pPr>
      <w:r w:rsidRPr="006E7986">
        <w:rPr>
          <w:color w:val="000000"/>
          <w:sz w:val="28"/>
          <w:szCs w:val="28"/>
        </w:rPr>
        <w:t>2) расходов бюджета по ведомственной структуре расходов местного бюджета;</w:t>
      </w:r>
    </w:p>
    <w:p w:rsidR="00EF0566" w:rsidRPr="006E7986" w:rsidRDefault="00EF0566" w:rsidP="00EF0566">
      <w:pPr>
        <w:ind w:firstLine="567"/>
        <w:jc w:val="both"/>
        <w:rPr>
          <w:color w:val="000000"/>
          <w:sz w:val="28"/>
          <w:szCs w:val="28"/>
        </w:rPr>
      </w:pPr>
      <w:r w:rsidRPr="006E7986">
        <w:rPr>
          <w:color w:val="000000"/>
          <w:sz w:val="28"/>
          <w:szCs w:val="28"/>
        </w:rPr>
        <w:t>3) расходов бюджета по разделам и подразделам классификации расходов местного бюджета;</w:t>
      </w:r>
    </w:p>
    <w:p w:rsidR="00EF0566" w:rsidRPr="006E7986" w:rsidRDefault="00EF0566" w:rsidP="00EF0566">
      <w:pPr>
        <w:ind w:firstLine="567"/>
        <w:jc w:val="both"/>
        <w:rPr>
          <w:color w:val="000000"/>
          <w:sz w:val="28"/>
          <w:szCs w:val="28"/>
        </w:rPr>
      </w:pPr>
      <w:r w:rsidRPr="006E7986">
        <w:rPr>
          <w:color w:val="000000"/>
          <w:sz w:val="28"/>
          <w:szCs w:val="28"/>
        </w:rPr>
        <w:t>4) источников финансирования дефицита местного бюджета по кодам классификации источников финансирования дефицитов бюджетов;</w:t>
      </w:r>
    </w:p>
    <w:p w:rsidR="00EF0566" w:rsidRPr="006E7986" w:rsidRDefault="00EF0566" w:rsidP="00EF0566">
      <w:pPr>
        <w:ind w:firstLine="567"/>
        <w:jc w:val="both"/>
        <w:rPr>
          <w:color w:val="000000"/>
          <w:sz w:val="28"/>
          <w:szCs w:val="28"/>
        </w:rPr>
      </w:pPr>
    </w:p>
    <w:p w:rsidR="00EF0566" w:rsidRPr="006E7986" w:rsidRDefault="00EF0566" w:rsidP="00EF0566">
      <w:pPr>
        <w:jc w:val="center"/>
        <w:rPr>
          <w:color w:val="000000"/>
          <w:sz w:val="28"/>
          <w:szCs w:val="28"/>
        </w:rPr>
      </w:pPr>
      <w:bookmarkStart w:id="43" w:name="sub_39"/>
      <w:r w:rsidRPr="006E7986">
        <w:rPr>
          <w:rStyle w:val="affb"/>
          <w:bCs/>
          <w:color w:val="000000"/>
          <w:sz w:val="28"/>
          <w:szCs w:val="28"/>
        </w:rPr>
        <w:t>Статья 2</w:t>
      </w:r>
      <w:r>
        <w:rPr>
          <w:rStyle w:val="affb"/>
          <w:bCs/>
          <w:color w:val="000000"/>
          <w:sz w:val="28"/>
          <w:szCs w:val="28"/>
        </w:rPr>
        <w:t>1</w:t>
      </w:r>
      <w:r w:rsidRPr="006E7986">
        <w:rPr>
          <w:rStyle w:val="affb"/>
          <w:bCs/>
          <w:color w:val="000000"/>
          <w:sz w:val="28"/>
          <w:szCs w:val="28"/>
        </w:rPr>
        <w:t>.</w:t>
      </w:r>
      <w:r w:rsidRPr="006E7986">
        <w:rPr>
          <w:color w:val="000000"/>
          <w:sz w:val="28"/>
          <w:szCs w:val="28"/>
        </w:rPr>
        <w:t xml:space="preserve"> </w:t>
      </w:r>
      <w:r w:rsidRPr="006E7986">
        <w:rPr>
          <w:b/>
          <w:bCs/>
          <w:color w:val="000000"/>
          <w:sz w:val="28"/>
          <w:szCs w:val="28"/>
        </w:rPr>
        <w:t>Органы финансового контроля муниципального образования</w:t>
      </w:r>
    </w:p>
    <w:bookmarkEnd w:id="43"/>
    <w:p w:rsidR="00EF0566" w:rsidRPr="006E7986" w:rsidRDefault="00EF0566" w:rsidP="00EF0566">
      <w:pPr>
        <w:ind w:firstLine="567"/>
        <w:jc w:val="both"/>
        <w:rPr>
          <w:color w:val="000000"/>
          <w:sz w:val="28"/>
          <w:szCs w:val="28"/>
        </w:rPr>
      </w:pPr>
    </w:p>
    <w:p w:rsidR="00EF0566" w:rsidRPr="006E7986" w:rsidRDefault="00EF0566" w:rsidP="00EF0566">
      <w:pPr>
        <w:ind w:firstLine="567"/>
        <w:jc w:val="both"/>
        <w:rPr>
          <w:color w:val="000000"/>
          <w:sz w:val="28"/>
          <w:szCs w:val="28"/>
        </w:rPr>
      </w:pPr>
      <w:r w:rsidRPr="006E7986">
        <w:rPr>
          <w:color w:val="000000"/>
          <w:sz w:val="28"/>
          <w:szCs w:val="28"/>
        </w:rPr>
        <w:t>Органами финансового контроля муниципального образования являются:</w:t>
      </w:r>
    </w:p>
    <w:p w:rsidR="00EF0566" w:rsidRPr="006E7986" w:rsidRDefault="00EF0566" w:rsidP="00EF0566">
      <w:pPr>
        <w:ind w:firstLine="567"/>
        <w:jc w:val="both"/>
        <w:rPr>
          <w:color w:val="000000"/>
          <w:sz w:val="28"/>
          <w:szCs w:val="28"/>
        </w:rPr>
      </w:pPr>
      <w:r w:rsidRPr="006E7986">
        <w:rPr>
          <w:color w:val="000000"/>
          <w:sz w:val="28"/>
          <w:szCs w:val="28"/>
        </w:rPr>
        <w:t>1) Контрольно-счетный орган</w:t>
      </w:r>
      <w:r>
        <w:rPr>
          <w:color w:val="000000"/>
          <w:sz w:val="28"/>
          <w:szCs w:val="28"/>
        </w:rPr>
        <w:t xml:space="preserve"> Татищевского муниципального района</w:t>
      </w:r>
      <w:r w:rsidRPr="006E7986">
        <w:rPr>
          <w:color w:val="000000"/>
          <w:sz w:val="28"/>
          <w:szCs w:val="28"/>
        </w:rPr>
        <w:t>;</w:t>
      </w:r>
    </w:p>
    <w:p w:rsidR="00EF0566" w:rsidRPr="006E7986" w:rsidRDefault="00EF0566" w:rsidP="00EF0566">
      <w:pPr>
        <w:ind w:firstLine="567"/>
        <w:jc w:val="both"/>
        <w:rPr>
          <w:color w:val="000000"/>
          <w:sz w:val="28"/>
          <w:szCs w:val="28"/>
        </w:rPr>
      </w:pPr>
      <w:r w:rsidRPr="006E7986">
        <w:rPr>
          <w:color w:val="000000"/>
          <w:sz w:val="28"/>
          <w:szCs w:val="28"/>
        </w:rPr>
        <w:t>2) финансовый орган</w:t>
      </w:r>
      <w:r w:rsidRPr="00A6104B">
        <w:rPr>
          <w:color w:val="000000"/>
          <w:sz w:val="28"/>
          <w:szCs w:val="28"/>
        </w:rPr>
        <w:t xml:space="preserve"> </w:t>
      </w:r>
      <w:r>
        <w:rPr>
          <w:color w:val="000000"/>
          <w:sz w:val="28"/>
          <w:szCs w:val="28"/>
        </w:rPr>
        <w:t>Татищевского муниципального района</w:t>
      </w:r>
      <w:r w:rsidRPr="006E7986">
        <w:rPr>
          <w:color w:val="000000"/>
          <w:sz w:val="28"/>
          <w:szCs w:val="28"/>
        </w:rPr>
        <w:t>;</w:t>
      </w:r>
    </w:p>
    <w:p w:rsidR="00EF0566" w:rsidRPr="006E7986" w:rsidRDefault="00EF0566" w:rsidP="00EF0566">
      <w:pPr>
        <w:ind w:firstLine="567"/>
        <w:jc w:val="both"/>
        <w:rPr>
          <w:color w:val="000000"/>
          <w:sz w:val="28"/>
          <w:szCs w:val="28"/>
        </w:rPr>
      </w:pPr>
      <w:r w:rsidRPr="006E7986">
        <w:rPr>
          <w:color w:val="000000"/>
          <w:sz w:val="28"/>
          <w:szCs w:val="28"/>
        </w:rPr>
        <w:t xml:space="preserve">3) орган внутреннего муниципального финансового контроля; </w:t>
      </w:r>
    </w:p>
    <w:p w:rsidR="00EF0566" w:rsidRPr="006E7986" w:rsidRDefault="00EF0566" w:rsidP="00EF0566">
      <w:pPr>
        <w:ind w:firstLine="567"/>
        <w:jc w:val="both"/>
        <w:rPr>
          <w:color w:val="000000"/>
          <w:sz w:val="28"/>
          <w:szCs w:val="28"/>
        </w:rPr>
      </w:pPr>
      <w:r w:rsidRPr="006E7986">
        <w:rPr>
          <w:color w:val="000000"/>
          <w:sz w:val="28"/>
          <w:szCs w:val="28"/>
        </w:rPr>
        <w:t>4) иные органы в соответствии с Бюджетным кодексом Российской Федерации.</w:t>
      </w:r>
    </w:p>
    <w:p w:rsidR="00EF0566" w:rsidRDefault="00EF0566" w:rsidP="00EF0566">
      <w:pPr>
        <w:jc w:val="center"/>
        <w:rPr>
          <w:rStyle w:val="affb"/>
          <w:bCs/>
          <w:color w:val="000000"/>
          <w:sz w:val="28"/>
          <w:szCs w:val="28"/>
        </w:rPr>
      </w:pPr>
      <w:bookmarkStart w:id="44" w:name="sub_41"/>
    </w:p>
    <w:p w:rsidR="00EF0566" w:rsidRPr="006E7986" w:rsidRDefault="00EF0566" w:rsidP="00EF0566">
      <w:pPr>
        <w:jc w:val="center"/>
        <w:rPr>
          <w:b/>
          <w:bCs/>
          <w:color w:val="000000"/>
          <w:sz w:val="28"/>
          <w:szCs w:val="28"/>
        </w:rPr>
      </w:pPr>
      <w:r w:rsidRPr="006E7986">
        <w:rPr>
          <w:rStyle w:val="affb"/>
          <w:bCs/>
          <w:color w:val="000000"/>
          <w:sz w:val="28"/>
          <w:szCs w:val="28"/>
        </w:rPr>
        <w:t>Статья</w:t>
      </w:r>
      <w:r w:rsidRPr="006E7986">
        <w:rPr>
          <w:b/>
          <w:bCs/>
          <w:color w:val="000000"/>
          <w:sz w:val="28"/>
          <w:szCs w:val="28"/>
        </w:rPr>
        <w:t xml:space="preserve"> 2</w:t>
      </w:r>
      <w:r>
        <w:rPr>
          <w:b/>
          <w:bCs/>
          <w:color w:val="000000"/>
          <w:sz w:val="28"/>
          <w:szCs w:val="28"/>
        </w:rPr>
        <w:t>2</w:t>
      </w:r>
      <w:r w:rsidRPr="006E7986">
        <w:rPr>
          <w:b/>
          <w:bCs/>
          <w:color w:val="000000"/>
          <w:sz w:val="28"/>
          <w:szCs w:val="28"/>
        </w:rPr>
        <w:t>. Взаимодействие органов финансового контроля</w:t>
      </w:r>
    </w:p>
    <w:p w:rsidR="00EF0566" w:rsidRPr="006E7986" w:rsidRDefault="00EF0566" w:rsidP="00EF0566">
      <w:pPr>
        <w:jc w:val="center"/>
        <w:rPr>
          <w:b/>
          <w:bCs/>
          <w:color w:val="000000"/>
          <w:sz w:val="28"/>
          <w:szCs w:val="28"/>
        </w:rPr>
      </w:pPr>
      <w:r w:rsidRPr="006E7986">
        <w:rPr>
          <w:b/>
          <w:bCs/>
          <w:color w:val="000000"/>
          <w:sz w:val="28"/>
          <w:szCs w:val="28"/>
        </w:rPr>
        <w:t xml:space="preserve">муниципального района при планировании и </w:t>
      </w:r>
    </w:p>
    <w:p w:rsidR="00EF0566" w:rsidRPr="006E7986" w:rsidRDefault="00EF0566" w:rsidP="00EF0566">
      <w:pPr>
        <w:jc w:val="center"/>
        <w:rPr>
          <w:bCs/>
          <w:color w:val="000000"/>
          <w:sz w:val="28"/>
          <w:szCs w:val="28"/>
        </w:rPr>
      </w:pPr>
      <w:r w:rsidRPr="006E7986">
        <w:rPr>
          <w:b/>
          <w:bCs/>
          <w:color w:val="000000"/>
          <w:sz w:val="28"/>
          <w:szCs w:val="28"/>
        </w:rPr>
        <w:t>координации контрольной работы</w:t>
      </w:r>
    </w:p>
    <w:p w:rsidR="00EF0566" w:rsidRPr="006E7986" w:rsidRDefault="00EF0566" w:rsidP="00EF0566">
      <w:pPr>
        <w:ind w:firstLine="567"/>
        <w:jc w:val="both"/>
        <w:rPr>
          <w:bCs/>
          <w:color w:val="000000"/>
          <w:sz w:val="28"/>
          <w:szCs w:val="28"/>
        </w:rPr>
      </w:pPr>
    </w:p>
    <w:bookmarkEnd w:id="44"/>
    <w:p w:rsidR="00EF0566" w:rsidRPr="006E7986" w:rsidRDefault="00EF0566" w:rsidP="00EF0566">
      <w:pPr>
        <w:ind w:firstLine="708"/>
        <w:jc w:val="both"/>
        <w:rPr>
          <w:b/>
          <w:sz w:val="28"/>
          <w:szCs w:val="28"/>
        </w:rPr>
      </w:pPr>
      <w:r w:rsidRPr="006E7986">
        <w:rPr>
          <w:color w:val="000000"/>
          <w:sz w:val="28"/>
          <w:szCs w:val="28"/>
        </w:rPr>
        <w:t>Орган внутреннего муницип</w:t>
      </w:r>
      <w:r>
        <w:rPr>
          <w:color w:val="000000"/>
          <w:sz w:val="28"/>
          <w:szCs w:val="28"/>
        </w:rPr>
        <w:t xml:space="preserve">ального финансового контроля и </w:t>
      </w:r>
      <w:r w:rsidRPr="006E7986">
        <w:rPr>
          <w:color w:val="000000"/>
          <w:sz w:val="28"/>
          <w:szCs w:val="28"/>
        </w:rPr>
        <w:t>Контрольно-счетный орган представляют друг другу проекты календарных планов проверок для координации контрольной работы на соответствующий финансовый год.</w:t>
      </w:r>
      <w:r w:rsidRPr="006E7986">
        <w:rPr>
          <w:b/>
          <w:sz w:val="28"/>
          <w:szCs w:val="28"/>
        </w:rPr>
        <w:t xml:space="preserve"> </w:t>
      </w:r>
    </w:p>
    <w:p w:rsidR="00EF0566" w:rsidRPr="006E7986" w:rsidRDefault="00EF0566" w:rsidP="00EF0566">
      <w:pPr>
        <w:jc w:val="both"/>
        <w:rPr>
          <w:b/>
          <w:sz w:val="28"/>
          <w:szCs w:val="28"/>
        </w:rPr>
      </w:pPr>
    </w:p>
    <w:p w:rsidR="00EF0566" w:rsidRPr="006E7986" w:rsidRDefault="00EF0566" w:rsidP="00EF0566">
      <w:pPr>
        <w:jc w:val="center"/>
        <w:rPr>
          <w:b/>
          <w:sz w:val="28"/>
          <w:szCs w:val="28"/>
        </w:rPr>
      </w:pPr>
    </w:p>
    <w:p w:rsidR="00EF0566" w:rsidRPr="0062235A" w:rsidRDefault="00EF0566" w:rsidP="00EF0566">
      <w:pPr>
        <w:jc w:val="both"/>
        <w:rPr>
          <w:b/>
          <w:bCs/>
          <w:sz w:val="28"/>
          <w:szCs w:val="28"/>
        </w:rPr>
      </w:pPr>
    </w:p>
    <w:p w:rsidR="00591066" w:rsidRPr="0062235A" w:rsidRDefault="00591066" w:rsidP="00EF0566">
      <w:pPr>
        <w:jc w:val="center"/>
        <w:rPr>
          <w:b/>
          <w:bCs/>
          <w:sz w:val="28"/>
          <w:szCs w:val="28"/>
        </w:rPr>
      </w:pPr>
    </w:p>
    <w:sectPr w:rsidR="00591066" w:rsidRPr="0062235A" w:rsidSect="00591066">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a">
    <w:charset w:val="CC"/>
    <w:family w:val="auto"/>
    <w:pitch w:val="default"/>
    <w:sig w:usb0="00000201" w:usb1="00000000" w:usb2="00000000" w:usb3="00000000" w:csb0="00000004" w:csb1="00000000"/>
  </w:font>
  <w:font w:name="Andale Sans UI">
    <w:altName w:val="Arial Unicode MS"/>
    <w:charset w:val="CC"/>
    <w:family w:val="auto"/>
    <w:pitch w:val="variable"/>
  </w:font>
  <w:font w:name="Times">
    <w:panose1 w:val="02020603050405020304"/>
    <w:charset w:val="CC"/>
    <w:family w:val="roman"/>
    <w:pitch w:val="variable"/>
    <w:sig w:usb0="E0002EFF" w:usb1="C000785B" w:usb2="00000009" w:usb3="00000000" w:csb0="000001FF" w:csb1="00000000"/>
  </w:font>
  <w:font w:name="Antiqua 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C21236"/>
    <w:multiLevelType w:val="hybridMultilevel"/>
    <w:tmpl w:val="6F06DB4E"/>
    <w:lvl w:ilvl="0" w:tplc="262493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C34462A"/>
    <w:multiLevelType w:val="hybridMultilevel"/>
    <w:tmpl w:val="3C946D46"/>
    <w:lvl w:ilvl="0" w:tplc="020A89A6">
      <w:start w:val="1"/>
      <w:numFmt w:val="decimal"/>
      <w:lvlText w:val="%1."/>
      <w:lvlJc w:val="left"/>
      <w:pPr>
        <w:ind w:left="927" w:hanging="360"/>
      </w:pPr>
      <w:rPr>
        <w:rFonts w:ascii="Times New Roman" w:eastAsia="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2B367F"/>
    <w:multiLevelType w:val="hybridMultilevel"/>
    <w:tmpl w:val="F2DA30F2"/>
    <w:lvl w:ilvl="0" w:tplc="0EB0BFB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AE30FC7"/>
    <w:multiLevelType w:val="hybridMultilevel"/>
    <w:tmpl w:val="98846818"/>
    <w:lvl w:ilvl="0" w:tplc="9C1EB0BC">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3C332C73"/>
    <w:multiLevelType w:val="hybridMultilevel"/>
    <w:tmpl w:val="4A2276B4"/>
    <w:lvl w:ilvl="0" w:tplc="ECE80E3A">
      <w:start w:val="4"/>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3EE93DA8"/>
    <w:multiLevelType w:val="hybridMultilevel"/>
    <w:tmpl w:val="93D85998"/>
    <w:lvl w:ilvl="0" w:tplc="4BF44DF2">
      <w:start w:val="1"/>
      <w:numFmt w:val="decimal"/>
      <w:lvlText w:val="%1."/>
      <w:lvlJc w:val="left"/>
      <w:pPr>
        <w:ind w:left="7590" w:hanging="360"/>
      </w:pPr>
      <w:rPr>
        <w:rFonts w:hint="default"/>
      </w:rPr>
    </w:lvl>
    <w:lvl w:ilvl="1" w:tplc="04190019" w:tentative="1">
      <w:start w:val="1"/>
      <w:numFmt w:val="lowerLetter"/>
      <w:lvlText w:val="%2."/>
      <w:lvlJc w:val="left"/>
      <w:pPr>
        <w:ind w:left="8310" w:hanging="360"/>
      </w:pPr>
    </w:lvl>
    <w:lvl w:ilvl="2" w:tplc="0419001B" w:tentative="1">
      <w:start w:val="1"/>
      <w:numFmt w:val="lowerRoman"/>
      <w:lvlText w:val="%3."/>
      <w:lvlJc w:val="right"/>
      <w:pPr>
        <w:ind w:left="9030" w:hanging="180"/>
      </w:pPr>
    </w:lvl>
    <w:lvl w:ilvl="3" w:tplc="0419000F" w:tentative="1">
      <w:start w:val="1"/>
      <w:numFmt w:val="decimal"/>
      <w:lvlText w:val="%4."/>
      <w:lvlJc w:val="left"/>
      <w:pPr>
        <w:ind w:left="9750" w:hanging="360"/>
      </w:pPr>
    </w:lvl>
    <w:lvl w:ilvl="4" w:tplc="04190019" w:tentative="1">
      <w:start w:val="1"/>
      <w:numFmt w:val="lowerLetter"/>
      <w:lvlText w:val="%5."/>
      <w:lvlJc w:val="left"/>
      <w:pPr>
        <w:ind w:left="10470" w:hanging="360"/>
      </w:pPr>
    </w:lvl>
    <w:lvl w:ilvl="5" w:tplc="0419001B" w:tentative="1">
      <w:start w:val="1"/>
      <w:numFmt w:val="lowerRoman"/>
      <w:lvlText w:val="%6."/>
      <w:lvlJc w:val="right"/>
      <w:pPr>
        <w:ind w:left="11190" w:hanging="180"/>
      </w:pPr>
    </w:lvl>
    <w:lvl w:ilvl="6" w:tplc="0419000F" w:tentative="1">
      <w:start w:val="1"/>
      <w:numFmt w:val="decimal"/>
      <w:lvlText w:val="%7."/>
      <w:lvlJc w:val="left"/>
      <w:pPr>
        <w:ind w:left="11910" w:hanging="360"/>
      </w:pPr>
    </w:lvl>
    <w:lvl w:ilvl="7" w:tplc="04190019" w:tentative="1">
      <w:start w:val="1"/>
      <w:numFmt w:val="lowerLetter"/>
      <w:lvlText w:val="%8."/>
      <w:lvlJc w:val="left"/>
      <w:pPr>
        <w:ind w:left="12630" w:hanging="360"/>
      </w:pPr>
    </w:lvl>
    <w:lvl w:ilvl="8" w:tplc="0419001B" w:tentative="1">
      <w:start w:val="1"/>
      <w:numFmt w:val="lowerRoman"/>
      <w:lvlText w:val="%9."/>
      <w:lvlJc w:val="right"/>
      <w:pPr>
        <w:ind w:left="13350" w:hanging="180"/>
      </w:pPr>
    </w:lvl>
  </w:abstractNum>
  <w:abstractNum w:abstractNumId="8">
    <w:nsid w:val="46975AEE"/>
    <w:multiLevelType w:val="hybridMultilevel"/>
    <w:tmpl w:val="1D604BBC"/>
    <w:lvl w:ilvl="0" w:tplc="400690F8">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5CD51DF7"/>
    <w:multiLevelType w:val="singleLevel"/>
    <w:tmpl w:val="90EC345E"/>
    <w:lvl w:ilvl="0">
      <w:start w:val="1"/>
      <w:numFmt w:val="decimal"/>
      <w:lvlText w:val="%1."/>
      <w:lvlJc w:val="left"/>
      <w:pPr>
        <w:tabs>
          <w:tab w:val="num" w:pos="1200"/>
        </w:tabs>
        <w:ind w:left="1200" w:hanging="480"/>
      </w:pPr>
      <w:rPr>
        <w:rFonts w:hint="default"/>
      </w:rPr>
    </w:lvl>
  </w:abstractNum>
  <w:abstractNum w:abstractNumId="10">
    <w:nsid w:val="62750035"/>
    <w:multiLevelType w:val="hybridMultilevel"/>
    <w:tmpl w:val="3B1623EC"/>
    <w:lvl w:ilvl="0" w:tplc="00C847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F8E6BD8"/>
    <w:multiLevelType w:val="hybridMultilevel"/>
    <w:tmpl w:val="67349B88"/>
    <w:lvl w:ilvl="0" w:tplc="E85498FC">
      <w:start w:val="1"/>
      <w:numFmt w:val="decimal"/>
      <w:lvlText w:val="%1."/>
      <w:lvlJc w:val="left"/>
      <w:pPr>
        <w:tabs>
          <w:tab w:val="num" w:pos="870"/>
        </w:tabs>
        <w:ind w:left="870" w:hanging="360"/>
      </w:pPr>
      <w:rPr>
        <w:rFonts w:ascii="Times New Roman" w:hAnsi="Times New Roman" w:cs="Times New Roman" w:hint="default"/>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590"/>
        </w:tabs>
        <w:ind w:left="159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19001B">
      <w:start w:val="1"/>
      <w:numFmt w:val="lowerRoman"/>
      <w:lvlText w:val="%3."/>
      <w:lvlJc w:val="right"/>
      <w:pPr>
        <w:tabs>
          <w:tab w:val="num" w:pos="2310"/>
        </w:tabs>
        <w:ind w:left="231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3" w:tplc="0419000F">
      <w:start w:val="1"/>
      <w:numFmt w:val="decimal"/>
      <w:lvlText w:val="%4."/>
      <w:lvlJc w:val="left"/>
      <w:pPr>
        <w:tabs>
          <w:tab w:val="num" w:pos="3030"/>
        </w:tabs>
        <w:ind w:left="303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190019">
      <w:start w:val="1"/>
      <w:numFmt w:val="lowerLetter"/>
      <w:lvlText w:val="%5."/>
      <w:lvlJc w:val="left"/>
      <w:pPr>
        <w:tabs>
          <w:tab w:val="num" w:pos="3750"/>
        </w:tabs>
        <w:ind w:left="375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19001B">
      <w:start w:val="1"/>
      <w:numFmt w:val="lowerRoman"/>
      <w:lvlText w:val="%6."/>
      <w:lvlJc w:val="right"/>
      <w:pPr>
        <w:tabs>
          <w:tab w:val="num" w:pos="4470"/>
        </w:tabs>
        <w:ind w:left="447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6" w:tplc="0419000F">
      <w:start w:val="1"/>
      <w:numFmt w:val="decimal"/>
      <w:lvlText w:val="%7."/>
      <w:lvlJc w:val="left"/>
      <w:pPr>
        <w:tabs>
          <w:tab w:val="num" w:pos="5190"/>
        </w:tabs>
        <w:ind w:left="519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190019">
      <w:start w:val="1"/>
      <w:numFmt w:val="lowerLetter"/>
      <w:lvlText w:val="%8."/>
      <w:lvlJc w:val="left"/>
      <w:pPr>
        <w:tabs>
          <w:tab w:val="num" w:pos="5910"/>
        </w:tabs>
        <w:ind w:left="5910" w:hanging="36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19001B">
      <w:start w:val="1"/>
      <w:numFmt w:val="lowerRoman"/>
      <w:lvlText w:val="%9."/>
      <w:lvlJc w:val="right"/>
      <w:pPr>
        <w:tabs>
          <w:tab w:val="num" w:pos="6630"/>
        </w:tabs>
        <w:ind w:left="6630" w:hanging="180"/>
      </w:pPr>
      <w:rPr>
        <w:rFonts w:ascii="Times New Roman" w:hAnsi="Times New Roman" w:cs="Times New Roman"/>
        <w:b w:val="0"/>
        <w:bCs w:val="0"/>
        <w:i w:val="0"/>
        <w:iCs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 w:numId="3">
    <w:abstractNumId w:val="9"/>
  </w:num>
  <w:num w:numId="4">
    <w:abstractNumId w:val="4"/>
  </w:num>
  <w:num w:numId="5">
    <w:abstractNumId w:val="6"/>
  </w:num>
  <w:num w:numId="6">
    <w:abstractNumId w:val="3"/>
  </w:num>
  <w:num w:numId="7">
    <w:abstractNumId w:val="11"/>
  </w:num>
  <w:num w:numId="8">
    <w:abstractNumId w:val="8"/>
  </w:num>
  <w:num w:numId="9">
    <w:abstractNumId w:val="7"/>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BA4"/>
    <w:rsid w:val="00063DBC"/>
    <w:rsid w:val="000C0FF5"/>
    <w:rsid w:val="000E5869"/>
    <w:rsid w:val="001307D0"/>
    <w:rsid w:val="001411E3"/>
    <w:rsid w:val="001E4CAF"/>
    <w:rsid w:val="002178CF"/>
    <w:rsid w:val="00267824"/>
    <w:rsid w:val="00276003"/>
    <w:rsid w:val="002B56CE"/>
    <w:rsid w:val="0031617D"/>
    <w:rsid w:val="00352DC3"/>
    <w:rsid w:val="00374B74"/>
    <w:rsid w:val="003F0FA2"/>
    <w:rsid w:val="00457410"/>
    <w:rsid w:val="0047563E"/>
    <w:rsid w:val="00482820"/>
    <w:rsid w:val="004B229E"/>
    <w:rsid w:val="004B5FB0"/>
    <w:rsid w:val="004D5043"/>
    <w:rsid w:val="0051103E"/>
    <w:rsid w:val="00554672"/>
    <w:rsid w:val="00577CF2"/>
    <w:rsid w:val="00591066"/>
    <w:rsid w:val="005A0AD6"/>
    <w:rsid w:val="005D47EF"/>
    <w:rsid w:val="00602EB9"/>
    <w:rsid w:val="0062235A"/>
    <w:rsid w:val="00645628"/>
    <w:rsid w:val="006648F8"/>
    <w:rsid w:val="006F24FC"/>
    <w:rsid w:val="00765438"/>
    <w:rsid w:val="00777B2A"/>
    <w:rsid w:val="007B4BF5"/>
    <w:rsid w:val="007D3CA9"/>
    <w:rsid w:val="007E46EC"/>
    <w:rsid w:val="008406AF"/>
    <w:rsid w:val="008445B3"/>
    <w:rsid w:val="008A4F89"/>
    <w:rsid w:val="008B5513"/>
    <w:rsid w:val="008B6609"/>
    <w:rsid w:val="00954CE1"/>
    <w:rsid w:val="009763F5"/>
    <w:rsid w:val="00A0107A"/>
    <w:rsid w:val="00A0207B"/>
    <w:rsid w:val="00A112DB"/>
    <w:rsid w:val="00A44B1F"/>
    <w:rsid w:val="00A6104B"/>
    <w:rsid w:val="00AB0B87"/>
    <w:rsid w:val="00AB5BE7"/>
    <w:rsid w:val="00AE0718"/>
    <w:rsid w:val="00AF7AE0"/>
    <w:rsid w:val="00B52E25"/>
    <w:rsid w:val="00B74F76"/>
    <w:rsid w:val="00B9705E"/>
    <w:rsid w:val="00BF6BA4"/>
    <w:rsid w:val="00C76843"/>
    <w:rsid w:val="00CF3458"/>
    <w:rsid w:val="00D02527"/>
    <w:rsid w:val="00D22618"/>
    <w:rsid w:val="00DB2225"/>
    <w:rsid w:val="00DC7A89"/>
    <w:rsid w:val="00E30C30"/>
    <w:rsid w:val="00ED2494"/>
    <w:rsid w:val="00EE5138"/>
    <w:rsid w:val="00EF0566"/>
    <w:rsid w:val="00EF0AE3"/>
    <w:rsid w:val="00EF1B0D"/>
    <w:rsid w:val="00F24E60"/>
    <w:rsid w:val="00F7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DDAC52C-E3CF-4C83-A308-EB80A2AE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BF5"/>
    <w:rPr>
      <w:rFonts w:ascii="Times New Roman" w:eastAsia="Times New Roman" w:hAnsi="Times New Roman"/>
      <w:sz w:val="24"/>
      <w:szCs w:val="24"/>
    </w:rPr>
  </w:style>
  <w:style w:type="paragraph" w:styleId="1">
    <w:name w:val="heading 1"/>
    <w:basedOn w:val="a"/>
    <w:next w:val="a"/>
    <w:link w:val="10"/>
    <w:uiPriority w:val="99"/>
    <w:qFormat/>
    <w:locked/>
    <w:rsid w:val="00645628"/>
    <w:pPr>
      <w:keepNext/>
      <w:tabs>
        <w:tab w:val="left" w:pos="0"/>
      </w:tabs>
      <w:suppressAutoHyphens/>
      <w:ind w:left="432" w:hanging="432"/>
      <w:jc w:val="center"/>
      <w:outlineLvl w:val="0"/>
    </w:pPr>
    <w:rPr>
      <w:sz w:val="28"/>
      <w:szCs w:val="28"/>
      <w:lang w:eastAsia="zh-CN"/>
    </w:rPr>
  </w:style>
  <w:style w:type="paragraph" w:styleId="2">
    <w:name w:val="heading 2"/>
    <w:basedOn w:val="a"/>
    <w:next w:val="a"/>
    <w:link w:val="20"/>
    <w:uiPriority w:val="99"/>
    <w:qFormat/>
    <w:locked/>
    <w:rsid w:val="00645628"/>
    <w:pPr>
      <w:keepNext/>
      <w:tabs>
        <w:tab w:val="num" w:pos="0"/>
      </w:tabs>
      <w:suppressAutoHyphens/>
      <w:spacing w:before="240" w:after="60"/>
      <w:ind w:left="576" w:hanging="576"/>
      <w:outlineLvl w:val="1"/>
    </w:pPr>
    <w:rPr>
      <w:rFonts w:ascii="Arial" w:hAnsi="Arial"/>
      <w:b/>
      <w:bCs/>
      <w:i/>
      <w:iCs/>
      <w:sz w:val="28"/>
      <w:szCs w:val="28"/>
      <w:lang w:eastAsia="zh-CN"/>
    </w:rPr>
  </w:style>
  <w:style w:type="paragraph" w:styleId="3">
    <w:name w:val="heading 3"/>
    <w:basedOn w:val="a"/>
    <w:next w:val="a"/>
    <w:link w:val="30"/>
    <w:uiPriority w:val="99"/>
    <w:qFormat/>
    <w:locked/>
    <w:rsid w:val="00645628"/>
    <w:pPr>
      <w:keepNext/>
      <w:tabs>
        <w:tab w:val="num" w:pos="0"/>
      </w:tabs>
      <w:ind w:left="720" w:hanging="720"/>
      <w:jc w:val="both"/>
      <w:outlineLvl w:val="2"/>
    </w:pPr>
    <w:rPr>
      <w:sz w:val="28"/>
      <w:szCs w:val="20"/>
      <w:lang w:eastAsia="zh-CN"/>
    </w:rPr>
  </w:style>
  <w:style w:type="paragraph" w:styleId="4">
    <w:name w:val="heading 4"/>
    <w:basedOn w:val="a"/>
    <w:next w:val="a"/>
    <w:link w:val="40"/>
    <w:uiPriority w:val="99"/>
    <w:qFormat/>
    <w:locked/>
    <w:rsid w:val="00645628"/>
    <w:pPr>
      <w:keepNext/>
      <w:suppressAutoHyphens/>
      <w:spacing w:before="240" w:after="60"/>
      <w:outlineLvl w:val="3"/>
    </w:pPr>
    <w:rPr>
      <w:rFonts w:ascii="Calibri" w:hAnsi="Calibri"/>
      <w:b/>
      <w:bCs/>
      <w:sz w:val="28"/>
      <w:szCs w:val="28"/>
      <w:lang w:eastAsia="zh-CN"/>
    </w:rPr>
  </w:style>
  <w:style w:type="paragraph" w:styleId="5">
    <w:name w:val="heading 5"/>
    <w:basedOn w:val="a"/>
    <w:next w:val="a"/>
    <w:link w:val="50"/>
    <w:qFormat/>
    <w:locked/>
    <w:rsid w:val="00645628"/>
    <w:pPr>
      <w:keepNext/>
      <w:tabs>
        <w:tab w:val="num" w:pos="0"/>
      </w:tabs>
      <w:ind w:left="1008" w:hanging="1008"/>
      <w:outlineLvl w:val="4"/>
    </w:pPr>
    <w:rPr>
      <w:b/>
      <w:sz w:val="28"/>
      <w:szCs w:val="20"/>
      <w:lang w:eastAsia="zh-CN"/>
    </w:rPr>
  </w:style>
  <w:style w:type="paragraph" w:styleId="6">
    <w:name w:val="heading 6"/>
    <w:basedOn w:val="a"/>
    <w:next w:val="a"/>
    <w:link w:val="60"/>
    <w:qFormat/>
    <w:locked/>
    <w:rsid w:val="00645628"/>
    <w:pPr>
      <w:tabs>
        <w:tab w:val="num" w:pos="0"/>
      </w:tabs>
      <w:spacing w:before="240" w:after="60"/>
      <w:ind w:left="1152" w:hanging="1152"/>
      <w:outlineLvl w:val="5"/>
    </w:pPr>
    <w:rPr>
      <w:b/>
      <w:sz w:val="22"/>
      <w:szCs w:val="20"/>
      <w:lang w:eastAsia="zh-CN"/>
    </w:rPr>
  </w:style>
  <w:style w:type="paragraph" w:styleId="7">
    <w:name w:val="heading 7"/>
    <w:basedOn w:val="a"/>
    <w:next w:val="a"/>
    <w:link w:val="70"/>
    <w:qFormat/>
    <w:locked/>
    <w:rsid w:val="00645628"/>
    <w:pPr>
      <w:keepNext/>
      <w:tabs>
        <w:tab w:val="num" w:pos="0"/>
      </w:tabs>
      <w:ind w:firstLine="317"/>
      <w:outlineLvl w:val="6"/>
    </w:pPr>
    <w:rPr>
      <w:szCs w:val="20"/>
      <w:lang w:eastAsia="zh-CN"/>
    </w:rPr>
  </w:style>
  <w:style w:type="paragraph" w:styleId="8">
    <w:name w:val="heading 8"/>
    <w:basedOn w:val="a"/>
    <w:next w:val="a"/>
    <w:link w:val="80"/>
    <w:qFormat/>
    <w:locked/>
    <w:rsid w:val="00645628"/>
    <w:pPr>
      <w:spacing w:before="240" w:after="60"/>
      <w:outlineLvl w:val="7"/>
    </w:pPr>
    <w:rPr>
      <w:i/>
      <w:iCs/>
    </w:rPr>
  </w:style>
  <w:style w:type="paragraph" w:styleId="9">
    <w:name w:val="heading 9"/>
    <w:basedOn w:val="a"/>
    <w:next w:val="a"/>
    <w:link w:val="90"/>
    <w:qFormat/>
    <w:locked/>
    <w:rsid w:val="00645628"/>
    <w:pPr>
      <w:spacing w:before="240" w:after="60"/>
      <w:outlineLvl w:val="8"/>
    </w:pPr>
    <w:rPr>
      <w:rFonts w:ascii="Arial" w:hAnsi="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Char"/>
    <w:basedOn w:val="a"/>
    <w:link w:val="a4"/>
    <w:uiPriority w:val="99"/>
    <w:rsid w:val="00BF6BA4"/>
    <w:pPr>
      <w:suppressAutoHyphens/>
      <w:jc w:val="both"/>
    </w:pPr>
    <w:rPr>
      <w:lang w:eastAsia="ar-SA"/>
    </w:rPr>
  </w:style>
  <w:style w:type="character" w:customStyle="1" w:styleId="a4">
    <w:name w:val="Основной текст Знак"/>
    <w:aliases w:val="Body Text Char Знак"/>
    <w:basedOn w:val="a0"/>
    <w:link w:val="a3"/>
    <w:uiPriority w:val="99"/>
    <w:locked/>
    <w:rsid w:val="00BF6BA4"/>
    <w:rPr>
      <w:rFonts w:ascii="Times New Roman" w:hAnsi="Times New Roman" w:cs="Times New Roman"/>
      <w:sz w:val="24"/>
      <w:szCs w:val="24"/>
      <w:lang w:eastAsia="ar-SA" w:bidi="ar-SA"/>
    </w:rPr>
  </w:style>
  <w:style w:type="paragraph" w:customStyle="1" w:styleId="formattexttopleveltext">
    <w:name w:val="formattext topleveltext"/>
    <w:basedOn w:val="a"/>
    <w:uiPriority w:val="99"/>
    <w:rsid w:val="00BF6BA4"/>
    <w:pPr>
      <w:spacing w:before="100" w:beforeAutospacing="1" w:after="100" w:afterAutospacing="1"/>
    </w:pPr>
  </w:style>
  <w:style w:type="paragraph" w:styleId="a5">
    <w:name w:val="Balloon Text"/>
    <w:basedOn w:val="a"/>
    <w:link w:val="a6"/>
    <w:uiPriority w:val="99"/>
    <w:semiHidden/>
    <w:rsid w:val="00BF6BA4"/>
    <w:rPr>
      <w:rFonts w:ascii="Tahoma" w:hAnsi="Tahoma" w:cs="Tahoma"/>
      <w:sz w:val="16"/>
      <w:szCs w:val="16"/>
    </w:rPr>
  </w:style>
  <w:style w:type="character" w:customStyle="1" w:styleId="a6">
    <w:name w:val="Текст выноски Знак"/>
    <w:basedOn w:val="a0"/>
    <w:link w:val="a5"/>
    <w:uiPriority w:val="99"/>
    <w:semiHidden/>
    <w:locked/>
    <w:rsid w:val="00BF6BA4"/>
    <w:rPr>
      <w:rFonts w:ascii="Tahoma" w:hAnsi="Tahoma" w:cs="Tahoma"/>
      <w:sz w:val="16"/>
      <w:szCs w:val="16"/>
      <w:lang w:eastAsia="ru-RU"/>
    </w:rPr>
  </w:style>
  <w:style w:type="table" w:styleId="a7">
    <w:name w:val="Table Grid"/>
    <w:basedOn w:val="a1"/>
    <w:uiPriority w:val="99"/>
    <w:rsid w:val="00BF6BA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uiPriority w:val="20"/>
    <w:qFormat/>
    <w:locked/>
    <w:rsid w:val="00591066"/>
    <w:rPr>
      <w:i/>
      <w:iCs/>
    </w:rPr>
  </w:style>
  <w:style w:type="paragraph" w:customStyle="1" w:styleId="ConsPlusNormal">
    <w:name w:val="ConsPlusNormal"/>
    <w:rsid w:val="00591066"/>
    <w:pPr>
      <w:widowControl w:val="0"/>
      <w:autoSpaceDE w:val="0"/>
      <w:autoSpaceDN w:val="0"/>
      <w:adjustRightInd w:val="0"/>
      <w:ind w:firstLine="720"/>
    </w:pPr>
    <w:rPr>
      <w:rFonts w:ascii="Arial" w:hAnsi="Arial" w:cs="Arial"/>
      <w:sz w:val="20"/>
      <w:szCs w:val="20"/>
    </w:rPr>
  </w:style>
  <w:style w:type="paragraph" w:customStyle="1" w:styleId="Heading">
    <w:name w:val="Heading"/>
    <w:rsid w:val="00645628"/>
    <w:pPr>
      <w:widowControl w:val="0"/>
      <w:suppressAutoHyphens/>
      <w:autoSpaceDE w:val="0"/>
    </w:pPr>
    <w:rPr>
      <w:rFonts w:ascii="Arial" w:eastAsia="Arial" w:hAnsi="Arial" w:cs="Arial"/>
      <w:b/>
      <w:bCs/>
      <w:lang w:eastAsia="zh-CN"/>
    </w:rPr>
  </w:style>
  <w:style w:type="character" w:customStyle="1" w:styleId="10">
    <w:name w:val="Заголовок 1 Знак"/>
    <w:basedOn w:val="a0"/>
    <w:link w:val="1"/>
    <w:uiPriority w:val="99"/>
    <w:rsid w:val="00645628"/>
    <w:rPr>
      <w:rFonts w:ascii="Times New Roman" w:eastAsia="Times New Roman" w:hAnsi="Times New Roman"/>
      <w:sz w:val="28"/>
      <w:szCs w:val="28"/>
      <w:lang w:eastAsia="zh-CN"/>
    </w:rPr>
  </w:style>
  <w:style w:type="character" w:customStyle="1" w:styleId="20">
    <w:name w:val="Заголовок 2 Знак"/>
    <w:basedOn w:val="a0"/>
    <w:link w:val="2"/>
    <w:uiPriority w:val="99"/>
    <w:rsid w:val="00645628"/>
    <w:rPr>
      <w:rFonts w:ascii="Arial" w:eastAsia="Times New Roman" w:hAnsi="Arial"/>
      <w:b/>
      <w:bCs/>
      <w:i/>
      <w:iCs/>
      <w:sz w:val="28"/>
      <w:szCs w:val="28"/>
      <w:lang w:eastAsia="zh-CN"/>
    </w:rPr>
  </w:style>
  <w:style w:type="character" w:customStyle="1" w:styleId="30">
    <w:name w:val="Заголовок 3 Знак"/>
    <w:basedOn w:val="a0"/>
    <w:link w:val="3"/>
    <w:uiPriority w:val="99"/>
    <w:rsid w:val="00645628"/>
    <w:rPr>
      <w:rFonts w:ascii="Times New Roman" w:eastAsia="Times New Roman" w:hAnsi="Times New Roman"/>
      <w:sz w:val="28"/>
      <w:szCs w:val="20"/>
      <w:lang w:eastAsia="zh-CN"/>
    </w:rPr>
  </w:style>
  <w:style w:type="character" w:customStyle="1" w:styleId="40">
    <w:name w:val="Заголовок 4 Знак"/>
    <w:basedOn w:val="a0"/>
    <w:link w:val="4"/>
    <w:uiPriority w:val="99"/>
    <w:rsid w:val="00645628"/>
    <w:rPr>
      <w:rFonts w:eastAsia="Times New Roman"/>
      <w:b/>
      <w:bCs/>
      <w:sz w:val="28"/>
      <w:szCs w:val="28"/>
      <w:lang w:eastAsia="zh-CN"/>
    </w:rPr>
  </w:style>
  <w:style w:type="character" w:customStyle="1" w:styleId="50">
    <w:name w:val="Заголовок 5 Знак"/>
    <w:basedOn w:val="a0"/>
    <w:link w:val="5"/>
    <w:rsid w:val="00645628"/>
    <w:rPr>
      <w:rFonts w:ascii="Times New Roman" w:eastAsia="Times New Roman" w:hAnsi="Times New Roman"/>
      <w:b/>
      <w:sz w:val="28"/>
      <w:szCs w:val="20"/>
      <w:lang w:eastAsia="zh-CN"/>
    </w:rPr>
  </w:style>
  <w:style w:type="character" w:customStyle="1" w:styleId="60">
    <w:name w:val="Заголовок 6 Знак"/>
    <w:basedOn w:val="a0"/>
    <w:link w:val="6"/>
    <w:rsid w:val="00645628"/>
    <w:rPr>
      <w:rFonts w:ascii="Times New Roman" w:eastAsia="Times New Roman" w:hAnsi="Times New Roman"/>
      <w:b/>
      <w:szCs w:val="20"/>
      <w:lang w:eastAsia="zh-CN"/>
    </w:rPr>
  </w:style>
  <w:style w:type="character" w:customStyle="1" w:styleId="70">
    <w:name w:val="Заголовок 7 Знак"/>
    <w:basedOn w:val="a0"/>
    <w:link w:val="7"/>
    <w:rsid w:val="00645628"/>
    <w:rPr>
      <w:rFonts w:ascii="Times New Roman" w:eastAsia="Times New Roman" w:hAnsi="Times New Roman"/>
      <w:sz w:val="24"/>
      <w:szCs w:val="20"/>
      <w:lang w:eastAsia="zh-CN"/>
    </w:rPr>
  </w:style>
  <w:style w:type="character" w:customStyle="1" w:styleId="80">
    <w:name w:val="Заголовок 8 Знак"/>
    <w:basedOn w:val="a0"/>
    <w:link w:val="8"/>
    <w:rsid w:val="00645628"/>
    <w:rPr>
      <w:rFonts w:ascii="Times New Roman" w:eastAsia="Times New Roman" w:hAnsi="Times New Roman"/>
      <w:i/>
      <w:iCs/>
      <w:sz w:val="24"/>
      <w:szCs w:val="24"/>
    </w:rPr>
  </w:style>
  <w:style w:type="character" w:customStyle="1" w:styleId="90">
    <w:name w:val="Заголовок 9 Знак"/>
    <w:basedOn w:val="a0"/>
    <w:link w:val="9"/>
    <w:rsid w:val="00645628"/>
    <w:rPr>
      <w:rFonts w:ascii="Arial" w:eastAsia="Times New Roman" w:hAnsi="Arial"/>
    </w:rPr>
  </w:style>
  <w:style w:type="paragraph" w:styleId="a9">
    <w:name w:val="header"/>
    <w:basedOn w:val="a"/>
    <w:link w:val="aa"/>
    <w:uiPriority w:val="99"/>
    <w:rsid w:val="00645628"/>
    <w:pPr>
      <w:tabs>
        <w:tab w:val="center" w:pos="4677"/>
        <w:tab w:val="right" w:pos="9355"/>
      </w:tabs>
    </w:pPr>
  </w:style>
  <w:style w:type="character" w:customStyle="1" w:styleId="aa">
    <w:name w:val="Верхний колонтитул Знак"/>
    <w:basedOn w:val="a0"/>
    <w:link w:val="a9"/>
    <w:uiPriority w:val="99"/>
    <w:rsid w:val="00645628"/>
    <w:rPr>
      <w:rFonts w:ascii="Times New Roman" w:eastAsia="Times New Roman" w:hAnsi="Times New Roman"/>
      <w:sz w:val="24"/>
      <w:szCs w:val="24"/>
    </w:rPr>
  </w:style>
  <w:style w:type="paragraph" w:styleId="ab">
    <w:name w:val="footer"/>
    <w:basedOn w:val="a"/>
    <w:link w:val="ac"/>
    <w:uiPriority w:val="99"/>
    <w:rsid w:val="00645628"/>
    <w:pPr>
      <w:tabs>
        <w:tab w:val="center" w:pos="4677"/>
        <w:tab w:val="right" w:pos="9355"/>
      </w:tabs>
    </w:pPr>
  </w:style>
  <w:style w:type="character" w:customStyle="1" w:styleId="ac">
    <w:name w:val="Нижний колонтитул Знак"/>
    <w:basedOn w:val="a0"/>
    <w:link w:val="ab"/>
    <w:uiPriority w:val="99"/>
    <w:rsid w:val="00645628"/>
    <w:rPr>
      <w:rFonts w:ascii="Times New Roman" w:eastAsia="Times New Roman" w:hAnsi="Times New Roman"/>
      <w:sz w:val="24"/>
      <w:szCs w:val="24"/>
    </w:rPr>
  </w:style>
  <w:style w:type="paragraph" w:styleId="ad">
    <w:name w:val="Normal (Web)"/>
    <w:basedOn w:val="a"/>
    <w:uiPriority w:val="99"/>
    <w:rsid w:val="00645628"/>
    <w:pPr>
      <w:spacing w:before="100" w:beforeAutospacing="1" w:after="100" w:afterAutospacing="1"/>
    </w:pPr>
  </w:style>
  <w:style w:type="paragraph" w:styleId="ae">
    <w:name w:val="Title"/>
    <w:basedOn w:val="a"/>
    <w:link w:val="af"/>
    <w:qFormat/>
    <w:locked/>
    <w:rsid w:val="00645628"/>
    <w:pPr>
      <w:jc w:val="center"/>
    </w:pPr>
    <w:rPr>
      <w:sz w:val="28"/>
    </w:rPr>
  </w:style>
  <w:style w:type="character" w:customStyle="1" w:styleId="af">
    <w:name w:val="Название Знак"/>
    <w:basedOn w:val="a0"/>
    <w:link w:val="ae"/>
    <w:rsid w:val="00645628"/>
    <w:rPr>
      <w:rFonts w:ascii="Times New Roman" w:eastAsia="Times New Roman" w:hAnsi="Times New Roman"/>
      <w:sz w:val="28"/>
      <w:szCs w:val="24"/>
    </w:rPr>
  </w:style>
  <w:style w:type="paragraph" w:customStyle="1" w:styleId="af0">
    <w:name w:val="Òåêñò äîêóìåíòà"/>
    <w:basedOn w:val="a"/>
    <w:rsid w:val="00645628"/>
    <w:pPr>
      <w:overflowPunct w:val="0"/>
      <w:autoSpaceDE w:val="0"/>
      <w:autoSpaceDN w:val="0"/>
      <w:adjustRightInd w:val="0"/>
      <w:ind w:firstLine="720"/>
      <w:jc w:val="both"/>
    </w:pPr>
    <w:rPr>
      <w:sz w:val="28"/>
      <w:szCs w:val="20"/>
    </w:rPr>
  </w:style>
  <w:style w:type="character" w:styleId="af1">
    <w:name w:val="Strong"/>
    <w:qFormat/>
    <w:locked/>
    <w:rsid w:val="00645628"/>
    <w:rPr>
      <w:b/>
      <w:bCs/>
    </w:rPr>
  </w:style>
  <w:style w:type="paragraph" w:customStyle="1" w:styleId="ConsPlusTitle">
    <w:name w:val="ConsPlusTitle"/>
    <w:rsid w:val="00645628"/>
    <w:pPr>
      <w:widowControl w:val="0"/>
      <w:autoSpaceDE w:val="0"/>
      <w:autoSpaceDN w:val="0"/>
      <w:adjustRightInd w:val="0"/>
    </w:pPr>
    <w:rPr>
      <w:rFonts w:ascii="Arial" w:eastAsia="Times New Roman" w:hAnsi="Arial" w:cs="Arial"/>
      <w:b/>
      <w:bCs/>
      <w:sz w:val="16"/>
      <w:szCs w:val="16"/>
    </w:rPr>
  </w:style>
  <w:style w:type="character" w:customStyle="1" w:styleId="Absatz-Standardschriftart">
    <w:name w:val="Absatz-Standardschriftart"/>
    <w:rsid w:val="00645628"/>
  </w:style>
  <w:style w:type="character" w:customStyle="1" w:styleId="WW-Absatz-Standardschriftart">
    <w:name w:val="WW-Absatz-Standardschriftart"/>
    <w:rsid w:val="00645628"/>
  </w:style>
  <w:style w:type="character" w:customStyle="1" w:styleId="WW8Num2z0">
    <w:name w:val="WW8Num2z0"/>
    <w:rsid w:val="00645628"/>
    <w:rPr>
      <w:b w:val="0"/>
    </w:rPr>
  </w:style>
  <w:style w:type="character" w:customStyle="1" w:styleId="21">
    <w:name w:val="Основной шрифт абзаца2"/>
    <w:rsid w:val="00645628"/>
  </w:style>
  <w:style w:type="character" w:customStyle="1" w:styleId="WW-Absatz-Standardschriftart1">
    <w:name w:val="WW-Absatz-Standardschriftart1"/>
    <w:rsid w:val="00645628"/>
  </w:style>
  <w:style w:type="character" w:customStyle="1" w:styleId="WW-Absatz-Standardschriftart11">
    <w:name w:val="WW-Absatz-Standardschriftart11"/>
    <w:rsid w:val="00645628"/>
  </w:style>
  <w:style w:type="character" w:customStyle="1" w:styleId="WW-Absatz-Standardschriftart111">
    <w:name w:val="WW-Absatz-Standardschriftart111"/>
    <w:rsid w:val="00645628"/>
  </w:style>
  <w:style w:type="character" w:customStyle="1" w:styleId="WW-Absatz-Standardschriftart1111">
    <w:name w:val="WW-Absatz-Standardschriftart1111"/>
    <w:rsid w:val="00645628"/>
  </w:style>
  <w:style w:type="character" w:customStyle="1" w:styleId="WW-Absatz-Standardschriftart11111">
    <w:name w:val="WW-Absatz-Standardschriftart11111"/>
    <w:rsid w:val="00645628"/>
  </w:style>
  <w:style w:type="character" w:customStyle="1" w:styleId="11">
    <w:name w:val="Основной шрифт абзаца1"/>
    <w:rsid w:val="00645628"/>
  </w:style>
  <w:style w:type="character" w:styleId="af2">
    <w:name w:val="page number"/>
    <w:basedOn w:val="11"/>
    <w:uiPriority w:val="99"/>
    <w:rsid w:val="00645628"/>
  </w:style>
  <w:style w:type="character" w:customStyle="1" w:styleId="af3">
    <w:name w:val="Знак Знак"/>
    <w:rsid w:val="00645628"/>
    <w:rPr>
      <w:sz w:val="28"/>
      <w:szCs w:val="28"/>
      <w:lang w:val="ru-RU" w:bidi="ar-SA"/>
    </w:rPr>
  </w:style>
  <w:style w:type="character" w:customStyle="1" w:styleId="af4">
    <w:name w:val="Маркеры списка"/>
    <w:rsid w:val="00645628"/>
    <w:rPr>
      <w:rFonts w:ascii="OpenSymbol" w:eastAsia="OpenSymbol" w:hAnsi="OpenSymbol" w:cs="OpenSymbol"/>
    </w:rPr>
  </w:style>
  <w:style w:type="character" w:customStyle="1" w:styleId="af5">
    <w:name w:val="Символ нумерации"/>
    <w:rsid w:val="00645628"/>
  </w:style>
  <w:style w:type="paragraph" w:customStyle="1" w:styleId="af6">
    <w:name w:val="Заголовок"/>
    <w:basedOn w:val="a"/>
    <w:next w:val="a3"/>
    <w:rsid w:val="00645628"/>
    <w:pPr>
      <w:keepNext/>
      <w:suppressAutoHyphens/>
      <w:spacing w:before="240" w:after="120"/>
    </w:pPr>
    <w:rPr>
      <w:rFonts w:ascii="Arial" w:eastAsia="Lucida Sans Unicode" w:hAnsi="Arial" w:cs="Mangal"/>
      <w:sz w:val="28"/>
      <w:szCs w:val="28"/>
      <w:lang w:eastAsia="zh-CN"/>
    </w:rPr>
  </w:style>
  <w:style w:type="paragraph" w:styleId="af7">
    <w:name w:val="List"/>
    <w:basedOn w:val="a3"/>
    <w:rsid w:val="00645628"/>
    <w:rPr>
      <w:rFonts w:ascii="Arial" w:hAnsi="Arial" w:cs="Mangal"/>
      <w:sz w:val="28"/>
      <w:szCs w:val="20"/>
      <w:lang w:eastAsia="zh-CN"/>
    </w:rPr>
  </w:style>
  <w:style w:type="paragraph" w:styleId="af8">
    <w:name w:val="caption"/>
    <w:basedOn w:val="a"/>
    <w:next w:val="af9"/>
    <w:qFormat/>
    <w:locked/>
    <w:rsid w:val="00645628"/>
    <w:pPr>
      <w:suppressAutoHyphens/>
      <w:jc w:val="center"/>
    </w:pPr>
    <w:rPr>
      <w:sz w:val="28"/>
      <w:lang w:eastAsia="zh-CN"/>
    </w:rPr>
  </w:style>
  <w:style w:type="paragraph" w:styleId="af9">
    <w:name w:val="Subtitle"/>
    <w:basedOn w:val="a"/>
    <w:next w:val="a3"/>
    <w:link w:val="afa"/>
    <w:qFormat/>
    <w:locked/>
    <w:rsid w:val="00645628"/>
    <w:pPr>
      <w:suppressAutoHyphens/>
      <w:spacing w:after="60"/>
      <w:jc w:val="center"/>
    </w:pPr>
    <w:rPr>
      <w:rFonts w:ascii="Arial" w:hAnsi="Arial" w:cs="Arial"/>
      <w:lang w:eastAsia="zh-CN"/>
    </w:rPr>
  </w:style>
  <w:style w:type="character" w:customStyle="1" w:styleId="afa">
    <w:name w:val="Подзаголовок Знак"/>
    <w:basedOn w:val="a0"/>
    <w:link w:val="af9"/>
    <w:rsid w:val="00645628"/>
    <w:rPr>
      <w:rFonts w:ascii="Arial" w:eastAsia="Times New Roman" w:hAnsi="Arial" w:cs="Arial"/>
      <w:sz w:val="24"/>
      <w:szCs w:val="24"/>
      <w:lang w:eastAsia="zh-CN"/>
    </w:rPr>
  </w:style>
  <w:style w:type="paragraph" w:customStyle="1" w:styleId="22">
    <w:name w:val="Указатель2"/>
    <w:basedOn w:val="a"/>
    <w:rsid w:val="00645628"/>
    <w:pPr>
      <w:suppressLineNumbers/>
      <w:suppressAutoHyphens/>
    </w:pPr>
    <w:rPr>
      <w:rFonts w:cs="Mangal"/>
      <w:lang w:eastAsia="zh-CN"/>
    </w:rPr>
  </w:style>
  <w:style w:type="paragraph" w:customStyle="1" w:styleId="12">
    <w:name w:val="Название1"/>
    <w:basedOn w:val="a"/>
    <w:rsid w:val="00645628"/>
    <w:pPr>
      <w:suppressLineNumbers/>
      <w:suppressAutoHyphens/>
      <w:spacing w:before="120" w:after="120"/>
    </w:pPr>
    <w:rPr>
      <w:rFonts w:cs="Mangal"/>
      <w:i/>
      <w:iCs/>
      <w:lang w:eastAsia="zh-CN"/>
    </w:rPr>
  </w:style>
  <w:style w:type="paragraph" w:customStyle="1" w:styleId="13">
    <w:name w:val="Указатель1"/>
    <w:basedOn w:val="a"/>
    <w:rsid w:val="00645628"/>
    <w:pPr>
      <w:suppressLineNumbers/>
      <w:suppressAutoHyphens/>
    </w:pPr>
    <w:rPr>
      <w:rFonts w:cs="Mangal"/>
      <w:lang w:eastAsia="zh-CN"/>
    </w:rPr>
  </w:style>
  <w:style w:type="paragraph" w:customStyle="1" w:styleId="ConsTitle">
    <w:name w:val="ConsTitle"/>
    <w:rsid w:val="00645628"/>
    <w:pPr>
      <w:widowControl w:val="0"/>
      <w:suppressAutoHyphens/>
      <w:snapToGrid w:val="0"/>
      <w:ind w:right="19772"/>
    </w:pPr>
    <w:rPr>
      <w:rFonts w:ascii="Arial" w:eastAsia="Arial" w:hAnsi="Arial" w:cs="Arial"/>
      <w:b/>
      <w:sz w:val="20"/>
      <w:szCs w:val="20"/>
      <w:lang w:eastAsia="zh-CN"/>
    </w:rPr>
  </w:style>
  <w:style w:type="paragraph" w:customStyle="1" w:styleId="afb">
    <w:name w:val="Содержимое таблицы"/>
    <w:basedOn w:val="a"/>
    <w:rsid w:val="00645628"/>
    <w:pPr>
      <w:suppressLineNumbers/>
      <w:suppressAutoHyphens/>
    </w:pPr>
    <w:rPr>
      <w:lang w:eastAsia="zh-CN"/>
    </w:rPr>
  </w:style>
  <w:style w:type="paragraph" w:customStyle="1" w:styleId="afc">
    <w:name w:val="Заголовок таблицы"/>
    <w:basedOn w:val="afb"/>
    <w:rsid w:val="00645628"/>
    <w:pPr>
      <w:jc w:val="center"/>
    </w:pPr>
    <w:rPr>
      <w:b/>
      <w:bCs/>
    </w:rPr>
  </w:style>
  <w:style w:type="paragraph" w:customStyle="1" w:styleId="afd">
    <w:name w:val="Нормальный (таблица)"/>
    <w:basedOn w:val="a"/>
    <w:next w:val="a"/>
    <w:rsid w:val="00645628"/>
    <w:pPr>
      <w:suppressAutoHyphens/>
      <w:autoSpaceDE w:val="0"/>
      <w:jc w:val="both"/>
    </w:pPr>
    <w:rPr>
      <w:rFonts w:ascii="Arial" w:hAnsi="Arial" w:cs="Arial"/>
      <w:lang w:eastAsia="zh-CN"/>
    </w:rPr>
  </w:style>
  <w:style w:type="paragraph" w:styleId="afe">
    <w:name w:val="Body Text Indent"/>
    <w:basedOn w:val="a"/>
    <w:link w:val="aff"/>
    <w:rsid w:val="00645628"/>
    <w:pPr>
      <w:suppressAutoHyphens/>
      <w:spacing w:after="120"/>
      <w:ind w:left="283"/>
    </w:pPr>
    <w:rPr>
      <w:lang w:eastAsia="zh-CN"/>
    </w:rPr>
  </w:style>
  <w:style w:type="character" w:customStyle="1" w:styleId="aff">
    <w:name w:val="Основной текст с отступом Знак"/>
    <w:basedOn w:val="a0"/>
    <w:link w:val="afe"/>
    <w:rsid w:val="00645628"/>
    <w:rPr>
      <w:rFonts w:ascii="Times New Roman" w:eastAsia="Times New Roman" w:hAnsi="Times New Roman"/>
      <w:sz w:val="24"/>
      <w:szCs w:val="24"/>
      <w:lang w:eastAsia="zh-CN"/>
    </w:rPr>
  </w:style>
  <w:style w:type="paragraph" w:customStyle="1" w:styleId="14">
    <w:name w:val="Знак Знак Знак1 Знак"/>
    <w:basedOn w:val="a"/>
    <w:rsid w:val="00645628"/>
    <w:pPr>
      <w:suppressAutoHyphens/>
      <w:spacing w:after="160" w:line="240" w:lineRule="exact"/>
    </w:pPr>
    <w:rPr>
      <w:rFonts w:ascii="Verdana" w:hAnsi="Verdana" w:cs="Verdana"/>
      <w:sz w:val="20"/>
      <w:szCs w:val="20"/>
      <w:lang w:val="en-US" w:eastAsia="zh-CN"/>
    </w:rPr>
  </w:style>
  <w:style w:type="paragraph" w:customStyle="1" w:styleId="15">
    <w:name w:val="Знак Знак Знак1 Знак"/>
    <w:basedOn w:val="a"/>
    <w:rsid w:val="00645628"/>
    <w:pPr>
      <w:suppressAutoHyphens/>
      <w:spacing w:after="160" w:line="240" w:lineRule="exact"/>
    </w:pPr>
    <w:rPr>
      <w:rFonts w:ascii="Verdana" w:hAnsi="Verdana" w:cs="Verdana"/>
      <w:sz w:val="20"/>
      <w:szCs w:val="20"/>
      <w:lang w:val="en-US" w:eastAsia="zh-CN"/>
    </w:rPr>
  </w:style>
  <w:style w:type="paragraph" w:customStyle="1" w:styleId="aff0">
    <w:name w:val="Содержимое врезки"/>
    <w:basedOn w:val="a3"/>
    <w:rsid w:val="00645628"/>
    <w:rPr>
      <w:rFonts w:ascii="Arial" w:hAnsi="Arial" w:cs="Arial"/>
      <w:sz w:val="28"/>
      <w:szCs w:val="20"/>
      <w:lang w:eastAsia="zh-CN"/>
    </w:rPr>
  </w:style>
  <w:style w:type="character" w:styleId="aff1">
    <w:name w:val="Hyperlink"/>
    <w:rsid w:val="00645628"/>
    <w:rPr>
      <w:color w:val="0000FF"/>
      <w:u w:val="single"/>
    </w:rPr>
  </w:style>
  <w:style w:type="paragraph" w:customStyle="1" w:styleId="u">
    <w:name w:val="u"/>
    <w:basedOn w:val="a"/>
    <w:rsid w:val="00645628"/>
    <w:pPr>
      <w:ind w:firstLine="256"/>
      <w:jc w:val="both"/>
    </w:pPr>
  </w:style>
  <w:style w:type="paragraph" w:customStyle="1" w:styleId="31">
    <w:name w:val="Основной текст с отступом 31"/>
    <w:basedOn w:val="a"/>
    <w:rsid w:val="00645628"/>
    <w:pPr>
      <w:suppressAutoHyphens/>
      <w:ind w:firstLine="851"/>
      <w:jc w:val="both"/>
    </w:pPr>
    <w:rPr>
      <w:rFonts w:ascii="Arial" w:hAnsi="Arial" w:cs="Arial"/>
      <w:sz w:val="28"/>
      <w:szCs w:val="20"/>
      <w:lang w:eastAsia="zh-CN"/>
    </w:rPr>
  </w:style>
  <w:style w:type="paragraph" w:customStyle="1" w:styleId="aff2">
    <w:name w:val="Знак"/>
    <w:basedOn w:val="a"/>
    <w:rsid w:val="00645628"/>
    <w:pPr>
      <w:spacing w:after="160" w:line="240" w:lineRule="exact"/>
    </w:pPr>
    <w:rPr>
      <w:rFonts w:ascii="Verdana" w:hAnsi="Verdana"/>
      <w:sz w:val="20"/>
      <w:szCs w:val="20"/>
      <w:lang w:val="en-US" w:eastAsia="en-US"/>
    </w:rPr>
  </w:style>
  <w:style w:type="paragraph" w:customStyle="1" w:styleId="110">
    <w:name w:val="Знак11"/>
    <w:basedOn w:val="a"/>
    <w:rsid w:val="00645628"/>
    <w:pPr>
      <w:spacing w:after="160" w:line="240" w:lineRule="exact"/>
    </w:pPr>
    <w:rPr>
      <w:rFonts w:ascii="Verdana" w:hAnsi="Verdana"/>
      <w:sz w:val="20"/>
      <w:szCs w:val="20"/>
      <w:lang w:val="en-US" w:eastAsia="en-US"/>
    </w:rPr>
  </w:style>
  <w:style w:type="paragraph" w:styleId="23">
    <w:name w:val="Body Text Indent 2"/>
    <w:aliases w:val=" Знак3"/>
    <w:basedOn w:val="a"/>
    <w:link w:val="24"/>
    <w:rsid w:val="00645628"/>
    <w:pPr>
      <w:spacing w:after="120" w:line="480" w:lineRule="auto"/>
      <w:ind w:left="283"/>
    </w:pPr>
    <w:rPr>
      <w:sz w:val="28"/>
      <w:szCs w:val="28"/>
    </w:rPr>
  </w:style>
  <w:style w:type="character" w:customStyle="1" w:styleId="24">
    <w:name w:val="Основной текст с отступом 2 Знак"/>
    <w:aliases w:val=" Знак3 Знак"/>
    <w:basedOn w:val="a0"/>
    <w:link w:val="23"/>
    <w:rsid w:val="00645628"/>
    <w:rPr>
      <w:rFonts w:ascii="Times New Roman" w:eastAsia="Times New Roman" w:hAnsi="Times New Roman"/>
      <w:sz w:val="28"/>
      <w:szCs w:val="28"/>
    </w:rPr>
  </w:style>
  <w:style w:type="character" w:customStyle="1" w:styleId="WW8Num1z0">
    <w:name w:val="WW8Num1z0"/>
    <w:rsid w:val="00645628"/>
    <w:rPr>
      <w:rFonts w:ascii="Symbol" w:hAnsi="Symbol" w:cs="Symbol"/>
    </w:rPr>
  </w:style>
  <w:style w:type="character" w:customStyle="1" w:styleId="WW8Num4z0">
    <w:name w:val="WW8Num4z0"/>
    <w:rsid w:val="00645628"/>
    <w:rPr>
      <w:rFonts w:ascii="Symbol" w:hAnsi="Symbol" w:cs="Symbol"/>
    </w:rPr>
  </w:style>
  <w:style w:type="character" w:customStyle="1" w:styleId="WW8Num4z1">
    <w:name w:val="WW8Num4z1"/>
    <w:rsid w:val="00645628"/>
    <w:rPr>
      <w:rFonts w:ascii="Courier New" w:hAnsi="Courier New" w:cs="Courier New"/>
    </w:rPr>
  </w:style>
  <w:style w:type="character" w:customStyle="1" w:styleId="WW8Num4z2">
    <w:name w:val="WW8Num4z2"/>
    <w:rsid w:val="00645628"/>
    <w:rPr>
      <w:rFonts w:ascii="Wingdings" w:hAnsi="Wingdings" w:cs="Wingdings"/>
    </w:rPr>
  </w:style>
  <w:style w:type="character" w:customStyle="1" w:styleId="WW8Num6z0">
    <w:name w:val="WW8Num6z0"/>
    <w:rsid w:val="00645628"/>
    <w:rPr>
      <w:rFonts w:ascii="Symbol" w:hAnsi="Symbol" w:cs="Symbol"/>
    </w:rPr>
  </w:style>
  <w:style w:type="character" w:customStyle="1" w:styleId="WW8Num6z1">
    <w:name w:val="WW8Num6z1"/>
    <w:rsid w:val="00645628"/>
    <w:rPr>
      <w:rFonts w:ascii="Times New Roman" w:eastAsia="Times New Roman" w:hAnsi="Times New Roman" w:cs="Times New Roman"/>
    </w:rPr>
  </w:style>
  <w:style w:type="character" w:customStyle="1" w:styleId="WW8Num6z2">
    <w:name w:val="WW8Num6z2"/>
    <w:rsid w:val="00645628"/>
    <w:rPr>
      <w:rFonts w:ascii="Wingdings" w:hAnsi="Wingdings" w:cs="Wingdings"/>
    </w:rPr>
  </w:style>
  <w:style w:type="character" w:customStyle="1" w:styleId="WW8Num6z4">
    <w:name w:val="WW8Num6z4"/>
    <w:rsid w:val="00645628"/>
    <w:rPr>
      <w:rFonts w:ascii="Courier New" w:hAnsi="Courier New" w:cs="Courier New"/>
    </w:rPr>
  </w:style>
  <w:style w:type="character" w:customStyle="1" w:styleId="WW8Num8z0">
    <w:name w:val="WW8Num8z0"/>
    <w:rsid w:val="00645628"/>
    <w:rPr>
      <w:rFonts w:ascii="Symbol" w:hAnsi="Symbol" w:cs="Symbol"/>
    </w:rPr>
  </w:style>
  <w:style w:type="character" w:customStyle="1" w:styleId="WW8Num8z1">
    <w:name w:val="WW8Num8z1"/>
    <w:rsid w:val="00645628"/>
    <w:rPr>
      <w:rFonts w:ascii="Courier New" w:hAnsi="Courier New" w:cs="Courier New"/>
    </w:rPr>
  </w:style>
  <w:style w:type="character" w:customStyle="1" w:styleId="WW8Num8z2">
    <w:name w:val="WW8Num8z2"/>
    <w:rsid w:val="00645628"/>
    <w:rPr>
      <w:rFonts w:ascii="Wingdings" w:hAnsi="Wingdings" w:cs="Wingdings"/>
    </w:rPr>
  </w:style>
  <w:style w:type="character" w:customStyle="1" w:styleId="WW8Num12z0">
    <w:name w:val="WW8Num12z0"/>
    <w:rsid w:val="00645628"/>
    <w:rPr>
      <w:rFonts w:ascii="Symbol" w:hAnsi="Symbol" w:cs="Symbol"/>
    </w:rPr>
  </w:style>
  <w:style w:type="character" w:customStyle="1" w:styleId="WW8Num13z1">
    <w:name w:val="WW8Num13z1"/>
    <w:rsid w:val="00645628"/>
    <w:rPr>
      <w:rFonts w:ascii="Times New Roman" w:eastAsia="Times New Roman" w:hAnsi="Times New Roman" w:cs="Times New Roman"/>
    </w:rPr>
  </w:style>
  <w:style w:type="character" w:customStyle="1" w:styleId="WW8Num13z2">
    <w:name w:val="WW8Num13z2"/>
    <w:rsid w:val="00645628"/>
    <w:rPr>
      <w:rFonts w:ascii="Wingdings" w:hAnsi="Wingdings" w:cs="Wingdings"/>
    </w:rPr>
  </w:style>
  <w:style w:type="character" w:customStyle="1" w:styleId="WW8Num13z3">
    <w:name w:val="WW8Num13z3"/>
    <w:rsid w:val="00645628"/>
    <w:rPr>
      <w:rFonts w:ascii="Symbol" w:hAnsi="Symbol" w:cs="Symbol"/>
    </w:rPr>
  </w:style>
  <w:style w:type="character" w:customStyle="1" w:styleId="WW8Num13z4">
    <w:name w:val="WW8Num13z4"/>
    <w:rsid w:val="00645628"/>
    <w:rPr>
      <w:rFonts w:ascii="Courier New" w:hAnsi="Courier New" w:cs="Courier New"/>
    </w:rPr>
  </w:style>
  <w:style w:type="character" w:customStyle="1" w:styleId="WW8Num15z1">
    <w:name w:val="WW8Num15z1"/>
    <w:rsid w:val="00645628"/>
    <w:rPr>
      <w:rFonts w:ascii="Symbol" w:hAnsi="Symbol" w:cs="Symbol"/>
    </w:rPr>
  </w:style>
  <w:style w:type="character" w:customStyle="1" w:styleId="WW8Num18z0">
    <w:name w:val="WW8Num18z0"/>
    <w:rsid w:val="00645628"/>
    <w:rPr>
      <w:rFonts w:ascii="Symbol" w:hAnsi="Symbol" w:cs="Symbol"/>
    </w:rPr>
  </w:style>
  <w:style w:type="character" w:customStyle="1" w:styleId="WW8Num24z0">
    <w:name w:val="WW8Num24z0"/>
    <w:rsid w:val="00645628"/>
    <w:rPr>
      <w:rFonts w:ascii="Symbol" w:hAnsi="Symbol" w:cs="Symbol"/>
    </w:rPr>
  </w:style>
  <w:style w:type="character" w:customStyle="1" w:styleId="WW8Num24z1">
    <w:name w:val="WW8Num24z1"/>
    <w:rsid w:val="00645628"/>
    <w:rPr>
      <w:rFonts w:ascii="Courier New" w:hAnsi="Courier New" w:cs="Courier New"/>
    </w:rPr>
  </w:style>
  <w:style w:type="character" w:customStyle="1" w:styleId="WW8Num24z2">
    <w:name w:val="WW8Num24z2"/>
    <w:rsid w:val="00645628"/>
    <w:rPr>
      <w:rFonts w:ascii="Wingdings" w:hAnsi="Wingdings" w:cs="Wingdings"/>
    </w:rPr>
  </w:style>
  <w:style w:type="character" w:customStyle="1" w:styleId="WW8Num28z0">
    <w:name w:val="WW8Num28z0"/>
    <w:rsid w:val="00645628"/>
    <w:rPr>
      <w:rFonts w:ascii="Times New Roman" w:eastAsia="Times New Roman" w:hAnsi="Times New Roman" w:cs="Times New Roman"/>
    </w:rPr>
  </w:style>
  <w:style w:type="character" w:customStyle="1" w:styleId="WW8Num28z1">
    <w:name w:val="WW8Num28z1"/>
    <w:rsid w:val="00645628"/>
    <w:rPr>
      <w:rFonts w:ascii="Courier New" w:hAnsi="Courier New" w:cs="Courier New"/>
    </w:rPr>
  </w:style>
  <w:style w:type="character" w:customStyle="1" w:styleId="WW8Num28z2">
    <w:name w:val="WW8Num28z2"/>
    <w:rsid w:val="00645628"/>
    <w:rPr>
      <w:rFonts w:ascii="Wingdings" w:hAnsi="Wingdings" w:cs="Wingdings"/>
    </w:rPr>
  </w:style>
  <w:style w:type="character" w:customStyle="1" w:styleId="WW8Num28z3">
    <w:name w:val="WW8Num28z3"/>
    <w:rsid w:val="00645628"/>
    <w:rPr>
      <w:rFonts w:ascii="Symbol" w:hAnsi="Symbol" w:cs="Symbol"/>
    </w:rPr>
  </w:style>
  <w:style w:type="character" w:customStyle="1" w:styleId="WW8Num31z0">
    <w:name w:val="WW8Num31z0"/>
    <w:rsid w:val="00645628"/>
    <w:rPr>
      <w:rFonts w:ascii="Symbol" w:hAnsi="Symbol" w:cs="Symbol"/>
    </w:rPr>
  </w:style>
  <w:style w:type="character" w:customStyle="1" w:styleId="WW8Num31z1">
    <w:name w:val="WW8Num31z1"/>
    <w:rsid w:val="00645628"/>
    <w:rPr>
      <w:rFonts w:ascii="Courier New" w:hAnsi="Courier New" w:cs="Courier New"/>
    </w:rPr>
  </w:style>
  <w:style w:type="character" w:customStyle="1" w:styleId="WW8Num31z2">
    <w:name w:val="WW8Num31z2"/>
    <w:rsid w:val="00645628"/>
    <w:rPr>
      <w:rFonts w:ascii="Wingdings" w:hAnsi="Wingdings" w:cs="Wingdings"/>
    </w:rPr>
  </w:style>
  <w:style w:type="character" w:customStyle="1" w:styleId="WW8Num32z0">
    <w:name w:val="WW8Num32z0"/>
    <w:rsid w:val="00645628"/>
    <w:rPr>
      <w:rFonts w:ascii="Symbol" w:hAnsi="Symbol" w:cs="Symbol"/>
    </w:rPr>
  </w:style>
  <w:style w:type="character" w:customStyle="1" w:styleId="WW8Num32z1">
    <w:name w:val="WW8Num32z1"/>
    <w:rsid w:val="00645628"/>
    <w:rPr>
      <w:rFonts w:ascii="Courier New" w:hAnsi="Courier New" w:cs="Courier New"/>
    </w:rPr>
  </w:style>
  <w:style w:type="character" w:customStyle="1" w:styleId="WW8Num32z2">
    <w:name w:val="WW8Num32z2"/>
    <w:rsid w:val="00645628"/>
    <w:rPr>
      <w:rFonts w:ascii="Wingdings" w:hAnsi="Wingdings" w:cs="Wingdings"/>
    </w:rPr>
  </w:style>
  <w:style w:type="character" w:customStyle="1" w:styleId="WW8Num33z0">
    <w:name w:val="WW8Num33z0"/>
    <w:rsid w:val="00645628"/>
    <w:rPr>
      <w:rFonts w:ascii="Symbol" w:hAnsi="Symbol" w:cs="Symbol"/>
    </w:rPr>
  </w:style>
  <w:style w:type="character" w:customStyle="1" w:styleId="WW8Num34z0">
    <w:name w:val="WW8Num34z0"/>
    <w:rsid w:val="00645628"/>
    <w:rPr>
      <w:rFonts w:ascii="Wingdings" w:hAnsi="Wingdings" w:cs="Wingdings"/>
    </w:rPr>
  </w:style>
  <w:style w:type="paragraph" w:customStyle="1" w:styleId="210">
    <w:name w:val="Основной текст с отступом 21"/>
    <w:basedOn w:val="a"/>
    <w:rsid w:val="00645628"/>
    <w:pPr>
      <w:spacing w:after="120" w:line="480" w:lineRule="auto"/>
      <w:ind w:left="283"/>
    </w:pPr>
    <w:rPr>
      <w:sz w:val="20"/>
      <w:szCs w:val="20"/>
      <w:lang w:eastAsia="zh-CN"/>
    </w:rPr>
  </w:style>
  <w:style w:type="paragraph" w:customStyle="1" w:styleId="211">
    <w:name w:val="Основной текст 21"/>
    <w:basedOn w:val="a"/>
    <w:rsid w:val="00645628"/>
    <w:pPr>
      <w:jc w:val="center"/>
    </w:pPr>
    <w:rPr>
      <w:sz w:val="28"/>
      <w:szCs w:val="20"/>
      <w:lang w:eastAsia="zh-CN"/>
    </w:rPr>
  </w:style>
  <w:style w:type="paragraph" w:customStyle="1" w:styleId="25">
    <w:name w:val="заголовок 2"/>
    <w:basedOn w:val="a"/>
    <w:next w:val="a"/>
    <w:rsid w:val="00645628"/>
    <w:pPr>
      <w:keepNext/>
      <w:autoSpaceDE w:val="0"/>
      <w:jc w:val="center"/>
    </w:pPr>
    <w:rPr>
      <w:b/>
      <w:sz w:val="28"/>
      <w:szCs w:val="20"/>
      <w:lang w:eastAsia="zh-CN"/>
    </w:rPr>
  </w:style>
  <w:style w:type="paragraph" w:customStyle="1" w:styleId="Web">
    <w:name w:val="Обычный (Web)"/>
    <w:basedOn w:val="a"/>
    <w:rsid w:val="00645628"/>
    <w:pPr>
      <w:spacing w:line="232" w:lineRule="auto"/>
      <w:ind w:firstLine="720"/>
    </w:pPr>
    <w:rPr>
      <w:b/>
      <w:color w:val="000000"/>
      <w:sz w:val="28"/>
      <w:szCs w:val="20"/>
      <w:lang w:eastAsia="zh-CN"/>
    </w:rPr>
  </w:style>
  <w:style w:type="paragraph" w:customStyle="1" w:styleId="ConsNormal">
    <w:name w:val="ConsNormal"/>
    <w:rsid w:val="00645628"/>
    <w:pPr>
      <w:widowControl w:val="0"/>
      <w:suppressAutoHyphens/>
      <w:ind w:right="19772" w:firstLine="720"/>
    </w:pPr>
    <w:rPr>
      <w:rFonts w:ascii="Arial" w:eastAsia="Times New Roman" w:hAnsi="Arial" w:cs="Arial"/>
      <w:sz w:val="20"/>
      <w:szCs w:val="20"/>
      <w:lang w:eastAsia="zh-CN"/>
    </w:rPr>
  </w:style>
  <w:style w:type="paragraph" w:customStyle="1" w:styleId="310">
    <w:name w:val="Основной текст 31"/>
    <w:basedOn w:val="a"/>
    <w:rsid w:val="00645628"/>
    <w:pPr>
      <w:jc w:val="both"/>
    </w:pPr>
    <w:rPr>
      <w:szCs w:val="20"/>
      <w:lang w:eastAsia="zh-CN"/>
    </w:rPr>
  </w:style>
  <w:style w:type="paragraph" w:customStyle="1" w:styleId="aff3">
    <w:name w:val="Текст осн"/>
    <w:basedOn w:val="a"/>
    <w:uiPriority w:val="99"/>
    <w:rsid w:val="00645628"/>
    <w:pPr>
      <w:widowControl w:val="0"/>
      <w:autoSpaceDE w:val="0"/>
      <w:spacing w:line="288" w:lineRule="auto"/>
      <w:ind w:firstLine="283"/>
      <w:jc w:val="both"/>
      <w:textAlignment w:val="center"/>
    </w:pPr>
    <w:rPr>
      <w:rFonts w:ascii="Antiqua" w:hAnsi="Antiqua" w:cs="Antiqua"/>
      <w:b/>
      <w:bCs/>
      <w:outline/>
      <w:color w:val="000000"/>
      <w:sz w:val="18"/>
      <w:szCs w:val="18"/>
      <w:lang w:eastAsia="zh-CN"/>
      <w14:textOutline w14:w="9525" w14:cap="flat" w14:cmpd="sng" w14:algn="ctr">
        <w14:solidFill>
          <w14:srgbClr w14:val="000000"/>
        </w14:solidFill>
        <w14:prstDash w14:val="solid"/>
        <w14:round/>
      </w14:textOutline>
      <w14:textFill>
        <w14:noFill/>
      </w14:textFill>
    </w:rPr>
  </w:style>
  <w:style w:type="paragraph" w:styleId="aff4">
    <w:name w:val="Document Map"/>
    <w:basedOn w:val="a"/>
    <w:link w:val="aff5"/>
    <w:uiPriority w:val="99"/>
    <w:unhideWhenUsed/>
    <w:rsid w:val="00645628"/>
    <w:rPr>
      <w:rFonts w:ascii="Tahoma" w:hAnsi="Tahoma"/>
      <w:sz w:val="16"/>
      <w:szCs w:val="16"/>
      <w:lang w:eastAsia="zh-CN"/>
    </w:rPr>
  </w:style>
  <w:style w:type="character" w:customStyle="1" w:styleId="aff5">
    <w:name w:val="Схема документа Знак"/>
    <w:basedOn w:val="a0"/>
    <w:link w:val="aff4"/>
    <w:uiPriority w:val="99"/>
    <w:rsid w:val="00645628"/>
    <w:rPr>
      <w:rFonts w:ascii="Tahoma" w:eastAsia="Times New Roman" w:hAnsi="Tahoma"/>
      <w:sz w:val="16"/>
      <w:szCs w:val="16"/>
      <w:lang w:eastAsia="zh-CN"/>
    </w:rPr>
  </w:style>
  <w:style w:type="paragraph" w:customStyle="1" w:styleId="stylet2">
    <w:name w:val="stylet2"/>
    <w:basedOn w:val="a"/>
    <w:rsid w:val="00645628"/>
    <w:pPr>
      <w:spacing w:before="100" w:beforeAutospacing="1" w:after="100" w:afterAutospacing="1"/>
    </w:pPr>
  </w:style>
  <w:style w:type="paragraph" w:customStyle="1" w:styleId="Standard">
    <w:name w:val="Standard"/>
    <w:rsid w:val="0064562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16">
    <w:name w:val="Знак Знак1"/>
    <w:basedOn w:val="a"/>
    <w:rsid w:val="00645628"/>
    <w:pPr>
      <w:spacing w:after="160" w:line="240" w:lineRule="exact"/>
    </w:pPr>
    <w:rPr>
      <w:rFonts w:ascii="Verdana" w:hAnsi="Verdana"/>
      <w:sz w:val="20"/>
      <w:szCs w:val="20"/>
      <w:lang w:val="en-US" w:eastAsia="en-US"/>
    </w:rPr>
  </w:style>
  <w:style w:type="paragraph" w:customStyle="1" w:styleId="ConsNonformat">
    <w:name w:val="ConsNonformat"/>
    <w:rsid w:val="00645628"/>
    <w:pPr>
      <w:widowControl w:val="0"/>
      <w:autoSpaceDE w:val="0"/>
      <w:autoSpaceDN w:val="0"/>
      <w:adjustRightInd w:val="0"/>
    </w:pPr>
    <w:rPr>
      <w:rFonts w:ascii="Courier New" w:eastAsia="Times New Roman" w:hAnsi="Courier New" w:cs="Courier New"/>
      <w:sz w:val="20"/>
      <w:szCs w:val="20"/>
    </w:rPr>
  </w:style>
  <w:style w:type="paragraph" w:customStyle="1" w:styleId="aaanao">
    <w:name w:val="aa?anao"/>
    <w:basedOn w:val="a"/>
    <w:next w:val="a"/>
    <w:rsid w:val="00645628"/>
    <w:pPr>
      <w:overflowPunct w:val="0"/>
      <w:autoSpaceDE w:val="0"/>
      <w:autoSpaceDN w:val="0"/>
      <w:adjustRightInd w:val="0"/>
      <w:jc w:val="center"/>
      <w:textAlignment w:val="baseline"/>
    </w:pPr>
    <w:rPr>
      <w:sz w:val="30"/>
      <w:szCs w:val="30"/>
    </w:rPr>
  </w:style>
  <w:style w:type="paragraph" w:customStyle="1" w:styleId="aff6">
    <w:name w:val="адресат"/>
    <w:basedOn w:val="a"/>
    <w:next w:val="a"/>
    <w:rsid w:val="00645628"/>
    <w:pPr>
      <w:autoSpaceDE w:val="0"/>
      <w:autoSpaceDN w:val="0"/>
      <w:jc w:val="center"/>
    </w:pPr>
    <w:rPr>
      <w:sz w:val="30"/>
      <w:szCs w:val="30"/>
    </w:rPr>
  </w:style>
  <w:style w:type="paragraph" w:styleId="26">
    <w:name w:val="Body Text 2"/>
    <w:basedOn w:val="a"/>
    <w:link w:val="27"/>
    <w:uiPriority w:val="99"/>
    <w:rsid w:val="00645628"/>
    <w:rPr>
      <w:color w:val="FF0000"/>
    </w:rPr>
  </w:style>
  <w:style w:type="character" w:customStyle="1" w:styleId="27">
    <w:name w:val="Основной текст 2 Знак"/>
    <w:basedOn w:val="a0"/>
    <w:link w:val="26"/>
    <w:uiPriority w:val="99"/>
    <w:rsid w:val="00645628"/>
    <w:rPr>
      <w:rFonts w:ascii="Times New Roman" w:eastAsia="Times New Roman" w:hAnsi="Times New Roman"/>
      <w:color w:val="FF0000"/>
      <w:sz w:val="24"/>
      <w:szCs w:val="24"/>
    </w:rPr>
  </w:style>
  <w:style w:type="paragraph" w:styleId="32">
    <w:name w:val="Body Text Indent 3"/>
    <w:basedOn w:val="a"/>
    <w:link w:val="33"/>
    <w:rsid w:val="00645628"/>
    <w:pPr>
      <w:autoSpaceDE w:val="0"/>
      <w:autoSpaceDN w:val="0"/>
      <w:adjustRightInd w:val="0"/>
      <w:ind w:firstLine="540"/>
    </w:pPr>
  </w:style>
  <w:style w:type="character" w:customStyle="1" w:styleId="33">
    <w:name w:val="Основной текст с отступом 3 Знак"/>
    <w:basedOn w:val="a0"/>
    <w:link w:val="32"/>
    <w:rsid w:val="00645628"/>
    <w:rPr>
      <w:rFonts w:ascii="Times New Roman" w:eastAsia="Times New Roman" w:hAnsi="Times New Roman"/>
      <w:sz w:val="24"/>
      <w:szCs w:val="24"/>
    </w:rPr>
  </w:style>
  <w:style w:type="paragraph" w:styleId="34">
    <w:name w:val="Body Text 3"/>
    <w:basedOn w:val="a"/>
    <w:link w:val="35"/>
    <w:rsid w:val="00645628"/>
    <w:pPr>
      <w:spacing w:line="360" w:lineRule="auto"/>
      <w:jc w:val="both"/>
    </w:pPr>
  </w:style>
  <w:style w:type="character" w:customStyle="1" w:styleId="35">
    <w:name w:val="Основной текст 3 Знак"/>
    <w:basedOn w:val="a0"/>
    <w:link w:val="34"/>
    <w:rsid w:val="00645628"/>
    <w:rPr>
      <w:rFonts w:ascii="Times New Roman" w:eastAsia="Times New Roman" w:hAnsi="Times New Roman"/>
      <w:sz w:val="24"/>
      <w:szCs w:val="24"/>
    </w:rPr>
  </w:style>
  <w:style w:type="paragraph" w:customStyle="1" w:styleId="220">
    <w:name w:val="Основной текст 22"/>
    <w:basedOn w:val="a"/>
    <w:rsid w:val="00645628"/>
    <w:pPr>
      <w:keepNext/>
      <w:overflowPunct w:val="0"/>
      <w:autoSpaceDE w:val="0"/>
      <w:autoSpaceDN w:val="0"/>
      <w:adjustRightInd w:val="0"/>
      <w:spacing w:before="20" w:after="20" w:line="480" w:lineRule="atLeast"/>
      <w:jc w:val="center"/>
      <w:textAlignment w:val="baseline"/>
    </w:pPr>
    <w:rPr>
      <w:b/>
      <w:sz w:val="28"/>
      <w:szCs w:val="20"/>
    </w:rPr>
  </w:style>
  <w:style w:type="paragraph" w:customStyle="1" w:styleId="consnormal0">
    <w:name w:val="consnormal"/>
    <w:basedOn w:val="a"/>
    <w:rsid w:val="00645628"/>
    <w:pPr>
      <w:spacing w:before="100" w:beforeAutospacing="1" w:after="100" w:afterAutospacing="1"/>
    </w:pPr>
  </w:style>
  <w:style w:type="paragraph" w:customStyle="1" w:styleId="17">
    <w:name w:val="Знак1 Знак Знак"/>
    <w:basedOn w:val="a"/>
    <w:rsid w:val="00645628"/>
    <w:pPr>
      <w:spacing w:after="160" w:line="240" w:lineRule="exact"/>
    </w:pPr>
    <w:rPr>
      <w:rFonts w:ascii="Verdana" w:hAnsi="Verdana"/>
      <w:sz w:val="20"/>
      <w:szCs w:val="20"/>
      <w:lang w:val="en-US" w:eastAsia="en-US"/>
    </w:rPr>
  </w:style>
  <w:style w:type="paragraph" w:customStyle="1" w:styleId="18">
    <w:name w:val="Знак1 Знак Знак Знак Знак Знак"/>
    <w:basedOn w:val="a"/>
    <w:rsid w:val="00645628"/>
    <w:pPr>
      <w:spacing w:after="160" w:line="240" w:lineRule="exact"/>
    </w:pPr>
    <w:rPr>
      <w:rFonts w:ascii="Verdana" w:hAnsi="Verdana"/>
      <w:sz w:val="20"/>
      <w:szCs w:val="20"/>
      <w:lang w:val="en-US" w:eastAsia="en-US"/>
    </w:rPr>
  </w:style>
  <w:style w:type="paragraph" w:customStyle="1" w:styleId="51">
    <w:name w:val="Знак5 Знак Знак"/>
    <w:basedOn w:val="a"/>
    <w:rsid w:val="00645628"/>
    <w:pPr>
      <w:spacing w:after="160" w:line="240" w:lineRule="exact"/>
    </w:pPr>
    <w:rPr>
      <w:rFonts w:ascii="Verdana" w:hAnsi="Verdana"/>
      <w:sz w:val="20"/>
      <w:szCs w:val="20"/>
      <w:lang w:val="en-US" w:eastAsia="en-US"/>
    </w:rPr>
  </w:style>
  <w:style w:type="character" w:customStyle="1" w:styleId="aff7">
    <w:name w:val="Гипертекстовая ссылка"/>
    <w:rsid w:val="00645628"/>
    <w:rPr>
      <w:color w:val="106BBE"/>
    </w:rPr>
  </w:style>
  <w:style w:type="paragraph" w:customStyle="1" w:styleId="consplusnormal0">
    <w:name w:val="consplusnormal"/>
    <w:basedOn w:val="a"/>
    <w:rsid w:val="00645628"/>
    <w:pPr>
      <w:spacing w:before="100" w:beforeAutospacing="1" w:after="100" w:afterAutospacing="1"/>
    </w:pPr>
  </w:style>
  <w:style w:type="paragraph" w:customStyle="1" w:styleId="311">
    <w:name w:val="31"/>
    <w:basedOn w:val="a"/>
    <w:rsid w:val="00645628"/>
    <w:pPr>
      <w:spacing w:before="100" w:beforeAutospacing="1" w:after="100" w:afterAutospacing="1"/>
    </w:pPr>
  </w:style>
  <w:style w:type="paragraph" w:customStyle="1" w:styleId="aff8">
    <w:name w:val="Знак Знак Знак"/>
    <w:basedOn w:val="a"/>
    <w:rsid w:val="00645628"/>
    <w:pPr>
      <w:spacing w:after="160" w:line="240" w:lineRule="exact"/>
    </w:pPr>
    <w:rPr>
      <w:rFonts w:ascii="Verdana" w:hAnsi="Verdana"/>
      <w:sz w:val="20"/>
      <w:szCs w:val="20"/>
      <w:lang w:val="en-US" w:eastAsia="en-US"/>
    </w:rPr>
  </w:style>
  <w:style w:type="paragraph" w:customStyle="1" w:styleId="style11">
    <w:name w:val="style11"/>
    <w:basedOn w:val="a"/>
    <w:rsid w:val="00645628"/>
    <w:pPr>
      <w:spacing w:before="100" w:beforeAutospacing="1" w:after="100" w:afterAutospacing="1"/>
    </w:pPr>
  </w:style>
  <w:style w:type="paragraph" w:customStyle="1" w:styleId="ConsPlusNonformat">
    <w:name w:val="ConsPlusNonformat"/>
    <w:rsid w:val="00645628"/>
    <w:pPr>
      <w:autoSpaceDE w:val="0"/>
      <w:autoSpaceDN w:val="0"/>
      <w:adjustRightInd w:val="0"/>
    </w:pPr>
    <w:rPr>
      <w:rFonts w:ascii="Courier New" w:eastAsia="Times New Roman" w:hAnsi="Courier New" w:cs="Courier New"/>
      <w:sz w:val="20"/>
      <w:szCs w:val="20"/>
    </w:rPr>
  </w:style>
  <w:style w:type="numbering" w:customStyle="1" w:styleId="19">
    <w:name w:val="Нет списка1"/>
    <w:next w:val="a2"/>
    <w:semiHidden/>
    <w:rsid w:val="00645628"/>
  </w:style>
  <w:style w:type="paragraph" w:styleId="aff9">
    <w:name w:val="No Spacing"/>
    <w:uiPriority w:val="1"/>
    <w:qFormat/>
    <w:rsid w:val="00645628"/>
    <w:rPr>
      <w:rFonts w:eastAsia="Times New Roman"/>
    </w:rPr>
  </w:style>
  <w:style w:type="paragraph" w:customStyle="1" w:styleId="Noparagraphstyle">
    <w:name w:val="[No paragraph style]"/>
    <w:uiPriority w:val="99"/>
    <w:rsid w:val="00645628"/>
    <w:pPr>
      <w:widowControl w:val="0"/>
      <w:autoSpaceDE w:val="0"/>
      <w:autoSpaceDN w:val="0"/>
      <w:adjustRightInd w:val="0"/>
      <w:spacing w:line="288" w:lineRule="auto"/>
      <w:textAlignment w:val="center"/>
    </w:pPr>
    <w:rPr>
      <w:rFonts w:ascii="Times" w:eastAsia="Times New Roman" w:hAnsi="Times" w:cs="Times"/>
      <w:color w:val="000000"/>
      <w:sz w:val="24"/>
      <w:szCs w:val="24"/>
    </w:rPr>
  </w:style>
  <w:style w:type="paragraph" w:customStyle="1" w:styleId="NormalParagraphStyle">
    <w:name w:val="NormalParagraphStyle"/>
    <w:basedOn w:val="Noparagraphstyle"/>
    <w:uiPriority w:val="99"/>
    <w:rsid w:val="00645628"/>
  </w:style>
  <w:style w:type="paragraph" w:customStyle="1" w:styleId="affa">
    <w:name w:val="О и Пр"/>
    <w:basedOn w:val="aff3"/>
    <w:uiPriority w:val="99"/>
    <w:rsid w:val="00645628"/>
    <w:pPr>
      <w:autoSpaceDN w:val="0"/>
      <w:adjustRightInd w:val="0"/>
      <w:ind w:firstLine="0"/>
      <w:jc w:val="right"/>
    </w:pPr>
    <w:rPr>
      <w:lang w:eastAsia="ru-RU"/>
    </w:rPr>
  </w:style>
  <w:style w:type="paragraph" w:customStyle="1" w:styleId="1a">
    <w:name w:val="Заг1"/>
    <w:basedOn w:val="NormalParagraphStyle"/>
    <w:uiPriority w:val="99"/>
    <w:rsid w:val="00645628"/>
    <w:pPr>
      <w:suppressAutoHyphens/>
      <w:jc w:val="center"/>
    </w:pPr>
    <w:rPr>
      <w:rFonts w:ascii="Antiqua Bold" w:hAnsi="Antiqua Bold" w:cs="Antiqua Bold"/>
      <w:outline/>
      <w:sz w:val="18"/>
      <w:szCs w:val="18"/>
      <w14:textOutline w14:w="9525" w14:cap="flat" w14:cmpd="sng" w14:algn="ctr">
        <w14:solidFill>
          <w14:srgbClr w14:val="000000"/>
        </w14:solidFill>
        <w14:prstDash w14:val="solid"/>
        <w14:round/>
      </w14:textOutline>
      <w14:textFill>
        <w14:noFill/>
      </w14:textFill>
    </w:rPr>
  </w:style>
  <w:style w:type="paragraph" w:customStyle="1" w:styleId="28">
    <w:name w:val="Заг2"/>
    <w:basedOn w:val="aff3"/>
    <w:uiPriority w:val="99"/>
    <w:rsid w:val="00645628"/>
    <w:pPr>
      <w:suppressAutoHyphens/>
      <w:autoSpaceDN w:val="0"/>
      <w:adjustRightInd w:val="0"/>
      <w:ind w:firstLine="0"/>
      <w:jc w:val="center"/>
    </w:pPr>
    <w:rPr>
      <w:lang w:eastAsia="ru-RU"/>
    </w:rPr>
  </w:style>
  <w:style w:type="paragraph" w:customStyle="1" w:styleId="29">
    <w:name w:val="Заг2а"/>
    <w:basedOn w:val="28"/>
    <w:uiPriority w:val="99"/>
    <w:rsid w:val="00645628"/>
    <w:pPr>
      <w:ind w:left="283"/>
      <w:jc w:val="left"/>
    </w:pPr>
  </w:style>
  <w:style w:type="character" w:customStyle="1" w:styleId="affb">
    <w:name w:val="Цветовое выделение"/>
    <w:rsid w:val="00645628"/>
    <w:rPr>
      <w:b/>
      <w:color w:val="000080"/>
      <w:sz w:val="20"/>
    </w:rPr>
  </w:style>
  <w:style w:type="character" w:styleId="affc">
    <w:name w:val="line number"/>
    <w:uiPriority w:val="99"/>
    <w:rsid w:val="00645628"/>
    <w:rPr>
      <w:rFonts w:cs="Times New Roman"/>
    </w:rPr>
  </w:style>
  <w:style w:type="character" w:customStyle="1" w:styleId="blk">
    <w:name w:val="blk"/>
    <w:basedOn w:val="a0"/>
    <w:rsid w:val="00645628"/>
  </w:style>
  <w:style w:type="character" w:styleId="affd">
    <w:name w:val="FollowedHyperlink"/>
    <w:basedOn w:val="a0"/>
    <w:uiPriority w:val="99"/>
    <w:semiHidden/>
    <w:unhideWhenUsed/>
    <w:rsid w:val="006456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0D567F87A51B1FA4B7F52FB50E0D9B61BD7D4828338351E702A72ADBX5r2M" TargetMode="External"/><Relationship Id="rId3" Type="http://schemas.openxmlformats.org/officeDocument/2006/relationships/styles" Target="styles.xml"/><Relationship Id="rId7" Type="http://schemas.openxmlformats.org/officeDocument/2006/relationships/hyperlink" Target="consultantplus://offline/ref=D1F5BEBE1E2AE36E197C10AFC8C3D0008C46E7ECAD6B3B143829FC1C9E7115FFAE8A80E57A5B4B83F11ABF48B2vBVB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46A8-A688-439C-BFF6-7047C66C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6547</Words>
  <Characters>37323</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Iacer</cp:lastModifiedBy>
  <cp:revision>4</cp:revision>
  <cp:lastPrinted>2022-07-04T12:31:00Z</cp:lastPrinted>
  <dcterms:created xsi:type="dcterms:W3CDTF">2022-07-04T12:23:00Z</dcterms:created>
  <dcterms:modified xsi:type="dcterms:W3CDTF">2022-07-04T12:32:00Z</dcterms:modified>
</cp:coreProperties>
</file>