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C6" w:rsidRDefault="005276C6" w:rsidP="005276C6">
      <w:pPr>
        <w:pStyle w:val="1"/>
        <w:tabs>
          <w:tab w:val="left" w:pos="5430"/>
          <w:tab w:val="right" w:pos="9638"/>
        </w:tabs>
        <w:jc w:val="left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B46360" w:rsidRDefault="00B46360" w:rsidP="00B46360">
      <w:pPr>
        <w:pStyle w:val="1"/>
        <w:tabs>
          <w:tab w:val="left" w:pos="5430"/>
          <w:tab w:val="right" w:pos="9638"/>
        </w:tabs>
        <w:rPr>
          <w:bCs/>
        </w:rPr>
      </w:pPr>
      <w:r>
        <w:rPr>
          <w:bCs/>
          <w:noProof/>
          <w:lang w:eastAsia="ru-RU"/>
        </w:rPr>
        <w:drawing>
          <wp:inline distT="0" distB="0" distL="0" distR="0" wp14:anchorId="0B467684" wp14:editId="293D5D1A">
            <wp:extent cx="7334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360" w:rsidRPr="005461BA" w:rsidRDefault="00B46360" w:rsidP="00B46360">
      <w:pPr>
        <w:pStyle w:val="1"/>
        <w:rPr>
          <w:b/>
          <w:bCs/>
        </w:rPr>
      </w:pPr>
      <w:r>
        <w:rPr>
          <w:b/>
          <w:bCs/>
        </w:rPr>
        <w:t>С</w:t>
      </w:r>
      <w:r w:rsidRPr="005461BA">
        <w:rPr>
          <w:b/>
          <w:bCs/>
        </w:rPr>
        <w:t>ОВЕТ ДЕПУТАТОВ</w:t>
      </w:r>
    </w:p>
    <w:p w:rsidR="00B46360" w:rsidRPr="005461BA" w:rsidRDefault="00B46360" w:rsidP="00B46360">
      <w:pPr>
        <w:tabs>
          <w:tab w:val="left" w:pos="19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>ЯГОДНО-ПОЛЯНСКОГО МУНИЦИПАЛЬНОГО ОБРАЗОВАНИЯ</w:t>
      </w:r>
    </w:p>
    <w:p w:rsidR="00B46360" w:rsidRPr="005461BA" w:rsidRDefault="00B46360" w:rsidP="00B46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 xml:space="preserve">ТАТИЩЕВСКОГО МУНИЦИПАЛЬНОГО РАЙОНА </w:t>
      </w:r>
    </w:p>
    <w:p w:rsidR="00B46360" w:rsidRPr="005461BA" w:rsidRDefault="00B46360" w:rsidP="00B46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46360" w:rsidRPr="005461BA" w:rsidRDefault="00B46360" w:rsidP="00B46360">
      <w:pPr>
        <w:pStyle w:val="1"/>
        <w:rPr>
          <w:b/>
          <w:bCs/>
        </w:rPr>
      </w:pPr>
    </w:p>
    <w:p w:rsidR="00B46360" w:rsidRPr="005276C6" w:rsidRDefault="00B46360" w:rsidP="00B4636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 w:rsidRPr="005276C6"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4"/>
        <w:gridCol w:w="5944"/>
        <w:gridCol w:w="2082"/>
      </w:tblGrid>
      <w:tr w:rsidR="00B46360" w:rsidRPr="005276C6" w:rsidTr="00285F44">
        <w:tc>
          <w:tcPr>
            <w:tcW w:w="1544" w:type="dxa"/>
          </w:tcPr>
          <w:p w:rsidR="00B46360" w:rsidRPr="005276C6" w:rsidRDefault="00CC3F6E" w:rsidP="00AB1E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="00B46360" w:rsidRPr="0052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44" w:type="dxa"/>
          </w:tcPr>
          <w:p w:rsidR="00B46360" w:rsidRPr="005276C6" w:rsidRDefault="00B46360" w:rsidP="00285F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</w:tcPr>
          <w:p w:rsidR="00B46360" w:rsidRPr="005276C6" w:rsidRDefault="00B46360" w:rsidP="00CC3F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CC3F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52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CC3F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21-3</w:t>
            </w:r>
          </w:p>
        </w:tc>
      </w:tr>
    </w:tbl>
    <w:p w:rsidR="00B46360" w:rsidRPr="00B46360" w:rsidRDefault="00B46360" w:rsidP="00B46360">
      <w:pPr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с.Ягодная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Поляна</w:t>
      </w:r>
    </w:p>
    <w:tbl>
      <w:tblPr>
        <w:tblW w:w="0" w:type="auto"/>
        <w:tblInd w:w="959" w:type="dxa"/>
        <w:tblLook w:val="01E0" w:firstRow="1" w:lastRow="1" w:firstColumn="1" w:lastColumn="1" w:noHBand="0" w:noVBand="0"/>
      </w:tblPr>
      <w:tblGrid>
        <w:gridCol w:w="7920"/>
      </w:tblGrid>
      <w:tr w:rsidR="00B46360" w:rsidRPr="00B46360" w:rsidTr="00285F44">
        <w:trPr>
          <w:trHeight w:val="644"/>
        </w:trPr>
        <w:tc>
          <w:tcPr>
            <w:tcW w:w="7920" w:type="dxa"/>
          </w:tcPr>
          <w:p w:rsidR="00B46360" w:rsidRPr="00B46360" w:rsidRDefault="00B46360" w:rsidP="00CC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 назначении публичных слушаний по проекту решения Совета депутатов </w:t>
            </w:r>
            <w:proofErr w:type="spellStart"/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Ягодно</w:t>
            </w:r>
            <w:proofErr w:type="spellEnd"/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-Полянского муниципального образования Татищевского муниципаль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ного района Саратовской области</w:t>
            </w:r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CC3F6E" w:rsidRPr="00CC3F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 местном бюджете </w:t>
            </w:r>
            <w:proofErr w:type="spellStart"/>
            <w:r w:rsidR="00CC3F6E" w:rsidRPr="00CC3F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Ягодно</w:t>
            </w:r>
            <w:proofErr w:type="spellEnd"/>
            <w:r w:rsidR="00CC3F6E" w:rsidRPr="00CC3F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-Полянского муниципального образования Татищевского муниципального района Саратовской области на 2024 год и на плановый период 2025 и 2026 годов</w:t>
            </w:r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B46360" w:rsidRPr="00B46360" w:rsidRDefault="00B46360" w:rsidP="00B46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673" w:rsidRPr="00E81E53" w:rsidRDefault="00334673" w:rsidP="00334673">
      <w:pPr>
        <w:pStyle w:val="1"/>
        <w:ind w:firstLine="708"/>
        <w:jc w:val="both"/>
      </w:pPr>
      <w:r w:rsidRPr="00C77F5A"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на основании Устава </w:t>
      </w:r>
      <w:proofErr w:type="spellStart"/>
      <w:r w:rsidRPr="00C77F5A">
        <w:t>Ягодно</w:t>
      </w:r>
      <w:proofErr w:type="spellEnd"/>
      <w:r w:rsidRPr="00C77F5A">
        <w:t xml:space="preserve">-Полянского муниципального образования Татищевского муниципального района Саратовской области, руководствуясь решением </w:t>
      </w:r>
      <w:r w:rsidRPr="00C77F5A">
        <w:rPr>
          <w:bCs/>
        </w:rPr>
        <w:t xml:space="preserve">Совета депутатов </w:t>
      </w:r>
      <w:proofErr w:type="spellStart"/>
      <w:r w:rsidRPr="00C77F5A">
        <w:t>Ягодно</w:t>
      </w:r>
      <w:proofErr w:type="spellEnd"/>
      <w:r w:rsidRPr="00C77F5A">
        <w:t xml:space="preserve">-Полянского муниципального образования Татищевского муниципального района Саратовской области </w:t>
      </w:r>
      <w:r w:rsidRPr="00E70DBB">
        <w:t xml:space="preserve">от </w:t>
      </w:r>
      <w:r>
        <w:t>29.04.2020 № 23/111-2</w:t>
      </w:r>
      <w:r w:rsidRPr="00C77F5A">
        <w:t xml:space="preserve"> «</w:t>
      </w:r>
      <w:r>
        <w:t>Об утверждении положения о</w:t>
      </w:r>
      <w:r w:rsidRPr="00C77F5A">
        <w:t xml:space="preserve"> бюджетном процессе в </w:t>
      </w:r>
      <w:proofErr w:type="spellStart"/>
      <w:r w:rsidRPr="00C77F5A">
        <w:t>Ягодно</w:t>
      </w:r>
      <w:proofErr w:type="spellEnd"/>
      <w:r w:rsidRPr="00C77F5A">
        <w:t>-Полянском муниципальном образовании Татищевского муниципального района Саратовской области</w:t>
      </w:r>
      <w:r w:rsidRPr="00E70DBB">
        <w:rPr>
          <w:bCs/>
        </w:rPr>
        <w:t>»</w:t>
      </w:r>
      <w:r w:rsidRPr="00E70DBB">
        <w:t xml:space="preserve"> (с изменениями от 15.12.2020 № 31/157-2, от 17.11.2021 №42/200-2, от 15.12.2021 № 44/208-2</w:t>
      </w:r>
      <w:r w:rsidR="000900FD">
        <w:t>, от 27.04.2022 №49/227-2, от 20.06.2022 № 52/239-2</w:t>
      </w:r>
      <w:r w:rsidRPr="00E70DBB">
        <w:t>)</w:t>
      </w:r>
      <w:r>
        <w:t xml:space="preserve">, </w:t>
      </w:r>
      <w:r w:rsidRPr="00E81E53">
        <w:rPr>
          <w:bCs/>
        </w:rPr>
        <w:t xml:space="preserve">Совета депутатов </w:t>
      </w:r>
      <w:r w:rsidRPr="00E81E53">
        <w:t>решил:</w:t>
      </w:r>
    </w:p>
    <w:p w:rsidR="00B46360" w:rsidRPr="00B46360" w:rsidRDefault="00B46360" w:rsidP="00B46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1. Вынести на публичные слушания проект решения Совета депутатов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«</w:t>
      </w:r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местном бюджете </w:t>
      </w:r>
      <w:proofErr w:type="spellStart"/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>Ягодно</w:t>
      </w:r>
      <w:proofErr w:type="spellEnd"/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на 2024 год и на плановый период 2025 и 2026 годов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» согласно приложению №1.</w:t>
      </w:r>
    </w:p>
    <w:p w:rsidR="00B46360" w:rsidRPr="00B46360" w:rsidRDefault="00B46360" w:rsidP="00B46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Назначить публичные слушания по проекту решения Совета депутатов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«</w:t>
      </w:r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местном бюджете </w:t>
      </w:r>
      <w:proofErr w:type="spellStart"/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>Ягодно</w:t>
      </w:r>
      <w:proofErr w:type="spellEnd"/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на 2024 год и на плановый период 2025 и 2026 годов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</w:t>
      </w:r>
      <w:r w:rsidR="000900F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0900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согласно приложению №1.</w:t>
      </w:r>
    </w:p>
    <w:p w:rsidR="00B46360" w:rsidRPr="00B46360" w:rsidRDefault="00B46360" w:rsidP="000E3215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Провести публичные слушания по проекту решения Совета депутатов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«</w:t>
      </w:r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местном бюджете </w:t>
      </w:r>
      <w:proofErr w:type="spellStart"/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>Ягодно</w:t>
      </w:r>
      <w:proofErr w:type="spellEnd"/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на 2024 год и на плановый период 2025 и 2026 годов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900F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0900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0E32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00F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в здании администрации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-Полянского муниципального образования Татищевского муниципального района Саратовской области по адресу: Саратовская область,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Татищевский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Ягодная Поляна, ул. Советская, д.47.</w:t>
      </w:r>
    </w:p>
    <w:p w:rsidR="00B46360" w:rsidRPr="00B46360" w:rsidRDefault="00B46360" w:rsidP="00203820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4. Создать рабочую группу по организации и проведению публичных слушаний по проекту решения Совета депутатов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«</w:t>
      </w:r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местном бюджете </w:t>
      </w:r>
      <w:proofErr w:type="spellStart"/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>Ягодно</w:t>
      </w:r>
      <w:proofErr w:type="spellEnd"/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на 2024 год и на плановый период 2025 и 2026 годов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» согласно приложению № 2.</w:t>
      </w:r>
    </w:p>
    <w:p w:rsidR="00B46360" w:rsidRPr="00B46360" w:rsidRDefault="00B46360" w:rsidP="000E3215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5. Замечания и предложения по проекту решения Совета депутатов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«</w:t>
      </w:r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местном бюджете </w:t>
      </w:r>
      <w:proofErr w:type="spellStart"/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>Ягодно</w:t>
      </w:r>
      <w:proofErr w:type="spellEnd"/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на 2024 год и на плановый период 2025 и 2026 годов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» граждане вправе представить в письменном виде организатору публичных слушаний в срок со дня опубликования настоящего решения до </w:t>
      </w:r>
      <w:r w:rsidR="000900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0900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включительно с понедельника по пятницу с 9.00 до 17.00 по адресу: Саратовская область,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Татищевский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с.Ягодная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Поляна,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ул.Советская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д.47.</w:t>
      </w:r>
    </w:p>
    <w:p w:rsidR="00B46360" w:rsidRPr="00B46360" w:rsidRDefault="00B46360" w:rsidP="00B46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6. Опубликовать настоящее решение в газете Татищевского муниципального района Саратовской области «Вестник» Татищевского муниципального района Саратовской области.</w:t>
      </w:r>
    </w:p>
    <w:p w:rsidR="00B46360" w:rsidRPr="00B46360" w:rsidRDefault="00B46360" w:rsidP="00B46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360" w:rsidRPr="00B46360" w:rsidRDefault="00B46360" w:rsidP="00B46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2A4291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Т.И.Федорова</w:t>
      </w:r>
      <w:proofErr w:type="spellEnd"/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4A4" w:rsidRDefault="00AE74A4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360" w:rsidRDefault="00B46360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23B" w:rsidRDefault="00A3423B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23B" w:rsidRDefault="00A3423B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23B" w:rsidRDefault="00A3423B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23B" w:rsidRDefault="00A3423B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23B" w:rsidRDefault="00A3423B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23B" w:rsidRDefault="00A3423B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23B" w:rsidRPr="00B46360" w:rsidRDefault="00A3423B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360" w:rsidRPr="00B46360" w:rsidRDefault="00B46360" w:rsidP="00B463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B46360" w:rsidRPr="00B46360" w:rsidRDefault="00B46360" w:rsidP="00B463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</w:p>
    <w:p w:rsidR="00B46360" w:rsidRPr="00B46360" w:rsidRDefault="00B46360" w:rsidP="00B463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</w:p>
    <w:p w:rsidR="00B46360" w:rsidRPr="00B46360" w:rsidRDefault="00B46360" w:rsidP="00B463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:rsidR="00B46360" w:rsidRPr="00B46360" w:rsidRDefault="00B46360" w:rsidP="00B463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Татищевского муниципального района</w:t>
      </w:r>
    </w:p>
    <w:p w:rsidR="00B46360" w:rsidRPr="00B46360" w:rsidRDefault="00B46360" w:rsidP="00B463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B46360" w:rsidRPr="00B46360" w:rsidRDefault="00B46360" w:rsidP="00203820">
      <w:pPr>
        <w:tabs>
          <w:tab w:val="left" w:pos="5777"/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127C1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.11.202</w:t>
      </w:r>
      <w:r w:rsidR="007127C1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127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7127C1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127C1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B46360" w:rsidRDefault="00B46360" w:rsidP="005276C6">
      <w:pPr>
        <w:pStyle w:val="1"/>
        <w:tabs>
          <w:tab w:val="left" w:pos="5430"/>
          <w:tab w:val="right" w:pos="9638"/>
        </w:tabs>
        <w:rPr>
          <w:bCs/>
        </w:rPr>
      </w:pPr>
    </w:p>
    <w:p w:rsidR="00FC5ED5" w:rsidRPr="00203820" w:rsidRDefault="00203820" w:rsidP="00203820">
      <w:pPr>
        <w:overflowPunct w:val="0"/>
        <w:autoSpaceDE w:val="0"/>
        <w:autoSpaceDN w:val="0"/>
        <w:adjustRightInd w:val="0"/>
        <w:spacing w:after="0" w:line="237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820">
        <w:rPr>
          <w:rFonts w:ascii="Times New Roman" w:eastAsia="Times New Roman" w:hAnsi="Times New Roman"/>
          <w:sz w:val="28"/>
          <w:szCs w:val="28"/>
          <w:lang w:eastAsia="ru-RU"/>
        </w:rPr>
        <w:t>«Проект</w:t>
      </w:r>
    </w:p>
    <w:p w:rsidR="00FC5ED5" w:rsidRPr="005461BA" w:rsidRDefault="00FC5ED5" w:rsidP="005461BA">
      <w:pPr>
        <w:pStyle w:val="1"/>
        <w:rPr>
          <w:b/>
          <w:bCs/>
        </w:rPr>
      </w:pPr>
      <w:r>
        <w:rPr>
          <w:b/>
          <w:bCs/>
        </w:rPr>
        <w:t>С</w:t>
      </w:r>
      <w:r w:rsidRPr="005461BA">
        <w:rPr>
          <w:b/>
          <w:bCs/>
        </w:rPr>
        <w:t>ОВЕТ ДЕПУТАТОВ</w:t>
      </w:r>
    </w:p>
    <w:p w:rsidR="00FC5ED5" w:rsidRPr="005461BA" w:rsidRDefault="00FC5ED5" w:rsidP="005461BA">
      <w:pPr>
        <w:tabs>
          <w:tab w:val="left" w:pos="19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>ЯГОДНО-ПОЛЯНСКОГО МУНИЦИПАЛЬНОГО ОБРАЗОВАНИЯ</w:t>
      </w:r>
    </w:p>
    <w:p w:rsidR="00FC5ED5" w:rsidRPr="005461BA" w:rsidRDefault="00FC5ED5" w:rsidP="00546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 xml:space="preserve">ТАТИЩЕВСКОГО МУНИЦИПАЛЬНОГО РАЙОНА </w:t>
      </w:r>
    </w:p>
    <w:p w:rsidR="00FC5ED5" w:rsidRPr="005461BA" w:rsidRDefault="00FC5ED5" w:rsidP="00546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C5ED5" w:rsidRPr="005461BA" w:rsidRDefault="00FC5ED5" w:rsidP="005461BA">
      <w:pPr>
        <w:pStyle w:val="1"/>
        <w:rPr>
          <w:b/>
          <w:bCs/>
        </w:rPr>
      </w:pPr>
    </w:p>
    <w:p w:rsidR="005276C6" w:rsidRPr="005276C6" w:rsidRDefault="005276C6" w:rsidP="005276C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 w:rsidRPr="005276C6"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РЕШЕНИЕ</w:t>
      </w:r>
    </w:p>
    <w:p w:rsidR="005276C6" w:rsidRPr="005276C6" w:rsidRDefault="005276C6" w:rsidP="005276C6">
      <w:pPr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5276C6">
        <w:rPr>
          <w:rFonts w:ascii="Times New Roman" w:eastAsia="Times New Roman" w:hAnsi="Times New Roman"/>
          <w:sz w:val="20"/>
          <w:szCs w:val="20"/>
          <w:lang w:eastAsia="ru-RU"/>
        </w:rPr>
        <w:t>с.Ягодная</w:t>
      </w:r>
      <w:proofErr w:type="spellEnd"/>
      <w:r w:rsidRPr="005276C6">
        <w:rPr>
          <w:rFonts w:ascii="Times New Roman" w:eastAsia="Times New Roman" w:hAnsi="Times New Roman"/>
          <w:sz w:val="20"/>
          <w:szCs w:val="20"/>
          <w:lang w:eastAsia="ru-RU"/>
        </w:rPr>
        <w:t xml:space="preserve"> Поляна</w:t>
      </w:r>
    </w:p>
    <w:p w:rsidR="007127C1" w:rsidRPr="007127C1" w:rsidRDefault="007127C1" w:rsidP="007127C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 xml:space="preserve">О местном бюджете </w:t>
      </w:r>
      <w:proofErr w:type="spellStart"/>
      <w:r w:rsidRPr="007127C1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Pr="007127C1">
        <w:rPr>
          <w:rFonts w:ascii="Times New Roman" w:hAnsi="Times New Roman"/>
          <w:bCs/>
          <w:sz w:val="28"/>
          <w:szCs w:val="28"/>
        </w:rPr>
        <w:t xml:space="preserve">-Полянского муниципального </w:t>
      </w:r>
    </w:p>
    <w:p w:rsidR="007127C1" w:rsidRPr="007127C1" w:rsidRDefault="007127C1" w:rsidP="007127C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 xml:space="preserve">образования Татищевского муниципального района </w:t>
      </w:r>
    </w:p>
    <w:p w:rsidR="007127C1" w:rsidRPr="007127C1" w:rsidRDefault="007127C1" w:rsidP="007127C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>Саратовской области на 2024 год и на плановый период 2025 и 2026 годов</w:t>
      </w:r>
    </w:p>
    <w:p w:rsidR="007127C1" w:rsidRPr="007127C1" w:rsidRDefault="007127C1" w:rsidP="007127C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7127C1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Pr="007127C1">
        <w:rPr>
          <w:rFonts w:ascii="Times New Roman" w:hAnsi="Times New Roman"/>
          <w:bCs/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области, руководствуясь решением Совета депутатов </w:t>
      </w:r>
      <w:proofErr w:type="spellStart"/>
      <w:r w:rsidRPr="007127C1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Pr="007127C1">
        <w:rPr>
          <w:rFonts w:ascii="Times New Roman" w:hAnsi="Times New Roman"/>
          <w:bCs/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 от 29.04.2020 № 23/111-2 «Об утверждении положения о бюджетном процессе в </w:t>
      </w:r>
      <w:proofErr w:type="spellStart"/>
      <w:r w:rsidRPr="007127C1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Pr="007127C1">
        <w:rPr>
          <w:rFonts w:ascii="Times New Roman" w:hAnsi="Times New Roman"/>
          <w:bCs/>
          <w:sz w:val="28"/>
          <w:szCs w:val="28"/>
        </w:rPr>
        <w:t>-Полянском муниципальном образовании Татищевского муниципального района Саратовской области» (</w:t>
      </w:r>
      <w:r w:rsidR="00A97974" w:rsidRPr="00A97974">
        <w:rPr>
          <w:rFonts w:ascii="Times New Roman" w:hAnsi="Times New Roman"/>
          <w:bCs/>
          <w:sz w:val="28"/>
          <w:szCs w:val="28"/>
        </w:rPr>
        <w:t>с изменениями от 15.12.2020 № 31/157-2, от 17.11.2021 №42/200-2, от 15.12.2021 № 44/208-2, от 27.04.2022 №49/227-2, от 20.06.2022 № 52/239-2</w:t>
      </w:r>
      <w:r w:rsidRPr="007127C1">
        <w:rPr>
          <w:rFonts w:ascii="Times New Roman" w:hAnsi="Times New Roman"/>
          <w:bCs/>
          <w:sz w:val="28"/>
          <w:szCs w:val="28"/>
        </w:rPr>
        <w:t>), Совета депутатов решил:</w:t>
      </w: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 xml:space="preserve">1. Утвердить основные характеристики местного бюджета </w:t>
      </w:r>
      <w:proofErr w:type="spellStart"/>
      <w:r w:rsidRPr="007127C1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Pr="007127C1">
        <w:rPr>
          <w:rFonts w:ascii="Times New Roman" w:hAnsi="Times New Roman"/>
          <w:bCs/>
          <w:sz w:val="28"/>
          <w:szCs w:val="28"/>
        </w:rPr>
        <w:t>-Полянского муниципального образования Татищевского муниципального района Саратовской области на 2024 год:</w:t>
      </w: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>1) общий объем доходов в сумме 17148,1 тыс. рублей;</w:t>
      </w: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>2) общий объем расходов в сумме 17148,1 тыс. рублей;</w:t>
      </w: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>3) дефицит в сумме 0,0 тыс. рублей.</w:t>
      </w: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>2. Утвердить основные характеристики местного бюджета на 2025 год и на 2026 год:</w:t>
      </w: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>1) общий объем доходов местного бюджета на 2025 год в сумме 10542,4 тыс. рублей и на 2026 год в сумме 11927,7 тыс. рублей;</w:t>
      </w: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 xml:space="preserve">2) общий объем расходов местного бюджета на 2025 год в сумме 10542,4 тыс. рублей, в том числе условно утвержденные расходы в сумме 263,6 тыс. </w:t>
      </w:r>
      <w:r w:rsidRPr="007127C1">
        <w:rPr>
          <w:rFonts w:ascii="Times New Roman" w:hAnsi="Times New Roman"/>
          <w:bCs/>
          <w:sz w:val="28"/>
          <w:szCs w:val="28"/>
        </w:rPr>
        <w:lastRenderedPageBreak/>
        <w:t>рублей, и на 2026 год в сумме 11927,7 тыс. рублей, в том числе условно утвержденные расходы в сумме 596,4 тыс. рублей;</w:t>
      </w: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>3) дефицит на 2025 год в сумме 0 тыс. рублей и на 2026 год в сумме 0 тыс. рублей.</w:t>
      </w: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 xml:space="preserve">3. Утвердить объем бюджетных ассигнований дорожного фонда </w:t>
      </w:r>
      <w:proofErr w:type="spellStart"/>
      <w:r w:rsidRPr="007127C1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Pr="007127C1">
        <w:rPr>
          <w:rFonts w:ascii="Times New Roman" w:hAnsi="Times New Roman"/>
          <w:bCs/>
          <w:sz w:val="28"/>
          <w:szCs w:val="28"/>
        </w:rPr>
        <w:t>-Полянского муниципального образования Татищевского муниципального района Саратовской области:</w:t>
      </w: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>на 2024 год в сумме 11773,9 тыс. рублей;</w:t>
      </w: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>на 2025 год в сумме 4525,3тыс. рублей;</w:t>
      </w: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>на 2026 год в сумме 6102,9 тыс. рублей.</w:t>
      </w: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 xml:space="preserve">4. Утвердить безвозмездные поступления в местный бюджет </w:t>
      </w:r>
      <w:proofErr w:type="spellStart"/>
      <w:r w:rsidRPr="007127C1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Pr="007127C1">
        <w:rPr>
          <w:rFonts w:ascii="Times New Roman" w:hAnsi="Times New Roman"/>
          <w:bCs/>
          <w:sz w:val="28"/>
          <w:szCs w:val="28"/>
        </w:rPr>
        <w:t>-Полянского муниципального образования Татищевского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127C1"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 на 2024 год и на плановый период 2025 и 2026 годов согласно приложению № 1.</w:t>
      </w: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 xml:space="preserve">5. Утвердить ведомственную структуру расходов местного бюджета </w:t>
      </w:r>
      <w:proofErr w:type="spellStart"/>
      <w:r w:rsidRPr="007127C1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Pr="007127C1">
        <w:rPr>
          <w:rFonts w:ascii="Times New Roman" w:hAnsi="Times New Roman"/>
          <w:bCs/>
          <w:sz w:val="28"/>
          <w:szCs w:val="28"/>
        </w:rPr>
        <w:t>-Полянского муниципального образования Татищевского муниципального района Саратовской области на 2024 год и на плановый период 2025 и 2026 годов согласно приложению № 2.</w:t>
      </w: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 xml:space="preserve">6. Утвердить распределение бюджетных ассигнований по разделам, подразделам, целевым статьям, группам видов расходов классификации расходов местного бюджета </w:t>
      </w:r>
      <w:proofErr w:type="spellStart"/>
      <w:r w:rsidRPr="007127C1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Pr="007127C1">
        <w:rPr>
          <w:rFonts w:ascii="Times New Roman" w:hAnsi="Times New Roman"/>
          <w:bCs/>
          <w:sz w:val="28"/>
          <w:szCs w:val="28"/>
        </w:rPr>
        <w:t>-Полянского муниципального образования Татищевского муниципального района Саратовской области на 2024 год и на плановый период 2025 и 2026 годов согласно приложению № 3.</w:t>
      </w: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>7. Установить, что информационное взаимодействие между Управлением Федерального казначейства по Саратовской области и главными администраторами доходов может осуществляться через уполномоченный орган: управление централизованная бухгалтерия администрации Татищевского муниципального района Саратовской области.</w:t>
      </w: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>8. Установить верхний предел муниципального долга:</w:t>
      </w: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>по состоянию на 1 января 2024 года в сумме 0 тыс. рублей, в том числе верхний предел долга по муниципальным гарантиям района в сумме 0,0 тыс. рублей;</w:t>
      </w: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>по состоянию на 1 января 2025 года в сумме 0 тыс. рублей, в том числе верхний предел долга по муниципальным гарантиям района в сумме 0,0 тыс. рублей;</w:t>
      </w: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>по состоянию на 1 января 2026 года в сумме 0 тыс. рублей, в том числе верхний предел долга по муниципальным гарантиям района в сумме 0,0 тыс. рублей.</w:t>
      </w: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>9. Остатки средств местного бюджета, находящихся по состоянию на 1 января 2024 года на едином счете местного бюджета, в объеме, необходимом на покрытие временных кассовых разрывов, возникающих в ходе исполнения местного бюджета в 2024 году, могут направляться на их покрытие.</w:t>
      </w: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 xml:space="preserve">10. Утвердить размер резервного фонда </w:t>
      </w:r>
      <w:proofErr w:type="spellStart"/>
      <w:r w:rsidRPr="007127C1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Pr="007127C1">
        <w:rPr>
          <w:rFonts w:ascii="Times New Roman" w:hAnsi="Times New Roman"/>
          <w:bCs/>
          <w:sz w:val="28"/>
          <w:szCs w:val="28"/>
        </w:rPr>
        <w:t xml:space="preserve">-Полянского муниципального образования Татищевского муниципального района </w:t>
      </w:r>
      <w:r w:rsidRPr="007127C1">
        <w:rPr>
          <w:rFonts w:ascii="Times New Roman" w:hAnsi="Times New Roman"/>
          <w:bCs/>
          <w:sz w:val="28"/>
          <w:szCs w:val="28"/>
        </w:rPr>
        <w:lastRenderedPageBreak/>
        <w:t>Саратовской области на 2024 год в сумме 100,0 тыс. рублей, на 2025 год в сумме 100,0 тыс. рублей и на 2026 год в сумме 100,0 тыс. рублей.</w:t>
      </w: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>11. Настоящее решение вступает в силу с 1 января 2024 года.</w:t>
      </w: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>12. Опубликовать в газете Татищевского муниципального района Саратовской области «Вестник Татищевского муниципального района Саратовской области».</w:t>
      </w: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127C1" w:rsidRPr="007127C1" w:rsidRDefault="007127C1" w:rsidP="007127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  <w:sectPr w:rsidR="007127C1" w:rsidRPr="007127C1" w:rsidSect="007127C1">
          <w:headerReference w:type="default" r:id="rId5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tbl>
      <w:tblPr>
        <w:tblW w:w="10755" w:type="dxa"/>
        <w:tblInd w:w="-1008" w:type="dxa"/>
        <w:tblLook w:val="01E0" w:firstRow="1" w:lastRow="1" w:firstColumn="1" w:lastColumn="1" w:noHBand="0" w:noVBand="0"/>
      </w:tblPr>
      <w:tblGrid>
        <w:gridCol w:w="5436"/>
        <w:gridCol w:w="5319"/>
      </w:tblGrid>
      <w:tr w:rsidR="007127C1" w:rsidRPr="007127C1" w:rsidTr="007127C1">
        <w:tc>
          <w:tcPr>
            <w:tcW w:w="5436" w:type="dxa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19" w:type="dxa"/>
          </w:tcPr>
          <w:p w:rsidR="007127C1" w:rsidRPr="007127C1" w:rsidRDefault="00506BEE" w:rsidP="007127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 w:rsidR="00A9797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27C1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Совета депутатов </w:t>
            </w:r>
          </w:p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127C1">
              <w:rPr>
                <w:rFonts w:ascii="Times New Roman" w:hAnsi="Times New Roman"/>
                <w:bCs/>
                <w:sz w:val="28"/>
                <w:szCs w:val="28"/>
              </w:rPr>
              <w:t>Ягодно</w:t>
            </w:r>
            <w:proofErr w:type="spellEnd"/>
            <w:r w:rsidRPr="007127C1">
              <w:rPr>
                <w:rFonts w:ascii="Times New Roman" w:hAnsi="Times New Roman"/>
                <w:bCs/>
                <w:sz w:val="28"/>
                <w:szCs w:val="28"/>
              </w:rPr>
              <w:t xml:space="preserve">-Полянского муниципального </w:t>
            </w:r>
          </w:p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27C1">
              <w:rPr>
                <w:rFonts w:ascii="Times New Roman" w:hAnsi="Times New Roman"/>
                <w:bCs/>
                <w:sz w:val="28"/>
                <w:szCs w:val="28"/>
              </w:rPr>
              <w:t xml:space="preserve">образования </w:t>
            </w:r>
          </w:p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27C1">
              <w:rPr>
                <w:rFonts w:ascii="Times New Roman" w:hAnsi="Times New Roman"/>
                <w:bCs/>
                <w:sz w:val="28"/>
                <w:szCs w:val="28"/>
              </w:rPr>
              <w:t>Татищевского муниципального района</w:t>
            </w:r>
          </w:p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27C1">
              <w:rPr>
                <w:rFonts w:ascii="Times New Roman" w:hAnsi="Times New Roman"/>
                <w:bCs/>
                <w:sz w:val="28"/>
                <w:szCs w:val="28"/>
              </w:rPr>
              <w:t>Саратовской области</w:t>
            </w:r>
          </w:p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127C1" w:rsidRPr="007127C1" w:rsidRDefault="007127C1" w:rsidP="007127C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27C1" w:rsidRPr="007127C1" w:rsidRDefault="007127C1" w:rsidP="007127C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127C1">
        <w:rPr>
          <w:rFonts w:ascii="Times New Roman" w:hAnsi="Times New Roman"/>
          <w:b/>
          <w:bCs/>
          <w:sz w:val="28"/>
          <w:szCs w:val="28"/>
        </w:rPr>
        <w:t>Безвозмездные поступления</w:t>
      </w:r>
    </w:p>
    <w:p w:rsidR="007127C1" w:rsidRPr="007127C1" w:rsidRDefault="007127C1" w:rsidP="007127C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127C1">
        <w:rPr>
          <w:rFonts w:ascii="Times New Roman" w:hAnsi="Times New Roman"/>
          <w:b/>
          <w:bCs/>
          <w:sz w:val="28"/>
          <w:szCs w:val="28"/>
        </w:rPr>
        <w:t xml:space="preserve">в местный бюджет </w:t>
      </w:r>
      <w:proofErr w:type="spellStart"/>
      <w:r w:rsidRPr="007127C1">
        <w:rPr>
          <w:rFonts w:ascii="Times New Roman" w:hAnsi="Times New Roman"/>
          <w:b/>
          <w:bCs/>
          <w:sz w:val="28"/>
          <w:szCs w:val="28"/>
        </w:rPr>
        <w:t>Ягодно</w:t>
      </w:r>
      <w:proofErr w:type="spellEnd"/>
      <w:r w:rsidRPr="007127C1">
        <w:rPr>
          <w:rFonts w:ascii="Times New Roman" w:hAnsi="Times New Roman"/>
          <w:b/>
          <w:bCs/>
          <w:sz w:val="28"/>
          <w:szCs w:val="28"/>
        </w:rPr>
        <w:t xml:space="preserve">-Полянского муниципального образования </w:t>
      </w:r>
    </w:p>
    <w:p w:rsidR="007127C1" w:rsidRPr="007127C1" w:rsidRDefault="007127C1" w:rsidP="007127C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127C1">
        <w:rPr>
          <w:rFonts w:ascii="Times New Roman" w:hAnsi="Times New Roman"/>
          <w:b/>
          <w:bCs/>
          <w:sz w:val="28"/>
          <w:szCs w:val="28"/>
        </w:rPr>
        <w:t>Татищевского муниципального района Саратовской области на 2024 год и на плановый период 2025 и 2026 годов</w:t>
      </w:r>
    </w:p>
    <w:p w:rsidR="007127C1" w:rsidRPr="007127C1" w:rsidRDefault="007127C1" w:rsidP="007127C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7127C1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Pr="007127C1">
        <w:rPr>
          <w:rFonts w:ascii="Times New Roman" w:hAnsi="Times New Roman"/>
          <w:bCs/>
          <w:sz w:val="28"/>
          <w:szCs w:val="28"/>
        </w:rPr>
        <w:t>)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678"/>
        <w:gridCol w:w="993"/>
        <w:gridCol w:w="992"/>
        <w:gridCol w:w="993"/>
      </w:tblGrid>
      <w:tr w:rsidR="007127C1" w:rsidRPr="007127C1" w:rsidTr="007127C1">
        <w:trPr>
          <w:trHeight w:hRule="exact" w:val="13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Код бюджетной</w:t>
            </w:r>
          </w:p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Классификации</w:t>
            </w:r>
          </w:p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Российской</w:t>
            </w:r>
          </w:p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2025 год</w:t>
            </w:r>
          </w:p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2026 год</w:t>
            </w:r>
          </w:p>
        </w:tc>
      </w:tr>
      <w:tr w:rsidR="007127C1" w:rsidRPr="007127C1" w:rsidTr="007127C1">
        <w:trPr>
          <w:trHeight w:val="29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7127C1" w:rsidRPr="007127C1" w:rsidTr="007127C1">
        <w:trPr>
          <w:trHeight w:hRule="exact" w:val="6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8661,6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1394,5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999,5</w:t>
            </w:r>
          </w:p>
        </w:tc>
      </w:tr>
      <w:tr w:rsidR="007127C1" w:rsidRPr="007127C1" w:rsidTr="007127C1">
        <w:trPr>
          <w:trHeight w:hRule="exact" w:val="6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264,8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308,4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299,5</w:t>
            </w:r>
          </w:p>
        </w:tc>
      </w:tr>
      <w:tr w:rsidR="007127C1" w:rsidRPr="007127C1" w:rsidTr="007127C1">
        <w:trPr>
          <w:trHeight w:hRule="exact" w:val="12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2 02 16001 10 0001 150</w:t>
            </w:r>
          </w:p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149,1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194,5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205,7</w:t>
            </w:r>
          </w:p>
        </w:tc>
      </w:tr>
      <w:tr w:rsidR="007127C1" w:rsidRPr="007127C1" w:rsidTr="007127C1">
        <w:trPr>
          <w:trHeight w:hRule="exact" w:val="13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2 02 16001 10 0002 150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194,5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93,8</w:t>
            </w:r>
          </w:p>
        </w:tc>
      </w:tr>
      <w:tr w:rsidR="007127C1" w:rsidRPr="007127C1" w:rsidTr="007127C1">
        <w:trPr>
          <w:trHeight w:hRule="exact" w:val="83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7344,0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7127C1" w:rsidRPr="007127C1" w:rsidTr="007127C1">
        <w:trPr>
          <w:trHeight w:hRule="exact" w:val="18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2 02 20000 10 0000 150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7344,0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7127C1" w:rsidRPr="007127C1" w:rsidTr="007127C1">
        <w:trPr>
          <w:trHeight w:hRule="exact" w:val="18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759,0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700,0</w:t>
            </w:r>
          </w:p>
        </w:tc>
      </w:tr>
      <w:tr w:rsidR="007127C1" w:rsidRPr="007127C1" w:rsidTr="007127C1">
        <w:trPr>
          <w:trHeight w:hRule="exact" w:val="201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2 02 40014 10 0003 150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по градостроительной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7127C1" w:rsidRPr="007127C1" w:rsidTr="007127C1">
        <w:trPr>
          <w:trHeight w:hRule="exact" w:val="19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2 02 40014 10 0004 150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сфере жилищной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7127C1" w:rsidRPr="007127C1" w:rsidTr="007127C1">
        <w:trPr>
          <w:trHeight w:hRule="exact" w:val="1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2 02 49999 10 0001 150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734,0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Cs/>
                <w:sz w:val="24"/>
                <w:szCs w:val="24"/>
              </w:rPr>
              <w:t>700,0</w:t>
            </w:r>
          </w:p>
        </w:tc>
      </w:tr>
      <w:tr w:rsidR="007127C1" w:rsidRPr="007127C1" w:rsidTr="007127C1">
        <w:trPr>
          <w:trHeight w:hRule="exact" w:val="5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/>
                <w:bCs/>
                <w:sz w:val="24"/>
                <w:szCs w:val="24"/>
              </w:rPr>
              <w:t>8661,6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/>
                <w:bCs/>
                <w:sz w:val="24"/>
                <w:szCs w:val="24"/>
              </w:rPr>
              <w:t>1394,5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7C1">
              <w:rPr>
                <w:rFonts w:ascii="Times New Roman" w:hAnsi="Times New Roman"/>
                <w:b/>
                <w:bCs/>
                <w:sz w:val="24"/>
                <w:szCs w:val="24"/>
              </w:rPr>
              <w:t>999,5</w:t>
            </w:r>
          </w:p>
        </w:tc>
      </w:tr>
    </w:tbl>
    <w:p w:rsidR="007127C1" w:rsidRPr="007127C1" w:rsidRDefault="007127C1" w:rsidP="007127C1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7127C1" w:rsidRPr="007127C1" w:rsidSect="007127C1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:rsidR="007127C1" w:rsidRPr="007127C1" w:rsidRDefault="007127C1" w:rsidP="007127C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15102" w:type="dxa"/>
        <w:tblLayout w:type="fixed"/>
        <w:tblLook w:val="01E0" w:firstRow="1" w:lastRow="1" w:firstColumn="1" w:lastColumn="1" w:noHBand="0" w:noVBand="0"/>
      </w:tblPr>
      <w:tblGrid>
        <w:gridCol w:w="5435"/>
        <w:gridCol w:w="9667"/>
      </w:tblGrid>
      <w:tr w:rsidR="007127C1" w:rsidRPr="007127C1" w:rsidTr="00506BEE">
        <w:trPr>
          <w:cantSplit/>
          <w:trHeight w:val="1423"/>
        </w:trPr>
        <w:tc>
          <w:tcPr>
            <w:tcW w:w="5435" w:type="dxa"/>
            <w:vMerge w:val="restart"/>
          </w:tcPr>
          <w:p w:rsidR="007127C1" w:rsidRPr="007127C1" w:rsidRDefault="007127C1" w:rsidP="00506BE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67" w:type="dxa"/>
          </w:tcPr>
          <w:p w:rsidR="007127C1" w:rsidRPr="007127C1" w:rsidRDefault="007127C1" w:rsidP="00506BE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127C1">
              <w:rPr>
                <w:rFonts w:ascii="Times New Roman" w:hAnsi="Times New Roman"/>
                <w:bCs/>
                <w:sz w:val="28"/>
                <w:szCs w:val="28"/>
              </w:rPr>
              <w:t>Приложение №</w:t>
            </w:r>
            <w:r w:rsidR="00A9797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7127C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7127C1" w:rsidRPr="007127C1" w:rsidRDefault="007127C1" w:rsidP="00506BE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127C1">
              <w:rPr>
                <w:rFonts w:ascii="Times New Roman" w:hAnsi="Times New Roman"/>
                <w:bCs/>
                <w:sz w:val="28"/>
                <w:szCs w:val="28"/>
              </w:rPr>
              <w:t>к решению Совета депутатов</w:t>
            </w:r>
          </w:p>
          <w:p w:rsidR="007127C1" w:rsidRPr="007127C1" w:rsidRDefault="007127C1" w:rsidP="00506BE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127C1">
              <w:rPr>
                <w:rFonts w:ascii="Times New Roman" w:hAnsi="Times New Roman"/>
                <w:bCs/>
                <w:sz w:val="28"/>
                <w:szCs w:val="28"/>
              </w:rPr>
              <w:t>Ягодно</w:t>
            </w:r>
            <w:proofErr w:type="spellEnd"/>
            <w:r w:rsidRPr="007127C1">
              <w:rPr>
                <w:rFonts w:ascii="Times New Roman" w:hAnsi="Times New Roman"/>
                <w:bCs/>
                <w:sz w:val="28"/>
                <w:szCs w:val="28"/>
              </w:rPr>
              <w:t xml:space="preserve">-Полянского </w:t>
            </w:r>
          </w:p>
          <w:p w:rsidR="007127C1" w:rsidRPr="007127C1" w:rsidRDefault="007127C1" w:rsidP="00506BE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127C1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</w:t>
            </w:r>
          </w:p>
          <w:p w:rsidR="007127C1" w:rsidRPr="007127C1" w:rsidRDefault="007127C1" w:rsidP="00506BE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127C1">
              <w:rPr>
                <w:rFonts w:ascii="Times New Roman" w:hAnsi="Times New Roman"/>
                <w:bCs/>
                <w:sz w:val="28"/>
                <w:szCs w:val="28"/>
              </w:rPr>
              <w:t xml:space="preserve">Татищевского муниципального района </w:t>
            </w:r>
          </w:p>
          <w:p w:rsidR="007127C1" w:rsidRPr="007127C1" w:rsidRDefault="007127C1" w:rsidP="00506BE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127C1">
              <w:rPr>
                <w:rFonts w:ascii="Times New Roman" w:hAnsi="Times New Roman"/>
                <w:bCs/>
                <w:sz w:val="28"/>
                <w:szCs w:val="28"/>
              </w:rPr>
              <w:t xml:space="preserve">Саратовской области </w:t>
            </w:r>
          </w:p>
          <w:p w:rsidR="007127C1" w:rsidRPr="007127C1" w:rsidRDefault="007127C1" w:rsidP="00506BE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127C1">
              <w:rPr>
                <w:rFonts w:ascii="Times New Roman" w:hAnsi="Times New Roman"/>
                <w:bCs/>
                <w:sz w:val="28"/>
                <w:szCs w:val="28"/>
              </w:rPr>
              <w:t>от 000000 № 0000</w:t>
            </w:r>
          </w:p>
        </w:tc>
      </w:tr>
      <w:tr w:rsidR="007127C1" w:rsidRPr="007127C1" w:rsidTr="00506BEE">
        <w:trPr>
          <w:cantSplit/>
          <w:trHeight w:val="212"/>
        </w:trPr>
        <w:tc>
          <w:tcPr>
            <w:tcW w:w="5435" w:type="dxa"/>
            <w:vMerge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67" w:type="dxa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127C1" w:rsidRPr="007127C1" w:rsidRDefault="007127C1" w:rsidP="007127C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127C1" w:rsidRPr="007127C1" w:rsidRDefault="007127C1" w:rsidP="007127C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127C1">
        <w:rPr>
          <w:rFonts w:ascii="Times New Roman" w:hAnsi="Times New Roman"/>
          <w:b/>
          <w:bCs/>
          <w:sz w:val="28"/>
          <w:szCs w:val="28"/>
        </w:rPr>
        <w:t xml:space="preserve">Ведомственная структура расходов местного бюджета </w:t>
      </w:r>
    </w:p>
    <w:p w:rsidR="007127C1" w:rsidRPr="007127C1" w:rsidRDefault="007127C1" w:rsidP="007127C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127C1">
        <w:rPr>
          <w:rFonts w:ascii="Times New Roman" w:hAnsi="Times New Roman"/>
          <w:b/>
          <w:bCs/>
          <w:sz w:val="28"/>
          <w:szCs w:val="28"/>
        </w:rPr>
        <w:t>Ягодно</w:t>
      </w:r>
      <w:proofErr w:type="spellEnd"/>
      <w:r w:rsidRPr="007127C1">
        <w:rPr>
          <w:rFonts w:ascii="Times New Roman" w:hAnsi="Times New Roman"/>
          <w:b/>
          <w:bCs/>
          <w:sz w:val="28"/>
          <w:szCs w:val="28"/>
        </w:rPr>
        <w:t>-Полянского муниципального образования Татищевского</w:t>
      </w:r>
    </w:p>
    <w:p w:rsidR="007127C1" w:rsidRPr="007127C1" w:rsidRDefault="007127C1" w:rsidP="007127C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127C1">
        <w:rPr>
          <w:rFonts w:ascii="Times New Roman" w:hAnsi="Times New Roman"/>
          <w:b/>
          <w:bCs/>
          <w:sz w:val="28"/>
          <w:szCs w:val="28"/>
        </w:rPr>
        <w:t>муниципального района Саратовской области на 2024 год и на плановый период 2025 и 2026 годов</w:t>
      </w:r>
    </w:p>
    <w:p w:rsidR="007127C1" w:rsidRPr="007127C1" w:rsidRDefault="007127C1" w:rsidP="007127C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>(тыс. рублей)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850"/>
        <w:gridCol w:w="1134"/>
        <w:gridCol w:w="1134"/>
        <w:gridCol w:w="1701"/>
        <w:gridCol w:w="1275"/>
        <w:gridCol w:w="1560"/>
        <w:gridCol w:w="1418"/>
        <w:gridCol w:w="1417"/>
      </w:tblGrid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701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Целевая </w:t>
            </w:r>
          </w:p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1275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</w:p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расходов</w:t>
            </w:r>
          </w:p>
        </w:tc>
        <w:tc>
          <w:tcPr>
            <w:tcW w:w="1560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41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Ягодно</w:t>
            </w:r>
            <w:proofErr w:type="spellEnd"/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-Полянского муниципального образования Татищевского муниципального района Саратовской области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17148,1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10278,8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11331,3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4636,1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5195,1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4914,6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2187,4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2187,4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2100000000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2187,4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2187,4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2160000000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2187,4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2187,4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2160010010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2187,4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2187,4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2160010010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2187,4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2187,4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2818,3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2890,4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2609,9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2100000000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2097,1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2690,4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2409,9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2170000000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2097,1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2690,4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2409,9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2047,1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2640,4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2359,9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1524,6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2114,0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1978,8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472,5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526,4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381,1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2170010040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2170010040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погашение кредиторской задолженности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7550000000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исполнение решений налогового органа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7550010620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7550010620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7700000000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7720000000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7720010260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7720010260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7530000000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7530010130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7530010130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7127C1" w:rsidRPr="00506BEE" w:rsidTr="007127C1">
        <w:trPr>
          <w:trHeight w:val="228"/>
        </w:trPr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77,3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17,3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17,3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7200000000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7200010450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7200010450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7,3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7,3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7540000000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7,3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7,3</w:t>
            </w:r>
          </w:p>
        </w:tc>
      </w:tr>
      <w:tr w:rsidR="007127C1" w:rsidRPr="00506BEE" w:rsidTr="007127C1">
        <w:trPr>
          <w:trHeight w:val="504"/>
        </w:trPr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7540010140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7,3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7,3</w:t>
            </w:r>
          </w:p>
        </w:tc>
      </w:tr>
      <w:tr w:rsidR="007127C1" w:rsidRPr="00506BEE" w:rsidTr="00506BEE">
        <w:trPr>
          <w:trHeight w:val="327"/>
        </w:trPr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7540010140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7,3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7,3</w:t>
            </w:r>
          </w:p>
        </w:tc>
      </w:tr>
      <w:tr w:rsidR="007127C1" w:rsidRPr="00506BEE" w:rsidTr="007127C1">
        <w:trPr>
          <w:trHeight w:val="254"/>
        </w:trPr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11843,9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4422,3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5807,9</w:t>
            </w:r>
          </w:p>
        </w:tc>
      </w:tr>
      <w:tr w:rsidR="007127C1" w:rsidRPr="00506BEE" w:rsidTr="007127C1">
        <w:trPr>
          <w:trHeight w:val="254"/>
        </w:trPr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11773,9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4412,3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5797,9</w:t>
            </w:r>
          </w:p>
        </w:tc>
      </w:tr>
      <w:tr w:rsidR="007127C1" w:rsidRPr="00506BEE" w:rsidTr="007127C1">
        <w:trPr>
          <w:trHeight w:val="254"/>
        </w:trPr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«Ремонт, содержание автомобильных дорог в границах </w:t>
            </w:r>
            <w:proofErr w:type="spellStart"/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Ягодно</w:t>
            </w:r>
            <w:proofErr w:type="spellEnd"/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-Полянского муниципального образования Татищевского муниципального района Саратовской области на 2022-2024 годы»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5Ж00000000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11773,9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7127C1">
        <w:trPr>
          <w:trHeight w:val="254"/>
        </w:trPr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Ремонт автомобильных дорог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5Ж00200000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7344,0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7127C1">
        <w:trPr>
          <w:trHeight w:val="254"/>
        </w:trPr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5Ж002</w:t>
            </w: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73</w:t>
            </w: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44,</w:t>
            </w: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7127C1">
        <w:trPr>
          <w:trHeight w:val="254"/>
        </w:trPr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5Ж002</w:t>
            </w: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73</w:t>
            </w: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44,</w:t>
            </w: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7127C1">
        <w:trPr>
          <w:trHeight w:val="254"/>
        </w:trPr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Ремонт и содержание автомобильных дорог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Ж00300000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4429,9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7127C1">
        <w:trPr>
          <w:trHeight w:val="254"/>
        </w:trPr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Ж003Д0000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4429,9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7127C1">
        <w:trPr>
          <w:trHeight w:val="254"/>
        </w:trPr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Ж003Д0000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4429,9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7127C1">
        <w:trPr>
          <w:trHeight w:val="254"/>
        </w:trPr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дорожного хозяйства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7800000000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4412,3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5797,9</w:t>
            </w:r>
          </w:p>
        </w:tc>
      </w:tr>
      <w:tr w:rsidR="007127C1" w:rsidRPr="00506BEE" w:rsidTr="007127C1">
        <w:trPr>
          <w:trHeight w:val="254"/>
        </w:trPr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Средства дорожных фондов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7810000000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4412,3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5797,9</w:t>
            </w:r>
          </w:p>
        </w:tc>
      </w:tr>
      <w:tr w:rsidR="007127C1" w:rsidRPr="00506BEE" w:rsidTr="007127C1">
        <w:trPr>
          <w:trHeight w:val="254"/>
        </w:trPr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Деятельность по содержанию автомобильных дорог местного значения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7810010370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4412,3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5797,9</w:t>
            </w:r>
          </w:p>
        </w:tc>
      </w:tr>
      <w:tr w:rsidR="007127C1" w:rsidRPr="00506BEE" w:rsidTr="007127C1">
        <w:trPr>
          <w:trHeight w:val="254"/>
        </w:trPr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7810010370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4412,3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5797,9</w:t>
            </w:r>
          </w:p>
        </w:tc>
      </w:tr>
      <w:tr w:rsidR="007127C1" w:rsidRPr="00506BEE" w:rsidTr="007127C1">
        <w:trPr>
          <w:trHeight w:val="159"/>
        </w:trPr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</w:tr>
      <w:tr w:rsidR="007127C1" w:rsidRPr="00506BEE" w:rsidTr="007127C1">
        <w:trPr>
          <w:trHeight w:val="159"/>
        </w:trPr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2400000000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7127C1">
        <w:trPr>
          <w:trHeight w:val="159"/>
        </w:trPr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2400010590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7127C1">
        <w:trPr>
          <w:trHeight w:val="159"/>
        </w:trPr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2400010590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7127C1">
        <w:trPr>
          <w:trHeight w:val="159"/>
        </w:trPr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7200000000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</w:tr>
      <w:tr w:rsidR="007127C1" w:rsidRPr="00506BEE" w:rsidTr="007127C1">
        <w:trPr>
          <w:trHeight w:val="159"/>
        </w:trPr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7200010250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</w:tr>
      <w:tr w:rsidR="007127C1" w:rsidRPr="00506BEE" w:rsidTr="007127C1">
        <w:trPr>
          <w:trHeight w:val="159"/>
        </w:trPr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7200010250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668,1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661,4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608,8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7600000000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Поддержка жилищного хозяйства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7610000000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Осуществление части полномочий в сфере жилищной политики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7610010770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7610010770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663,1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661,4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608,8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7600000000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663,1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661,4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608,8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7630000000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663,1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661,4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608,8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7630010150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441,7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367,5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7630010150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441,7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367,5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озеленение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7630010170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7630010170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7630010180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7630010180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7630010190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145,6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119,7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141,3</w:t>
            </w:r>
          </w:p>
        </w:tc>
      </w:tr>
      <w:tr w:rsidR="007127C1" w:rsidRPr="00506BEE" w:rsidTr="007127C1"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7630010190</w:t>
            </w: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145,6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119,7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141,3</w:t>
            </w:r>
          </w:p>
        </w:tc>
      </w:tr>
      <w:tr w:rsidR="007127C1" w:rsidRPr="00506BEE" w:rsidTr="007127C1">
        <w:trPr>
          <w:trHeight w:val="171"/>
        </w:trPr>
        <w:tc>
          <w:tcPr>
            <w:tcW w:w="496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17148,1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10278,8</w:t>
            </w:r>
          </w:p>
        </w:tc>
        <w:tc>
          <w:tcPr>
            <w:tcW w:w="141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11331,3</w:t>
            </w:r>
          </w:p>
        </w:tc>
      </w:tr>
    </w:tbl>
    <w:p w:rsidR="007127C1" w:rsidRPr="007127C1" w:rsidRDefault="007127C1" w:rsidP="007127C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127C1" w:rsidRPr="007127C1" w:rsidRDefault="007127C1" w:rsidP="007127C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127C1" w:rsidRPr="007127C1" w:rsidRDefault="007127C1" w:rsidP="007127C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127C1" w:rsidRPr="007127C1" w:rsidRDefault="007127C1" w:rsidP="007127C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127C1" w:rsidRPr="007127C1" w:rsidRDefault="007127C1" w:rsidP="007127C1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7127C1" w:rsidRPr="007127C1" w:rsidSect="003C6ADE">
          <w:pgSz w:w="16838" w:h="11906" w:orient="landscape"/>
          <w:pgMar w:top="567" w:right="851" w:bottom="1701" w:left="1134" w:header="709" w:footer="709" w:gutter="0"/>
          <w:cols w:space="708"/>
          <w:docGrid w:linePitch="360"/>
        </w:sectPr>
      </w:pPr>
    </w:p>
    <w:tbl>
      <w:tblPr>
        <w:tblW w:w="10771" w:type="dxa"/>
        <w:tblLayout w:type="fixed"/>
        <w:tblLook w:val="01E0" w:firstRow="1" w:lastRow="1" w:firstColumn="1" w:lastColumn="1" w:noHBand="0" w:noVBand="0"/>
      </w:tblPr>
      <w:tblGrid>
        <w:gridCol w:w="4678"/>
        <w:gridCol w:w="6093"/>
      </w:tblGrid>
      <w:tr w:rsidR="007127C1" w:rsidRPr="007127C1" w:rsidTr="00506BEE">
        <w:trPr>
          <w:cantSplit/>
          <w:trHeight w:val="1137"/>
        </w:trPr>
        <w:tc>
          <w:tcPr>
            <w:tcW w:w="4678" w:type="dxa"/>
          </w:tcPr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093" w:type="dxa"/>
          </w:tcPr>
          <w:p w:rsidR="007127C1" w:rsidRPr="007127C1" w:rsidRDefault="00506BEE" w:rsidP="007127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№</w:t>
            </w:r>
            <w:r w:rsidR="00A9797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bookmarkStart w:id="0" w:name="_GoBack"/>
            <w:bookmarkEnd w:id="0"/>
          </w:p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27C1">
              <w:rPr>
                <w:rFonts w:ascii="Times New Roman" w:hAnsi="Times New Roman"/>
                <w:bCs/>
                <w:sz w:val="28"/>
                <w:szCs w:val="28"/>
              </w:rPr>
              <w:t>к решению Совета депутатов</w:t>
            </w:r>
          </w:p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127C1">
              <w:rPr>
                <w:rFonts w:ascii="Times New Roman" w:hAnsi="Times New Roman"/>
                <w:bCs/>
                <w:sz w:val="28"/>
                <w:szCs w:val="28"/>
              </w:rPr>
              <w:t>Ягодно</w:t>
            </w:r>
            <w:proofErr w:type="spellEnd"/>
            <w:r w:rsidRPr="007127C1">
              <w:rPr>
                <w:rFonts w:ascii="Times New Roman" w:hAnsi="Times New Roman"/>
                <w:bCs/>
                <w:sz w:val="28"/>
                <w:szCs w:val="28"/>
              </w:rPr>
              <w:t>-Полянского</w:t>
            </w:r>
          </w:p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27C1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</w:t>
            </w:r>
          </w:p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27C1">
              <w:rPr>
                <w:rFonts w:ascii="Times New Roman" w:hAnsi="Times New Roman"/>
                <w:bCs/>
                <w:sz w:val="28"/>
                <w:szCs w:val="28"/>
              </w:rPr>
              <w:t xml:space="preserve">Татищевского муниципального района </w:t>
            </w:r>
          </w:p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27C1">
              <w:rPr>
                <w:rFonts w:ascii="Times New Roman" w:hAnsi="Times New Roman"/>
                <w:bCs/>
                <w:sz w:val="28"/>
                <w:szCs w:val="28"/>
              </w:rPr>
              <w:t xml:space="preserve">Саратовской области </w:t>
            </w:r>
          </w:p>
          <w:p w:rsidR="007127C1" w:rsidRPr="007127C1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127C1" w:rsidRPr="007127C1" w:rsidRDefault="007127C1" w:rsidP="007127C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127C1" w:rsidRPr="007127C1" w:rsidRDefault="007127C1" w:rsidP="007127C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127C1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на 2024 год и на плановый период 2025 и 2026 годов по разделам, </w:t>
      </w:r>
    </w:p>
    <w:p w:rsidR="007127C1" w:rsidRPr="007127C1" w:rsidRDefault="007127C1" w:rsidP="007127C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127C1">
        <w:rPr>
          <w:rFonts w:ascii="Times New Roman" w:hAnsi="Times New Roman"/>
          <w:b/>
          <w:bCs/>
          <w:sz w:val="28"/>
          <w:szCs w:val="28"/>
        </w:rPr>
        <w:t>подразделам, целевым статьям, группам видов расходов классификации расходов местного бюджета</w:t>
      </w:r>
      <w:r w:rsidR="00506BE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127C1">
        <w:rPr>
          <w:rFonts w:ascii="Times New Roman" w:hAnsi="Times New Roman"/>
          <w:b/>
          <w:bCs/>
          <w:sz w:val="28"/>
          <w:szCs w:val="28"/>
        </w:rPr>
        <w:t>Ягодно</w:t>
      </w:r>
      <w:proofErr w:type="spellEnd"/>
      <w:r w:rsidRPr="007127C1">
        <w:rPr>
          <w:rFonts w:ascii="Times New Roman" w:hAnsi="Times New Roman"/>
          <w:b/>
          <w:bCs/>
          <w:sz w:val="28"/>
          <w:szCs w:val="28"/>
        </w:rPr>
        <w:t xml:space="preserve">-Полянского муниципального образования Татищевского муниципального района </w:t>
      </w:r>
    </w:p>
    <w:p w:rsidR="007127C1" w:rsidRPr="007127C1" w:rsidRDefault="007127C1" w:rsidP="007127C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127C1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</w:p>
    <w:p w:rsidR="007127C1" w:rsidRPr="007127C1" w:rsidRDefault="007127C1" w:rsidP="007127C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127C1">
        <w:rPr>
          <w:rFonts w:ascii="Times New Roman" w:hAnsi="Times New Roman"/>
          <w:bCs/>
          <w:sz w:val="28"/>
          <w:szCs w:val="28"/>
        </w:rPr>
        <w:t>(тыс. рублей)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777"/>
        <w:gridCol w:w="708"/>
        <w:gridCol w:w="1418"/>
        <w:gridCol w:w="850"/>
        <w:gridCol w:w="993"/>
        <w:gridCol w:w="992"/>
        <w:gridCol w:w="895"/>
      </w:tblGrid>
      <w:tr w:rsidR="007127C1" w:rsidRPr="00506BEE" w:rsidTr="00506BEE">
        <w:trPr>
          <w:trHeight w:val="543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77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0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41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Целевая </w:t>
            </w:r>
          </w:p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850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</w:p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расходов</w:t>
            </w:r>
          </w:p>
        </w:tc>
        <w:tc>
          <w:tcPr>
            <w:tcW w:w="993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895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7127C1" w:rsidRPr="00506BEE" w:rsidTr="00506BEE">
        <w:trPr>
          <w:trHeight w:val="287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95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7127C1" w:rsidRPr="00506BEE" w:rsidTr="00506BEE">
        <w:trPr>
          <w:trHeight w:val="271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4636,1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5195,1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4914,6</w:t>
            </w:r>
          </w:p>
        </w:tc>
      </w:tr>
      <w:tr w:rsidR="007127C1" w:rsidRPr="00506BEE" w:rsidTr="00506BEE">
        <w:trPr>
          <w:trHeight w:val="815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1640,5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2187,4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2187,4</w:t>
            </w:r>
          </w:p>
        </w:tc>
      </w:tr>
      <w:tr w:rsidR="007127C1" w:rsidRPr="00506BEE" w:rsidTr="00506BEE">
        <w:trPr>
          <w:trHeight w:val="558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2100000000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1640,5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2187,4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2187,4</w:t>
            </w:r>
          </w:p>
        </w:tc>
      </w:tr>
      <w:tr w:rsidR="007127C1" w:rsidRPr="00506BEE" w:rsidTr="00506BEE">
        <w:trPr>
          <w:trHeight w:val="830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2160000000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1640,5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2187,4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2187,4</w:t>
            </w:r>
          </w:p>
        </w:tc>
      </w:tr>
      <w:tr w:rsidR="007127C1" w:rsidRPr="00506BEE" w:rsidTr="00506BEE">
        <w:trPr>
          <w:trHeight w:val="543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2160010010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1640,5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2187,4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2187,4</w:t>
            </w:r>
          </w:p>
        </w:tc>
      </w:tr>
      <w:tr w:rsidR="007127C1" w:rsidRPr="00506BEE" w:rsidTr="00506BEE">
        <w:trPr>
          <w:trHeight w:val="572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2160010010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1640,5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2187,4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2187,4</w:t>
            </w:r>
          </w:p>
        </w:tc>
      </w:tr>
      <w:tr w:rsidR="007127C1" w:rsidRPr="00506BEE" w:rsidTr="00506BEE">
        <w:trPr>
          <w:trHeight w:val="558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Функционирование местных администраций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2818,3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2890,4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2609,9</w:t>
            </w:r>
          </w:p>
        </w:tc>
      </w:tr>
      <w:tr w:rsidR="007127C1" w:rsidRPr="00506BEE" w:rsidTr="00506BEE">
        <w:trPr>
          <w:trHeight w:val="543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2100000000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2097,1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2690,4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2409,9</w:t>
            </w:r>
          </w:p>
        </w:tc>
      </w:tr>
      <w:tr w:rsidR="007127C1" w:rsidRPr="00506BEE" w:rsidTr="00506BEE">
        <w:trPr>
          <w:trHeight w:val="830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2170000000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2097,1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2690,4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2409,9</w:t>
            </w:r>
          </w:p>
        </w:tc>
      </w:tr>
      <w:tr w:rsidR="007127C1" w:rsidRPr="00506BEE" w:rsidTr="00506BEE">
        <w:trPr>
          <w:trHeight w:val="558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2170010020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2047,1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2640,4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2359,9</w:t>
            </w:r>
          </w:p>
        </w:tc>
      </w:tr>
      <w:tr w:rsidR="007127C1" w:rsidRPr="00506BEE" w:rsidTr="00506BEE">
        <w:trPr>
          <w:trHeight w:val="1661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2170010020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1524,6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2114,0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1978,8</w:t>
            </w:r>
          </w:p>
        </w:tc>
      </w:tr>
      <w:tr w:rsidR="007127C1" w:rsidRPr="00506BEE" w:rsidTr="00506BEE">
        <w:trPr>
          <w:trHeight w:val="543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2170010020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472,5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526,4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381,1</w:t>
            </w:r>
          </w:p>
        </w:tc>
      </w:tr>
      <w:tr w:rsidR="007127C1" w:rsidRPr="00506BEE" w:rsidTr="00506BEE">
        <w:trPr>
          <w:trHeight w:val="287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2170010020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506BEE">
        <w:trPr>
          <w:trHeight w:val="543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2170010040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7127C1" w:rsidRPr="00506BEE" w:rsidTr="00506BEE">
        <w:trPr>
          <w:trHeight w:val="271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2170010040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7127C1" w:rsidRPr="00506BEE" w:rsidTr="00506BEE">
        <w:trPr>
          <w:trHeight w:val="558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7500000000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:rsidR="007127C1" w:rsidRPr="00506BEE" w:rsidTr="00506BEE">
        <w:trPr>
          <w:trHeight w:val="543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погашение кредиторской задолженности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7550000000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:rsidR="007127C1" w:rsidRPr="00506BEE" w:rsidTr="00506BEE">
        <w:trPr>
          <w:trHeight w:val="543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исполнение решений налогового органа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7550010620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:rsidR="007127C1" w:rsidRPr="00506BEE" w:rsidTr="00506BEE">
        <w:trPr>
          <w:trHeight w:val="1676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7550010620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:rsidR="007127C1" w:rsidRPr="00506BEE" w:rsidTr="00506BEE">
        <w:trPr>
          <w:trHeight w:val="543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7700000000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421,2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506BEE">
        <w:trPr>
          <w:trHeight w:val="830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7720000000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421,2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506BEE">
        <w:trPr>
          <w:trHeight w:val="1661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7720010260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421,2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506BEE">
        <w:trPr>
          <w:trHeight w:val="271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7720010260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421,2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506BEE">
        <w:trPr>
          <w:trHeight w:val="271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7127C1" w:rsidRPr="00506BEE" w:rsidTr="00506BEE">
        <w:trPr>
          <w:trHeight w:val="543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7500000000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7127C1" w:rsidRPr="00506BEE" w:rsidTr="00506BEE">
        <w:trPr>
          <w:trHeight w:val="287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7530000000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7127C1" w:rsidRPr="00506BEE" w:rsidTr="00506BEE">
        <w:trPr>
          <w:trHeight w:val="543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7530010130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7127C1" w:rsidRPr="00506BEE" w:rsidTr="00506BEE">
        <w:trPr>
          <w:trHeight w:val="271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7530010130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7127C1" w:rsidRPr="00506BEE" w:rsidTr="00506BEE">
        <w:trPr>
          <w:trHeight w:val="271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77,3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17,3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17,3</w:t>
            </w:r>
          </w:p>
        </w:tc>
      </w:tr>
      <w:tr w:rsidR="007127C1" w:rsidRPr="00506BEE" w:rsidTr="00506BEE">
        <w:trPr>
          <w:trHeight w:val="558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7200000000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</w:tr>
      <w:tr w:rsidR="007127C1" w:rsidRPr="00506BEE" w:rsidTr="00506BEE">
        <w:trPr>
          <w:trHeight w:val="572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 xml:space="preserve">Оценка недвижимости, признание прав и регулирование отношений по </w:t>
            </w: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7200010450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</w:tr>
      <w:tr w:rsidR="007127C1" w:rsidRPr="00506BEE" w:rsidTr="00506BEE">
        <w:trPr>
          <w:trHeight w:val="558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7200010450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</w:tr>
      <w:tr w:rsidR="007127C1" w:rsidRPr="00506BEE" w:rsidTr="00506BEE">
        <w:trPr>
          <w:trHeight w:val="543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7500000000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7,3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7,3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7,3</w:t>
            </w:r>
          </w:p>
        </w:tc>
      </w:tr>
      <w:tr w:rsidR="007127C1" w:rsidRPr="00506BEE" w:rsidTr="00506BEE">
        <w:trPr>
          <w:trHeight w:val="388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7540000000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7,3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7,3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7,3</w:t>
            </w:r>
          </w:p>
        </w:tc>
      </w:tr>
      <w:tr w:rsidR="007127C1" w:rsidRPr="00506BEE" w:rsidTr="00506BEE">
        <w:trPr>
          <w:trHeight w:val="507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7540010140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7,3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7,3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7,3</w:t>
            </w:r>
          </w:p>
        </w:tc>
      </w:tr>
      <w:tr w:rsidR="007127C1" w:rsidRPr="00506BEE" w:rsidTr="00506BEE">
        <w:trPr>
          <w:trHeight w:val="507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7540010140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7,3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7,3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7,3</w:t>
            </w:r>
          </w:p>
        </w:tc>
      </w:tr>
      <w:tr w:rsidR="007127C1" w:rsidRPr="00506BEE" w:rsidTr="00506BEE">
        <w:trPr>
          <w:trHeight w:val="507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11843,9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4422,3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5807,9</w:t>
            </w:r>
          </w:p>
        </w:tc>
      </w:tr>
      <w:tr w:rsidR="007127C1" w:rsidRPr="00506BEE" w:rsidTr="00506BEE">
        <w:trPr>
          <w:trHeight w:val="507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11773,9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4412,3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5797,9</w:t>
            </w:r>
          </w:p>
        </w:tc>
      </w:tr>
      <w:tr w:rsidR="007127C1" w:rsidRPr="00506BEE" w:rsidTr="00506BEE">
        <w:trPr>
          <w:trHeight w:val="507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«Ремонт, содержание автомобильных дорог в границах </w:t>
            </w:r>
            <w:proofErr w:type="spellStart"/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Ягодно</w:t>
            </w:r>
            <w:proofErr w:type="spellEnd"/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-Полянского муниципального образования Татищевского муниципального района Саратовской области на 2022-2024 годы»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5Ж00000000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11773,9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506BEE">
        <w:trPr>
          <w:trHeight w:val="218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Ремонт автомобильных дорог за счет средств дорожного фонда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5Ж00200000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7344,0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506BEE">
        <w:trPr>
          <w:trHeight w:val="324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5Ж002</w:t>
            </w: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D7610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73</w:t>
            </w: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44,</w:t>
            </w: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506BEE">
        <w:trPr>
          <w:trHeight w:val="287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5Ж002</w:t>
            </w: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D7610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73</w:t>
            </w: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44,</w:t>
            </w: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506BEE">
        <w:trPr>
          <w:trHeight w:val="255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Ремонт и содержание автомобильных дорог за счет средств дорожного фонда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Ж00300000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4429,9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506BEE">
        <w:trPr>
          <w:trHeight w:val="255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Ж003Д0000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4429,9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506BEE">
        <w:trPr>
          <w:trHeight w:val="255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Ж003Д0000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4429,9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506BEE">
        <w:trPr>
          <w:trHeight w:val="255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дорожного хозяйства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7800000000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4412,3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5797,9</w:t>
            </w:r>
          </w:p>
        </w:tc>
      </w:tr>
      <w:tr w:rsidR="007127C1" w:rsidRPr="00506BEE" w:rsidTr="00506BEE">
        <w:trPr>
          <w:trHeight w:val="255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Средства дорожных фондов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7810000000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4412,3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5797,9</w:t>
            </w:r>
          </w:p>
        </w:tc>
      </w:tr>
      <w:tr w:rsidR="007127C1" w:rsidRPr="00506BEE" w:rsidTr="00506BEE">
        <w:trPr>
          <w:trHeight w:val="255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Деятельность по содержанию автомобильных дорог местного значения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7810010370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4412,3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5797,9</w:t>
            </w:r>
          </w:p>
        </w:tc>
      </w:tr>
      <w:tr w:rsidR="007127C1" w:rsidRPr="00506BEE" w:rsidTr="00506BEE">
        <w:trPr>
          <w:trHeight w:val="255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7810010370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4412,3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5797,9</w:t>
            </w:r>
          </w:p>
        </w:tc>
      </w:tr>
      <w:tr w:rsidR="007127C1" w:rsidRPr="00506BEE" w:rsidTr="00506BEE">
        <w:trPr>
          <w:trHeight w:val="255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</w:tr>
      <w:tr w:rsidR="007127C1" w:rsidRPr="00506BEE" w:rsidTr="00506BEE">
        <w:trPr>
          <w:trHeight w:val="255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2400000000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506BEE">
        <w:trPr>
          <w:trHeight w:val="255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2400010590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506BEE">
        <w:trPr>
          <w:trHeight w:val="160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2400010590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506BEE">
        <w:trPr>
          <w:trHeight w:val="160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7200000000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</w:tr>
      <w:tr w:rsidR="007127C1" w:rsidRPr="00506BEE" w:rsidTr="00506BEE">
        <w:trPr>
          <w:trHeight w:val="160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7200010250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</w:tr>
      <w:tr w:rsidR="007127C1" w:rsidRPr="00506BEE" w:rsidTr="00506BEE">
        <w:trPr>
          <w:trHeight w:val="160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7200010250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</w:tr>
      <w:tr w:rsidR="007127C1" w:rsidRPr="00506BEE" w:rsidTr="00506BEE">
        <w:trPr>
          <w:trHeight w:val="160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668,1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661,4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608,8</w:t>
            </w:r>
          </w:p>
        </w:tc>
      </w:tr>
      <w:tr w:rsidR="007127C1" w:rsidRPr="00506BEE" w:rsidTr="00506BEE">
        <w:trPr>
          <w:trHeight w:val="160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506BEE">
        <w:trPr>
          <w:trHeight w:val="160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7600000000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506BEE">
        <w:trPr>
          <w:trHeight w:val="271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7610000000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506BEE">
        <w:trPr>
          <w:trHeight w:val="543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Осуществление части полномочий в сфере жилищной политики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7610010770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506BEE">
        <w:trPr>
          <w:trHeight w:val="558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7610010770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127C1" w:rsidRPr="00506BEE" w:rsidTr="00506BEE">
        <w:trPr>
          <w:trHeight w:val="271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663,1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661,4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608,8</w:t>
            </w:r>
          </w:p>
        </w:tc>
      </w:tr>
      <w:tr w:rsidR="007127C1" w:rsidRPr="00506BEE" w:rsidTr="00506BEE">
        <w:trPr>
          <w:trHeight w:val="830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7600000000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663,1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661,4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608,8</w:t>
            </w:r>
          </w:p>
        </w:tc>
      </w:tr>
      <w:tr w:rsidR="007127C1" w:rsidRPr="00506BEE" w:rsidTr="00506BEE">
        <w:trPr>
          <w:trHeight w:val="271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7630000000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663,1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661,4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608,8</w:t>
            </w:r>
          </w:p>
        </w:tc>
      </w:tr>
      <w:tr w:rsidR="007127C1" w:rsidRPr="00506BEE" w:rsidTr="00506BEE">
        <w:trPr>
          <w:trHeight w:val="271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7630010150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417,5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441,7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367,5</w:t>
            </w:r>
          </w:p>
        </w:tc>
      </w:tr>
      <w:tr w:rsidR="007127C1" w:rsidRPr="00506BEE" w:rsidTr="00506BEE">
        <w:trPr>
          <w:trHeight w:val="543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7630010150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417,5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441,7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367,5</w:t>
            </w:r>
          </w:p>
        </w:tc>
      </w:tr>
      <w:tr w:rsidR="007127C1" w:rsidRPr="00506BEE" w:rsidTr="00506BEE">
        <w:trPr>
          <w:trHeight w:val="271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озеленение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7630010170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7127C1" w:rsidRPr="00506BEE" w:rsidTr="00506BEE">
        <w:trPr>
          <w:trHeight w:val="558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7630010170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7127C1" w:rsidRPr="00506BEE" w:rsidTr="00506BEE">
        <w:trPr>
          <w:trHeight w:val="543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7630010180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7127C1" w:rsidRPr="00506BEE" w:rsidTr="00506BEE">
        <w:trPr>
          <w:trHeight w:val="558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7630010180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7127C1" w:rsidRPr="00506BEE" w:rsidTr="00506BEE">
        <w:trPr>
          <w:trHeight w:val="543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Расходы на прочие мероприятия по благоустройству поселений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7630010190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145,6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119,7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141,3</w:t>
            </w:r>
          </w:p>
        </w:tc>
      </w:tr>
      <w:tr w:rsidR="007127C1" w:rsidRPr="00506BEE" w:rsidTr="00506BEE">
        <w:trPr>
          <w:trHeight w:val="558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7630010190</w:t>
            </w: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145,6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119,7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Cs/>
                <w:sz w:val="24"/>
                <w:szCs w:val="24"/>
              </w:rPr>
              <w:t>141,3</w:t>
            </w:r>
          </w:p>
        </w:tc>
      </w:tr>
      <w:tr w:rsidR="007127C1" w:rsidRPr="00506BEE" w:rsidTr="00506BEE">
        <w:trPr>
          <w:trHeight w:val="256"/>
        </w:trPr>
        <w:tc>
          <w:tcPr>
            <w:tcW w:w="2938" w:type="dxa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77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17148,1</w:t>
            </w:r>
          </w:p>
        </w:tc>
        <w:tc>
          <w:tcPr>
            <w:tcW w:w="992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10278,8</w:t>
            </w:r>
          </w:p>
        </w:tc>
        <w:tc>
          <w:tcPr>
            <w:tcW w:w="895" w:type="dxa"/>
            <w:vAlign w:val="bottom"/>
          </w:tcPr>
          <w:p w:rsidR="007127C1" w:rsidRPr="00506BEE" w:rsidRDefault="007127C1" w:rsidP="007127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EE">
              <w:rPr>
                <w:rFonts w:ascii="Times New Roman" w:hAnsi="Times New Roman"/>
                <w:b/>
                <w:bCs/>
                <w:sz w:val="24"/>
                <w:szCs w:val="24"/>
              </w:rPr>
              <w:t>11331,3</w:t>
            </w:r>
          </w:p>
        </w:tc>
      </w:tr>
    </w:tbl>
    <w:p w:rsidR="007127C1" w:rsidRPr="007127C1" w:rsidRDefault="007127C1" w:rsidP="007127C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86C8E" w:rsidRPr="00486C8E" w:rsidRDefault="00486C8E" w:rsidP="00486C8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6BEE" w:rsidRDefault="00506BE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C8E" w:rsidRPr="00486C8E" w:rsidRDefault="00486C8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486C8E" w:rsidRPr="00486C8E" w:rsidRDefault="00486C8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</w:t>
      </w:r>
    </w:p>
    <w:p w:rsidR="00486C8E" w:rsidRPr="00486C8E" w:rsidRDefault="00486C8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-Полянского муниципального</w:t>
      </w:r>
    </w:p>
    <w:p w:rsidR="00486C8E" w:rsidRPr="00486C8E" w:rsidRDefault="00506BE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86C8E" w:rsidRPr="00486C8E">
        <w:rPr>
          <w:rFonts w:ascii="Times New Roman" w:eastAsia="Times New Roman" w:hAnsi="Times New Roman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C8E" w:rsidRPr="00486C8E">
        <w:rPr>
          <w:rFonts w:ascii="Times New Roman" w:eastAsia="Times New Roman" w:hAnsi="Times New Roman"/>
          <w:sz w:val="28"/>
          <w:szCs w:val="28"/>
          <w:lang w:eastAsia="ru-RU"/>
        </w:rPr>
        <w:t>Татищевского</w:t>
      </w:r>
    </w:p>
    <w:p w:rsidR="00486C8E" w:rsidRPr="00486C8E" w:rsidRDefault="00486C8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486C8E" w:rsidRPr="00486C8E" w:rsidRDefault="00486C8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486C8E" w:rsidRPr="00486C8E" w:rsidRDefault="00486C8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06BEE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.11.202</w:t>
      </w:r>
      <w:r w:rsidR="00506BE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06BE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6BE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06BEE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486C8E" w:rsidRPr="00486C8E" w:rsidRDefault="00486C8E" w:rsidP="00486C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C8E" w:rsidRPr="00506BEE" w:rsidRDefault="00486C8E" w:rsidP="00506B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Состав рабочей гру</w:t>
      </w:r>
      <w:r w:rsidR="00506BEE">
        <w:rPr>
          <w:rFonts w:ascii="Times New Roman" w:eastAsia="Times New Roman" w:hAnsi="Times New Roman"/>
          <w:sz w:val="28"/>
          <w:szCs w:val="28"/>
          <w:lang w:eastAsia="ru-RU"/>
        </w:rPr>
        <w:t xml:space="preserve">ппы по организации и проведению </w:t>
      </w: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публичных слушаний по проекту решения Совета депутатов </w:t>
      </w:r>
      <w:proofErr w:type="spellStart"/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«</w:t>
      </w:r>
      <w:r w:rsidR="00506BEE" w:rsidRPr="00506BEE">
        <w:rPr>
          <w:rFonts w:ascii="Times New Roman" w:hAnsi="Times New Roman"/>
          <w:bCs/>
          <w:sz w:val="28"/>
          <w:szCs w:val="28"/>
        </w:rPr>
        <w:t xml:space="preserve">О местном бюджете </w:t>
      </w:r>
      <w:proofErr w:type="spellStart"/>
      <w:r w:rsidR="00506BEE" w:rsidRPr="00506BEE">
        <w:rPr>
          <w:rFonts w:ascii="Times New Roman" w:hAnsi="Times New Roman"/>
          <w:bCs/>
          <w:sz w:val="28"/>
          <w:szCs w:val="28"/>
        </w:rPr>
        <w:t>Яг</w:t>
      </w:r>
      <w:r w:rsidR="00506BEE">
        <w:rPr>
          <w:rFonts w:ascii="Times New Roman" w:hAnsi="Times New Roman"/>
          <w:bCs/>
          <w:sz w:val="28"/>
          <w:szCs w:val="28"/>
        </w:rPr>
        <w:t>одно</w:t>
      </w:r>
      <w:proofErr w:type="spellEnd"/>
      <w:r w:rsidR="00506BEE">
        <w:rPr>
          <w:rFonts w:ascii="Times New Roman" w:hAnsi="Times New Roman"/>
          <w:bCs/>
          <w:sz w:val="28"/>
          <w:szCs w:val="28"/>
        </w:rPr>
        <w:t xml:space="preserve">-Полянского муниципального </w:t>
      </w:r>
      <w:r w:rsidR="00506BEE" w:rsidRPr="00506BEE">
        <w:rPr>
          <w:rFonts w:ascii="Times New Roman" w:hAnsi="Times New Roman"/>
          <w:bCs/>
          <w:sz w:val="28"/>
          <w:szCs w:val="28"/>
        </w:rPr>
        <w:t>образования Татищевского муниципального района Саратовской области на 2024 год и на плановый период 2025 и 2026 годов</w:t>
      </w: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86C8E" w:rsidRPr="00486C8E" w:rsidRDefault="00486C8E" w:rsidP="00486C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0"/>
        <w:gridCol w:w="5985"/>
      </w:tblGrid>
      <w:tr w:rsidR="00506BEE" w:rsidTr="00506BEE">
        <w:tc>
          <w:tcPr>
            <w:tcW w:w="95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6BEE" w:rsidRDefault="00506BEE">
            <w:pPr>
              <w:pStyle w:val="11"/>
              <w:contextualSpacing/>
            </w:pPr>
          </w:p>
        </w:tc>
      </w:tr>
      <w:tr w:rsidR="00506BEE" w:rsidRPr="00506BEE" w:rsidTr="00506BEE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06BEE" w:rsidRPr="00506BEE" w:rsidRDefault="00506BEE">
            <w:pPr>
              <w:pStyle w:val="11"/>
              <w:contextualSpacing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>Федорова Татьяна Ивановна</w:t>
            </w:r>
          </w:p>
          <w:p w:rsidR="00506BEE" w:rsidRPr="00506BEE" w:rsidRDefault="00506BEE">
            <w:pPr>
              <w:pStyle w:val="11"/>
              <w:contextualSpacing/>
              <w:rPr>
                <w:sz w:val="28"/>
                <w:szCs w:val="28"/>
              </w:rPr>
            </w:pPr>
          </w:p>
          <w:p w:rsidR="00506BEE" w:rsidRPr="00506BEE" w:rsidRDefault="00506BEE">
            <w:pPr>
              <w:pStyle w:val="11"/>
              <w:contextualSpacing/>
              <w:rPr>
                <w:sz w:val="28"/>
                <w:szCs w:val="28"/>
              </w:rPr>
            </w:pPr>
          </w:p>
          <w:p w:rsidR="00506BEE" w:rsidRPr="00506BEE" w:rsidRDefault="00506BEE">
            <w:pPr>
              <w:pStyle w:val="11"/>
              <w:contextualSpacing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>Фадеева Евгения Александровна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506BEE" w:rsidRPr="00506BEE" w:rsidRDefault="00506BEE" w:rsidP="00F13F65">
            <w:pPr>
              <w:pStyle w:val="11"/>
              <w:contextualSpacing/>
              <w:jc w:val="both"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 xml:space="preserve">-глава </w:t>
            </w:r>
            <w:proofErr w:type="spellStart"/>
            <w:r w:rsidRPr="00506BEE">
              <w:rPr>
                <w:sz w:val="28"/>
                <w:szCs w:val="28"/>
              </w:rPr>
              <w:t>Ягодно</w:t>
            </w:r>
            <w:proofErr w:type="spellEnd"/>
            <w:r w:rsidRPr="00506BEE">
              <w:rPr>
                <w:sz w:val="28"/>
                <w:szCs w:val="28"/>
              </w:rPr>
              <w:t xml:space="preserve">-Полянского муниципального образования Татищевского муниципального района Саратовской области, председатель рабочей группы </w:t>
            </w:r>
          </w:p>
          <w:p w:rsidR="00506BEE" w:rsidRPr="00506BEE" w:rsidRDefault="00506BEE" w:rsidP="00F13F65">
            <w:pPr>
              <w:pStyle w:val="11"/>
              <w:contextualSpacing/>
              <w:jc w:val="both"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 xml:space="preserve">- секретарь Совета депутатов </w:t>
            </w:r>
            <w:proofErr w:type="spellStart"/>
            <w:r w:rsidRPr="00506BEE">
              <w:rPr>
                <w:sz w:val="28"/>
                <w:szCs w:val="28"/>
              </w:rPr>
              <w:t>Ягодно</w:t>
            </w:r>
            <w:proofErr w:type="spellEnd"/>
            <w:r w:rsidRPr="00506BEE">
              <w:rPr>
                <w:sz w:val="28"/>
                <w:szCs w:val="28"/>
              </w:rPr>
              <w:t xml:space="preserve">-Полянского муниципального образования Татищевского муниципального района Саратовской области, секретарь рабочей группы </w:t>
            </w:r>
          </w:p>
          <w:p w:rsidR="00506BEE" w:rsidRPr="00506BEE" w:rsidRDefault="00506BEE">
            <w:pPr>
              <w:pStyle w:val="1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06BEE" w:rsidRPr="00506BEE" w:rsidTr="00506BEE">
        <w:tc>
          <w:tcPr>
            <w:tcW w:w="9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6BEE" w:rsidRPr="00506BEE" w:rsidRDefault="00506BEE">
            <w:pPr>
              <w:pStyle w:val="11"/>
              <w:contextualSpacing/>
              <w:jc w:val="center"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>Члены рабочей группы:</w:t>
            </w:r>
          </w:p>
          <w:p w:rsidR="00506BEE" w:rsidRPr="00506BEE" w:rsidRDefault="00506BEE">
            <w:pPr>
              <w:pStyle w:val="1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06BEE" w:rsidRPr="00506BEE" w:rsidTr="00506BEE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BEE" w:rsidRPr="00506BEE" w:rsidRDefault="00506BEE">
            <w:pPr>
              <w:pStyle w:val="11"/>
              <w:contextualSpacing/>
              <w:rPr>
                <w:sz w:val="28"/>
                <w:szCs w:val="28"/>
              </w:rPr>
            </w:pPr>
            <w:proofErr w:type="spellStart"/>
            <w:r w:rsidRPr="00506BEE">
              <w:rPr>
                <w:sz w:val="28"/>
                <w:szCs w:val="28"/>
              </w:rPr>
              <w:t>Кожайкина</w:t>
            </w:r>
            <w:proofErr w:type="spellEnd"/>
            <w:r w:rsidRPr="00506BEE">
              <w:rPr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BEE" w:rsidRPr="00506BEE" w:rsidRDefault="00506BEE">
            <w:pPr>
              <w:pStyle w:val="11"/>
              <w:contextualSpacing/>
              <w:jc w:val="center"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 xml:space="preserve">- депутат Совета депутатов </w:t>
            </w:r>
            <w:proofErr w:type="spellStart"/>
            <w:r w:rsidRPr="00506BEE">
              <w:rPr>
                <w:sz w:val="28"/>
                <w:szCs w:val="28"/>
              </w:rPr>
              <w:t>Ягодно</w:t>
            </w:r>
            <w:proofErr w:type="spellEnd"/>
            <w:r w:rsidRPr="00506BEE">
              <w:rPr>
                <w:sz w:val="28"/>
                <w:szCs w:val="28"/>
              </w:rPr>
              <w:t>-Полянского муниципального образования Татищевского муниципального района Саратовской области</w:t>
            </w:r>
          </w:p>
        </w:tc>
      </w:tr>
      <w:tr w:rsidR="00506BEE" w:rsidRPr="00506BEE" w:rsidTr="00506BEE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BEE" w:rsidRPr="00506BEE" w:rsidRDefault="00506BEE">
            <w:pPr>
              <w:pStyle w:val="11"/>
              <w:contextualSpacing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>Макаров Александр Николаевич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BEE" w:rsidRPr="00506BEE" w:rsidRDefault="00506BEE">
            <w:pPr>
              <w:pStyle w:val="11"/>
              <w:contextualSpacing/>
              <w:jc w:val="center"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 xml:space="preserve">- депутат Совета депутатов </w:t>
            </w:r>
            <w:proofErr w:type="spellStart"/>
            <w:r w:rsidRPr="00506BEE">
              <w:rPr>
                <w:sz w:val="28"/>
                <w:szCs w:val="28"/>
              </w:rPr>
              <w:t>Ягодно</w:t>
            </w:r>
            <w:proofErr w:type="spellEnd"/>
            <w:r w:rsidRPr="00506BEE">
              <w:rPr>
                <w:sz w:val="28"/>
                <w:szCs w:val="28"/>
              </w:rPr>
              <w:t xml:space="preserve">-Полянского муниципального образования Татищевского муниципального района Саратовской области </w:t>
            </w:r>
          </w:p>
        </w:tc>
      </w:tr>
      <w:tr w:rsidR="00506BEE" w:rsidRPr="00506BEE" w:rsidTr="00506BEE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BEE" w:rsidRPr="00506BEE" w:rsidRDefault="00506BEE">
            <w:pPr>
              <w:pStyle w:val="11"/>
              <w:contextualSpacing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>Максимова Наталия Юрьевна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BEE" w:rsidRPr="00506BEE" w:rsidRDefault="00506BEE">
            <w:pPr>
              <w:pStyle w:val="11"/>
              <w:contextualSpacing/>
              <w:jc w:val="center"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 xml:space="preserve">- депутат Совета депутатов </w:t>
            </w:r>
            <w:proofErr w:type="spellStart"/>
            <w:r w:rsidRPr="00506BEE">
              <w:rPr>
                <w:sz w:val="28"/>
                <w:szCs w:val="28"/>
              </w:rPr>
              <w:t>Ягодно</w:t>
            </w:r>
            <w:proofErr w:type="spellEnd"/>
            <w:r w:rsidRPr="00506BEE">
              <w:rPr>
                <w:sz w:val="28"/>
                <w:szCs w:val="28"/>
              </w:rPr>
              <w:t>-Полянского муниципального образования Татищевского муниципального района Саратовской области</w:t>
            </w:r>
          </w:p>
        </w:tc>
      </w:tr>
      <w:tr w:rsidR="00506BEE" w:rsidRPr="00506BEE" w:rsidTr="00506BEE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BEE" w:rsidRPr="00506BEE" w:rsidRDefault="00506BEE">
            <w:pPr>
              <w:pStyle w:val="11"/>
              <w:contextualSpacing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>Моисеев Вячеслав Юрьевич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BEE" w:rsidRPr="00506BEE" w:rsidRDefault="00506BEE">
            <w:pPr>
              <w:pStyle w:val="11"/>
              <w:contextualSpacing/>
              <w:jc w:val="center"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 xml:space="preserve">- депутат Совета депутатов </w:t>
            </w:r>
            <w:proofErr w:type="spellStart"/>
            <w:r w:rsidRPr="00506BEE">
              <w:rPr>
                <w:sz w:val="28"/>
                <w:szCs w:val="28"/>
              </w:rPr>
              <w:t>Ягодно</w:t>
            </w:r>
            <w:proofErr w:type="spellEnd"/>
            <w:r w:rsidRPr="00506BEE">
              <w:rPr>
                <w:sz w:val="28"/>
                <w:szCs w:val="28"/>
              </w:rPr>
              <w:t>-Полянского муниципального образования Татищевского муниципального района Саратовской области</w:t>
            </w:r>
          </w:p>
        </w:tc>
      </w:tr>
      <w:tr w:rsidR="00506BEE" w:rsidRPr="00506BEE" w:rsidTr="00506BEE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BEE" w:rsidRPr="00506BEE" w:rsidRDefault="00506BEE">
            <w:pPr>
              <w:pStyle w:val="11"/>
              <w:contextualSpacing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>Юдин Александр Викторович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BEE" w:rsidRPr="00506BEE" w:rsidRDefault="00506BEE">
            <w:pPr>
              <w:pStyle w:val="11"/>
              <w:contextualSpacing/>
              <w:jc w:val="center"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 xml:space="preserve">- депутат Совета депутатов </w:t>
            </w:r>
            <w:proofErr w:type="spellStart"/>
            <w:r w:rsidRPr="00506BEE">
              <w:rPr>
                <w:sz w:val="28"/>
                <w:szCs w:val="28"/>
              </w:rPr>
              <w:t>Ягодно</w:t>
            </w:r>
            <w:proofErr w:type="spellEnd"/>
            <w:r w:rsidRPr="00506BEE">
              <w:rPr>
                <w:sz w:val="28"/>
                <w:szCs w:val="28"/>
              </w:rPr>
              <w:t>-Полянского муниципального образования Татищевского муниципального района Саратовской области.</w:t>
            </w:r>
          </w:p>
        </w:tc>
      </w:tr>
    </w:tbl>
    <w:p w:rsidR="00FC5ED5" w:rsidRPr="005461BA" w:rsidRDefault="00FC5ED5" w:rsidP="00E81E5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FC5ED5" w:rsidRPr="005461BA" w:rsidSect="00285F4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2120734"/>
      <w:docPartObj>
        <w:docPartGallery w:val="Page Numbers (Top of Page)"/>
        <w:docPartUnique/>
      </w:docPartObj>
    </w:sdtPr>
    <w:sdtContent>
      <w:p w:rsidR="007127C1" w:rsidRDefault="007127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974">
          <w:rPr>
            <w:noProof/>
          </w:rPr>
          <w:t>20</w:t>
        </w:r>
        <w:r>
          <w:fldChar w:fldCharType="end"/>
        </w:r>
      </w:p>
    </w:sdtContent>
  </w:sdt>
  <w:p w:rsidR="007127C1" w:rsidRDefault="007127C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6C"/>
    <w:rsid w:val="0003748D"/>
    <w:rsid w:val="00045A24"/>
    <w:rsid w:val="0008496B"/>
    <w:rsid w:val="000900FD"/>
    <w:rsid w:val="000A6F7A"/>
    <w:rsid w:val="000C0166"/>
    <w:rsid w:val="000C73C2"/>
    <w:rsid w:val="000E3215"/>
    <w:rsid w:val="00146944"/>
    <w:rsid w:val="00151E21"/>
    <w:rsid w:val="00181C6C"/>
    <w:rsid w:val="00195878"/>
    <w:rsid w:val="001E3273"/>
    <w:rsid w:val="00203820"/>
    <w:rsid w:val="00205EA8"/>
    <w:rsid w:val="00235250"/>
    <w:rsid w:val="0025605A"/>
    <w:rsid w:val="00263621"/>
    <w:rsid w:val="00285F44"/>
    <w:rsid w:val="002A4291"/>
    <w:rsid w:val="003175A1"/>
    <w:rsid w:val="00334673"/>
    <w:rsid w:val="00354728"/>
    <w:rsid w:val="0036141E"/>
    <w:rsid w:val="00361617"/>
    <w:rsid w:val="003C2F6D"/>
    <w:rsid w:val="003C6ADE"/>
    <w:rsid w:val="003E6DC1"/>
    <w:rsid w:val="003F63DC"/>
    <w:rsid w:val="00460EC2"/>
    <w:rsid w:val="0047567D"/>
    <w:rsid w:val="00486C8E"/>
    <w:rsid w:val="004A3CA0"/>
    <w:rsid w:val="004A7C25"/>
    <w:rsid w:val="004E1703"/>
    <w:rsid w:val="004E6A3F"/>
    <w:rsid w:val="004F078F"/>
    <w:rsid w:val="00506BEE"/>
    <w:rsid w:val="00511C7C"/>
    <w:rsid w:val="00517735"/>
    <w:rsid w:val="005276C6"/>
    <w:rsid w:val="00534AAF"/>
    <w:rsid w:val="005461BA"/>
    <w:rsid w:val="0055147C"/>
    <w:rsid w:val="005A24C7"/>
    <w:rsid w:val="005D223A"/>
    <w:rsid w:val="006233B9"/>
    <w:rsid w:val="00642080"/>
    <w:rsid w:val="00657DCE"/>
    <w:rsid w:val="0068263C"/>
    <w:rsid w:val="00693DE1"/>
    <w:rsid w:val="006C4C81"/>
    <w:rsid w:val="006F0D0C"/>
    <w:rsid w:val="00704C0F"/>
    <w:rsid w:val="007127C1"/>
    <w:rsid w:val="00747325"/>
    <w:rsid w:val="00754B23"/>
    <w:rsid w:val="00757ECE"/>
    <w:rsid w:val="00776B5F"/>
    <w:rsid w:val="007A41B0"/>
    <w:rsid w:val="007B6803"/>
    <w:rsid w:val="007D029B"/>
    <w:rsid w:val="007F17CB"/>
    <w:rsid w:val="008A6E9C"/>
    <w:rsid w:val="009402FA"/>
    <w:rsid w:val="0094744C"/>
    <w:rsid w:val="00962D35"/>
    <w:rsid w:val="00973E5A"/>
    <w:rsid w:val="009871CC"/>
    <w:rsid w:val="009918B2"/>
    <w:rsid w:val="00996B25"/>
    <w:rsid w:val="009B10D6"/>
    <w:rsid w:val="009B4CE8"/>
    <w:rsid w:val="00A07FB1"/>
    <w:rsid w:val="00A13A12"/>
    <w:rsid w:val="00A3423B"/>
    <w:rsid w:val="00A416A1"/>
    <w:rsid w:val="00A43872"/>
    <w:rsid w:val="00A52577"/>
    <w:rsid w:val="00A55F19"/>
    <w:rsid w:val="00A97974"/>
    <w:rsid w:val="00AA38C7"/>
    <w:rsid w:val="00AA6653"/>
    <w:rsid w:val="00AB1E8E"/>
    <w:rsid w:val="00AC526E"/>
    <w:rsid w:val="00AE74A4"/>
    <w:rsid w:val="00B43631"/>
    <w:rsid w:val="00B46360"/>
    <w:rsid w:val="00B83061"/>
    <w:rsid w:val="00B841CC"/>
    <w:rsid w:val="00B87E41"/>
    <w:rsid w:val="00B97358"/>
    <w:rsid w:val="00BC2044"/>
    <w:rsid w:val="00BD6E1D"/>
    <w:rsid w:val="00BE2CB8"/>
    <w:rsid w:val="00C22F9C"/>
    <w:rsid w:val="00C313D4"/>
    <w:rsid w:val="00C77F5A"/>
    <w:rsid w:val="00C92614"/>
    <w:rsid w:val="00CC3F6E"/>
    <w:rsid w:val="00CE3457"/>
    <w:rsid w:val="00CF3930"/>
    <w:rsid w:val="00D21550"/>
    <w:rsid w:val="00DC5A19"/>
    <w:rsid w:val="00E51D33"/>
    <w:rsid w:val="00E52BB9"/>
    <w:rsid w:val="00E81E53"/>
    <w:rsid w:val="00E9401A"/>
    <w:rsid w:val="00F01749"/>
    <w:rsid w:val="00F12606"/>
    <w:rsid w:val="00F13F65"/>
    <w:rsid w:val="00F40A60"/>
    <w:rsid w:val="00F7626D"/>
    <w:rsid w:val="00F840DB"/>
    <w:rsid w:val="00F958BF"/>
    <w:rsid w:val="00FB2E6D"/>
    <w:rsid w:val="00FC5ED5"/>
    <w:rsid w:val="00FD4691"/>
    <w:rsid w:val="00FF2F8A"/>
    <w:rsid w:val="00FF7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2BA159-3011-4834-A647-5B07AFE6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nhideWhenUsed="1"/>
    <w:lsdException w:name="Body Text Indent" w:locked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8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61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461BA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461BA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61BA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461BA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461BA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5461B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461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61BA"/>
    <w:rPr>
      <w:rFonts w:ascii="Tahoma" w:hAnsi="Tahoma" w:cs="Tahoma"/>
      <w:sz w:val="16"/>
      <w:szCs w:val="16"/>
      <w:lang w:eastAsia="ru-RU"/>
    </w:rPr>
  </w:style>
  <w:style w:type="paragraph" w:customStyle="1" w:styleId="a6">
    <w:name w:val="Òåêñò äîêóìåíòà"/>
    <w:basedOn w:val="a"/>
    <w:uiPriority w:val="99"/>
    <w:rsid w:val="005461B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5461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Текст документа"/>
    <w:basedOn w:val="a"/>
    <w:uiPriority w:val="99"/>
    <w:rsid w:val="005461B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546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546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5461B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5461B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5461B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character" w:styleId="af1">
    <w:name w:val="page number"/>
    <w:basedOn w:val="a0"/>
    <w:uiPriority w:val="99"/>
    <w:rsid w:val="005461BA"/>
    <w:rPr>
      <w:rFonts w:cs="Times New Roman"/>
    </w:rPr>
  </w:style>
  <w:style w:type="paragraph" w:customStyle="1" w:styleId="7">
    <w:name w:val="Знак Знак7 Знак Знак"/>
    <w:basedOn w:val="a"/>
    <w:uiPriority w:val="99"/>
    <w:rsid w:val="005461B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A55F19"/>
    <w:pPr>
      <w:ind w:left="720"/>
      <w:contextualSpacing/>
    </w:pPr>
  </w:style>
  <w:style w:type="paragraph" w:customStyle="1" w:styleId="11">
    <w:name w:val="Обычный1"/>
    <w:basedOn w:val="a"/>
    <w:rsid w:val="00506BEE"/>
    <w:pPr>
      <w:suppressAutoHyphens/>
      <w:spacing w:after="0" w:line="240" w:lineRule="atLeas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20</Pages>
  <Words>4279</Words>
  <Characters>24395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Iacer</dc:creator>
  <cp:keywords/>
  <dc:description/>
  <cp:lastModifiedBy>Iacer</cp:lastModifiedBy>
  <cp:revision>5</cp:revision>
  <cp:lastPrinted>2021-11-18T12:38:00Z</cp:lastPrinted>
  <dcterms:created xsi:type="dcterms:W3CDTF">2023-11-14T11:28:00Z</dcterms:created>
  <dcterms:modified xsi:type="dcterms:W3CDTF">2023-11-14T12:30:00Z</dcterms:modified>
</cp:coreProperties>
</file>