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14"/>
          <w:szCs w:val="14"/>
        </w:rPr>
        <w:drawing>
          <wp:inline distT="0" distB="0" distL="0" distR="0">
            <wp:extent cx="556895" cy="685800"/>
            <wp:effectExtent l="19050" t="0" r="0" b="0"/>
            <wp:docPr id="2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untitled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ЯГОДНО-ПОЛЯНСКОГО МУНИЦИПАЛЬНОГО ОБРАЗОВАНИЯ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>
      <w:pPr>
        <w:rPr>
          <w:b/>
          <w:sz w:val="36"/>
          <w:szCs w:val="36"/>
        </w:rPr>
      </w:pPr>
    </w:p>
    <w:p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РАСПОРЯЖЕНИЕ</w:t>
      </w:r>
    </w:p>
    <w:p>
      <w:pPr>
        <w:jc w:val="center"/>
        <w:rPr>
          <w:b/>
          <w:spacing w:val="50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840"/>
        <w:gridCol w:w="11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23" w:hRule="atLeast"/>
        </w:trPr>
        <w:tc>
          <w:tcPr>
            <w:tcW w:w="1548" w:type="dxa"/>
          </w:tcPr>
          <w:p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15.12.202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684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№ 1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</w:p>
        </w:tc>
      </w:tr>
    </w:tbl>
    <w:p>
      <w:pPr>
        <w:spacing w:line="480" w:lineRule="auto"/>
        <w:jc w:val="center"/>
      </w:pPr>
      <w:r>
        <w:t>с.Ягодная Поляна</w:t>
      </w:r>
    </w:p>
    <w:p>
      <w:pPr>
        <w:spacing w:after="100" w:afterAutospacing="1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графика отпусков работников администрации</w:t>
      </w:r>
    </w:p>
    <w:p>
      <w:pPr>
        <w:spacing w:after="100" w:afterAutospacing="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Ягодно-Полянского муниципального образования Татищевского муниципального района Саратовской области</w:t>
      </w:r>
    </w:p>
    <w:p>
      <w:pPr>
        <w:spacing w:after="100" w:afterAutospacing="1"/>
        <w:jc w:val="center"/>
        <w:rPr>
          <w:sz w:val="28"/>
          <w:szCs w:val="28"/>
        </w:rPr>
      </w:pPr>
    </w:p>
    <w:p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Во исполнение обязанности, предусмотренной ст. 123 ТК РФ:</w:t>
      </w:r>
    </w:p>
    <w:p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график отпусков работников администрации Ягодно-Полянского муниципального образования Татищевского муниципального района Саратовской области на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>год согласно приложению №1.</w:t>
      </w:r>
    </w:p>
    <w:p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 Ознакомить работников администрации с утвержденным графиком отпусков под роспись и обеспечить его соблюдение в течение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года Зуй Л.А., главному специалисту сектора организационной, правовой и документационной работы администрации Ягодно-Полянского муниципального образования Татищевского муниципального района Саратовской области. </w:t>
      </w:r>
    </w:p>
    <w:p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оставляю за собой.</w:t>
      </w:r>
    </w:p>
    <w:p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Приложение №1: график отпусков на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год.</w:t>
      </w:r>
    </w:p>
    <w:p>
      <w:pPr>
        <w:spacing w:after="100" w:afterAutospacing="1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Т.И. Федорова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С распоряжением ознакомлены:</w:t>
      </w:r>
    </w:p>
    <w:p>
      <w:pPr>
        <w:rPr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Зуй Л.А.</w:t>
            </w:r>
          </w:p>
        </w:tc>
        <w:tc>
          <w:tcPr>
            <w:tcW w:w="4786" w:type="dxa"/>
          </w:tcPr>
          <w:p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 Тагиров И.Г.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Кондратьева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В.П.</w:t>
            </w:r>
          </w:p>
        </w:tc>
        <w:tc>
          <w:tcPr>
            <w:tcW w:w="4786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Тихонова М.А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Корчагина Ю.В.</w:t>
            </w:r>
          </w:p>
        </w:tc>
        <w:tc>
          <w:tcPr>
            <w:tcW w:w="4786" w:type="dxa"/>
          </w:tcPr>
          <w:p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 Тренина О.А.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З.А.</w:t>
            </w:r>
          </w:p>
        </w:tc>
        <w:tc>
          <w:tcPr>
            <w:tcW w:w="4786" w:type="dxa"/>
          </w:tcPr>
          <w:p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Чувашкина А.Н.</w:t>
            </w: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42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C56EA"/>
    <w:rsid w:val="00153EC8"/>
    <w:rsid w:val="001C787C"/>
    <w:rsid w:val="002644CF"/>
    <w:rsid w:val="002C3791"/>
    <w:rsid w:val="00771717"/>
    <w:rsid w:val="007C17A5"/>
    <w:rsid w:val="00891538"/>
    <w:rsid w:val="008D7D96"/>
    <w:rsid w:val="008F227F"/>
    <w:rsid w:val="00BC56EA"/>
    <w:rsid w:val="00CD4044"/>
    <w:rsid w:val="00E85599"/>
    <w:rsid w:val="00F437F5"/>
    <w:rsid w:val="20271F3A"/>
    <w:rsid w:val="2831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187</Words>
  <Characters>1066</Characters>
  <Lines>8</Lines>
  <Paragraphs>2</Paragraphs>
  <TotalTime>1</TotalTime>
  <ScaleCrop>false</ScaleCrop>
  <LinksUpToDate>false</LinksUpToDate>
  <CharactersWithSpaces>1251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2017-12-06T11:30:00Z</dcterms:created>
  <dc:creator>User</dc:creator>
  <cp:lastModifiedBy>Iacer</cp:lastModifiedBy>
  <cp:lastPrinted>2023-12-14T13:41:51Z</cp:lastPrinted>
  <dcterms:modified xsi:type="dcterms:W3CDTF">2023-12-14T13:42:17Z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9F0A6F4D577C4A9BA9FE52F3E13CAB00_12</vt:lpwstr>
  </property>
</Properties>
</file>