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995BF9" w:rsidP="0052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1398" w:rsidRPr="00CE1398">
              <w:rPr>
                <w:sz w:val="28"/>
                <w:szCs w:val="28"/>
              </w:rPr>
              <w:t>.0</w:t>
            </w:r>
            <w:r w:rsidR="00520027">
              <w:rPr>
                <w:sz w:val="28"/>
                <w:szCs w:val="28"/>
              </w:rPr>
              <w:t>6</w:t>
            </w:r>
            <w:r w:rsidR="00CE1398" w:rsidRPr="00CE1398">
              <w:rPr>
                <w:sz w:val="28"/>
                <w:szCs w:val="28"/>
              </w:rPr>
              <w:t>.2019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995BF9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520027">
              <w:rPr>
                <w:sz w:val="28"/>
                <w:szCs w:val="28"/>
              </w:rPr>
              <w:t>5</w:t>
            </w:r>
            <w:r w:rsidR="00995BF9">
              <w:rPr>
                <w:sz w:val="28"/>
                <w:szCs w:val="28"/>
              </w:rPr>
              <w:t>4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993" w:type="dxa"/>
        <w:tblLook w:val="01E0" w:firstRow="1" w:lastRow="1" w:firstColumn="1" w:lastColumn="1" w:noHBand="0" w:noVBand="0"/>
      </w:tblPr>
      <w:tblGrid>
        <w:gridCol w:w="7654"/>
      </w:tblGrid>
      <w:tr w:rsidR="00CE1398" w:rsidRPr="00CE1398" w:rsidTr="00886BFC">
        <w:trPr>
          <w:trHeight w:val="644"/>
        </w:trPr>
        <w:tc>
          <w:tcPr>
            <w:tcW w:w="7654" w:type="dxa"/>
            <w:shd w:val="clear" w:color="auto" w:fill="auto"/>
          </w:tcPr>
          <w:p w:rsidR="00CE1398" w:rsidRDefault="00CE1398" w:rsidP="00886BFC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 xml:space="preserve">Об утверждении </w:t>
            </w:r>
            <w:r w:rsidR="00995BF9">
              <w:rPr>
                <w:bCs/>
                <w:sz w:val="28"/>
              </w:rPr>
              <w:t>порядка размещения и актуализации информации об имуществе, включенном в реестр муниципального имущества</w:t>
            </w:r>
            <w:r w:rsidRPr="00CE1398"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 xml:space="preserve">-Полянского муниципального образования </w:t>
            </w:r>
            <w:proofErr w:type="spellStart"/>
            <w:r>
              <w:rPr>
                <w:bCs/>
                <w:sz w:val="28"/>
              </w:rPr>
              <w:t>Татищевского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 Саратовской области</w:t>
            </w:r>
            <w:r w:rsidR="00995BF9">
              <w:rPr>
                <w:bCs/>
                <w:sz w:val="28"/>
              </w:rPr>
              <w:t>, подлежащей размещению на официальном сайте в сети «Интернет»</w:t>
            </w:r>
          </w:p>
          <w:p w:rsidR="00886BFC" w:rsidRPr="00886BFC" w:rsidRDefault="00886BFC" w:rsidP="00886BFC">
            <w:pPr>
              <w:pStyle w:val="Standard"/>
              <w:jc w:val="both"/>
              <w:rPr>
                <w:bCs/>
                <w:sz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</w:t>
      </w:r>
      <w:r w:rsidR="00995BF9">
        <w:rPr>
          <w:sz w:val="28"/>
          <w:szCs w:val="28"/>
        </w:rPr>
        <w:t>целях реализации Перечня поручений Президента Российской Федерации от 15.05.2018 № 817-ГС, в соответствии с паспортом регионального проекта Саратовской области «Улучшение условий ведения предпринимательской деятельности», Приказа Министерства экономического развития РФ от 30 августа 2011 г. №</w:t>
      </w:r>
      <w:r w:rsidR="00886BFC">
        <w:rPr>
          <w:sz w:val="28"/>
          <w:szCs w:val="28"/>
        </w:rPr>
        <w:t xml:space="preserve"> 424 «Об утверждении Порядка ведения органами местного самоуправления реестров муниципального имущества», </w:t>
      </w:r>
      <w:r w:rsidRPr="00CE1398">
        <w:rPr>
          <w:sz w:val="28"/>
          <w:szCs w:val="28"/>
        </w:rPr>
        <w:t xml:space="preserve">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</w:t>
      </w:r>
      <w:proofErr w:type="spellStart"/>
      <w:r w:rsidRPr="00CE1398">
        <w:rPr>
          <w:sz w:val="28"/>
          <w:szCs w:val="28"/>
        </w:rPr>
        <w:t>Татищевского</w:t>
      </w:r>
      <w:proofErr w:type="spellEnd"/>
      <w:r w:rsidRPr="00CE1398">
        <w:rPr>
          <w:sz w:val="28"/>
          <w:szCs w:val="28"/>
        </w:rPr>
        <w:t xml:space="preserve"> муниципального района Саратовской области, </w:t>
      </w:r>
      <w:r>
        <w:rPr>
          <w:sz w:val="28"/>
          <w:szCs w:val="28"/>
        </w:rPr>
        <w:t>п о с т а н о в л я ю:</w:t>
      </w:r>
    </w:p>
    <w:p w:rsidR="009F0594" w:rsidRPr="00CE1398" w:rsidRDefault="009F0594" w:rsidP="00886BFC">
      <w:pPr>
        <w:pStyle w:val="Standard"/>
        <w:numPr>
          <w:ilvl w:val="0"/>
          <w:numId w:val="1"/>
        </w:numPr>
        <w:ind w:left="-426" w:firstLine="710"/>
        <w:jc w:val="both"/>
        <w:rPr>
          <w:bCs/>
          <w:sz w:val="28"/>
        </w:rPr>
      </w:pPr>
      <w:r w:rsidRPr="00CE1398">
        <w:rPr>
          <w:color w:val="000000"/>
          <w:sz w:val="28"/>
        </w:rPr>
        <w:t xml:space="preserve">Утвердить </w:t>
      </w:r>
      <w:r w:rsidR="00886BFC">
        <w:rPr>
          <w:color w:val="000000"/>
          <w:sz w:val="28"/>
        </w:rPr>
        <w:t>Порядок размещения и актуализации информации об имуществе, включенном в реестр муниципального имущества</w:t>
      </w:r>
      <w:r w:rsidR="00520027">
        <w:rPr>
          <w:color w:val="000000"/>
          <w:sz w:val="28"/>
        </w:rPr>
        <w:t xml:space="preserve">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 xml:space="preserve">-Полянского муниципального образования </w:t>
      </w:r>
      <w:proofErr w:type="spellStart"/>
      <w:r w:rsidR="00CE1398">
        <w:rPr>
          <w:color w:val="000000"/>
          <w:sz w:val="28"/>
        </w:rPr>
        <w:t>Татищевского</w:t>
      </w:r>
      <w:proofErr w:type="spellEnd"/>
      <w:r w:rsidR="00CE1398">
        <w:rPr>
          <w:color w:val="000000"/>
          <w:sz w:val="28"/>
        </w:rPr>
        <w:t xml:space="preserve"> му</w:t>
      </w:r>
      <w:r w:rsidR="00886BFC">
        <w:rPr>
          <w:color w:val="000000"/>
          <w:sz w:val="28"/>
        </w:rPr>
        <w:t xml:space="preserve">ниципального района Саратовской области, подлежащей размещению на официальном сайте в сети «Интернет», </w:t>
      </w:r>
      <w:r w:rsidR="00520027">
        <w:rPr>
          <w:color w:val="000000"/>
          <w:sz w:val="28"/>
        </w:rPr>
        <w:t>согласно приложению</w:t>
      </w:r>
      <w:r w:rsidRPr="00CE1398">
        <w:rPr>
          <w:color w:val="000000"/>
          <w:sz w:val="28"/>
        </w:rPr>
        <w:t>.</w:t>
      </w:r>
    </w:p>
    <w:p w:rsidR="00886BFC" w:rsidRPr="00886BFC" w:rsidRDefault="00886BFC" w:rsidP="00886BFC">
      <w:pPr>
        <w:pStyle w:val="Standard"/>
        <w:numPr>
          <w:ilvl w:val="0"/>
          <w:numId w:val="1"/>
        </w:numPr>
        <w:ind w:left="-426" w:firstLine="710"/>
        <w:jc w:val="both"/>
        <w:rPr>
          <w:bCs/>
          <w:sz w:val="28"/>
        </w:rPr>
      </w:pPr>
      <w:r>
        <w:rPr>
          <w:color w:val="000000"/>
          <w:sz w:val="28"/>
        </w:rPr>
        <w:t xml:space="preserve">Утвердить форму размещения информации об объектах, находящихся в муниципальной собственности </w:t>
      </w:r>
      <w:proofErr w:type="spellStart"/>
      <w:r>
        <w:rPr>
          <w:color w:val="000000"/>
          <w:sz w:val="28"/>
        </w:rPr>
        <w:t>Ягодно</w:t>
      </w:r>
      <w:proofErr w:type="spellEnd"/>
      <w:r>
        <w:rPr>
          <w:color w:val="000000"/>
          <w:sz w:val="28"/>
        </w:rPr>
        <w:t xml:space="preserve">-Полянского муниципального образования </w:t>
      </w:r>
      <w:proofErr w:type="spellStart"/>
      <w:r>
        <w:rPr>
          <w:color w:val="000000"/>
          <w:sz w:val="28"/>
        </w:rPr>
        <w:t>Татищевского</w:t>
      </w:r>
      <w:proofErr w:type="spellEnd"/>
      <w:r>
        <w:rPr>
          <w:color w:val="000000"/>
          <w:sz w:val="28"/>
        </w:rPr>
        <w:t xml:space="preserve"> муниципального района Саратовской области, согласно приложению №2.</w:t>
      </w:r>
    </w:p>
    <w:p w:rsidR="00886BFC" w:rsidRPr="00886BFC" w:rsidRDefault="00886BFC" w:rsidP="00886BFC">
      <w:pPr>
        <w:pStyle w:val="Standard"/>
        <w:numPr>
          <w:ilvl w:val="0"/>
          <w:numId w:val="1"/>
        </w:numPr>
        <w:ind w:left="-426" w:firstLine="710"/>
        <w:jc w:val="both"/>
        <w:rPr>
          <w:bCs/>
          <w:sz w:val="28"/>
        </w:rPr>
      </w:pPr>
      <w:r>
        <w:rPr>
          <w:color w:val="000000"/>
          <w:sz w:val="28"/>
        </w:rPr>
        <w:t xml:space="preserve">Ежегодно, до 1 мая текущего года, размещать в сети «Интернет» информацию об объектах, находящихся в муниципальной собственности </w:t>
      </w:r>
      <w:proofErr w:type="spellStart"/>
      <w:r>
        <w:rPr>
          <w:color w:val="000000"/>
          <w:sz w:val="28"/>
        </w:rPr>
        <w:t>Ягодно</w:t>
      </w:r>
      <w:proofErr w:type="spellEnd"/>
      <w:r>
        <w:rPr>
          <w:color w:val="000000"/>
          <w:sz w:val="28"/>
        </w:rPr>
        <w:t xml:space="preserve">-Полянского муниципального образования </w:t>
      </w:r>
      <w:proofErr w:type="spellStart"/>
      <w:r>
        <w:rPr>
          <w:color w:val="000000"/>
          <w:sz w:val="28"/>
        </w:rPr>
        <w:t>Татищевского</w:t>
      </w:r>
      <w:proofErr w:type="spellEnd"/>
      <w:r>
        <w:rPr>
          <w:color w:val="000000"/>
          <w:sz w:val="28"/>
        </w:rPr>
        <w:t xml:space="preserve"> муниципального района Саратовской области, по форме согласно приложению №2.</w:t>
      </w:r>
    </w:p>
    <w:p w:rsidR="00754D44" w:rsidRPr="00CE1398" w:rsidRDefault="009F0594" w:rsidP="00886BFC">
      <w:pPr>
        <w:pStyle w:val="Standard"/>
        <w:numPr>
          <w:ilvl w:val="0"/>
          <w:numId w:val="1"/>
        </w:numPr>
        <w:ind w:left="-426" w:firstLine="710"/>
        <w:jc w:val="both"/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>Приложение</w:t>
      </w:r>
      <w:r w:rsidR="000A52A1">
        <w:rPr>
          <w:bCs/>
          <w:sz w:val="28"/>
        </w:rPr>
        <w:t xml:space="preserve"> №1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886BFC">
        <w:rPr>
          <w:bCs/>
          <w:sz w:val="28"/>
        </w:rPr>
        <w:t>10</w:t>
      </w:r>
      <w:r w:rsidRPr="00520027">
        <w:rPr>
          <w:bCs/>
          <w:sz w:val="28"/>
        </w:rPr>
        <w:t>.06.2019 №5</w:t>
      </w:r>
      <w:r w:rsidR="00886BFC">
        <w:rPr>
          <w:bCs/>
          <w:sz w:val="28"/>
        </w:rPr>
        <w:t>4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886BFC" w:rsidP="00C7042A">
      <w:pPr>
        <w:jc w:val="center"/>
        <w:rPr>
          <w:sz w:val="28"/>
        </w:rPr>
      </w:pPr>
      <w:r>
        <w:rPr>
          <w:sz w:val="28"/>
        </w:rPr>
        <w:t>Порядок размещения и актуализации информации</w:t>
      </w:r>
      <w:r w:rsidR="00AC000D">
        <w:rPr>
          <w:sz w:val="28"/>
        </w:rPr>
        <w:t xml:space="preserve"> об имуществе, включенном в реестр муниципального имущества</w:t>
      </w:r>
      <w:r w:rsidR="00C7042A" w:rsidRPr="00520027">
        <w:rPr>
          <w:sz w:val="28"/>
        </w:rPr>
        <w:t xml:space="preserve">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 xml:space="preserve">-Полянского муниципального образования </w:t>
      </w:r>
      <w:proofErr w:type="spellStart"/>
      <w:r w:rsidR="00AC000D">
        <w:rPr>
          <w:sz w:val="28"/>
        </w:rPr>
        <w:t>Татищевского</w:t>
      </w:r>
      <w:proofErr w:type="spellEnd"/>
      <w:r w:rsidR="00AC000D">
        <w:rPr>
          <w:sz w:val="28"/>
        </w:rPr>
        <w:t xml:space="preserve"> муниципального района Саратовской области, подлежащей размещению на официальном сайте в сети «Интернет»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p w:rsidR="00C7042A" w:rsidRDefault="00AC000D" w:rsidP="000A52A1">
      <w:pPr>
        <w:pStyle w:val="a8"/>
        <w:numPr>
          <w:ilvl w:val="0"/>
          <w:numId w:val="2"/>
        </w:numPr>
        <w:ind w:left="-142" w:firstLine="426"/>
        <w:jc w:val="both"/>
        <w:rPr>
          <w:sz w:val="28"/>
        </w:rPr>
      </w:pPr>
      <w:r>
        <w:rPr>
          <w:sz w:val="28"/>
        </w:rPr>
        <w:t xml:space="preserve">Настоящий Порядок определяет процедуру опубликования в информационно-телекоммуникационной сети «Интернет» (далее-сеть «Интернет) информации об объектах недвижимого имущества, находящихся в муниципальной собственности </w:t>
      </w:r>
      <w:proofErr w:type="spellStart"/>
      <w:r>
        <w:rPr>
          <w:sz w:val="28"/>
        </w:rPr>
        <w:t>Ягодно</w:t>
      </w:r>
      <w:proofErr w:type="spellEnd"/>
      <w:r>
        <w:rPr>
          <w:sz w:val="28"/>
        </w:rPr>
        <w:t xml:space="preserve">-Полянского муниципального образования </w:t>
      </w:r>
      <w:proofErr w:type="spellStart"/>
      <w:r>
        <w:rPr>
          <w:sz w:val="28"/>
        </w:rPr>
        <w:t>Татищевского</w:t>
      </w:r>
      <w:proofErr w:type="spellEnd"/>
      <w:r>
        <w:rPr>
          <w:sz w:val="28"/>
        </w:rPr>
        <w:t xml:space="preserve"> муниципального района Саратовской области, в целях обеспечения доступа к ней неопределенного круга лиц, заинтересованных в ее получении.</w:t>
      </w:r>
    </w:p>
    <w:p w:rsidR="00AC000D" w:rsidRPr="00AC000D" w:rsidRDefault="00AC000D" w:rsidP="000A52A1">
      <w:pPr>
        <w:suppressAutoHyphens/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  <w:r>
        <w:rPr>
          <w:sz w:val="28"/>
        </w:rPr>
        <w:t xml:space="preserve">2.Официальным сайтом для опубликования информации об объектах недвижимого имущества, находящегося в муниципальной собственности </w:t>
      </w:r>
      <w:proofErr w:type="spellStart"/>
      <w:r>
        <w:rPr>
          <w:sz w:val="28"/>
        </w:rPr>
        <w:t>Ягодно</w:t>
      </w:r>
      <w:proofErr w:type="spellEnd"/>
      <w:r>
        <w:rPr>
          <w:sz w:val="28"/>
        </w:rPr>
        <w:t xml:space="preserve">-Полянского муниципального образования </w:t>
      </w:r>
      <w:proofErr w:type="spellStart"/>
      <w:r>
        <w:rPr>
          <w:sz w:val="28"/>
        </w:rPr>
        <w:t>Татищевского</w:t>
      </w:r>
      <w:proofErr w:type="spellEnd"/>
      <w:r>
        <w:rPr>
          <w:sz w:val="28"/>
        </w:rPr>
        <w:t xml:space="preserve"> муниципального района Саратовской области является</w:t>
      </w:r>
      <w:r w:rsidRPr="00AC000D">
        <w:rPr>
          <w:sz w:val="28"/>
          <w:szCs w:val="28"/>
        </w:rPr>
        <w:t xml:space="preserve"> </w:t>
      </w:r>
      <w:r w:rsidRPr="00AC000D">
        <w:rPr>
          <w:sz w:val="28"/>
          <w:szCs w:val="28"/>
        </w:rPr>
        <w:t>официальн</w:t>
      </w:r>
      <w:r>
        <w:rPr>
          <w:sz w:val="28"/>
          <w:szCs w:val="28"/>
        </w:rPr>
        <w:t>ый сайт</w:t>
      </w:r>
      <w:r w:rsidRPr="00AC000D">
        <w:rPr>
          <w:sz w:val="28"/>
          <w:szCs w:val="28"/>
        </w:rPr>
        <w:t xml:space="preserve"> </w:t>
      </w:r>
      <w:proofErr w:type="spellStart"/>
      <w:r w:rsidRPr="00AC000D">
        <w:rPr>
          <w:sz w:val="28"/>
          <w:szCs w:val="28"/>
        </w:rPr>
        <w:t>Татищевского</w:t>
      </w:r>
      <w:proofErr w:type="spellEnd"/>
      <w:r w:rsidRPr="00AC000D">
        <w:rPr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(вкладка «</w:t>
      </w:r>
      <w:proofErr w:type="spellStart"/>
      <w:r>
        <w:rPr>
          <w:sz w:val="28"/>
          <w:szCs w:val="28"/>
        </w:rPr>
        <w:t>Ягодно-Полянское</w:t>
      </w:r>
      <w:proofErr w:type="spellEnd"/>
      <w:r>
        <w:rPr>
          <w:sz w:val="28"/>
          <w:szCs w:val="28"/>
        </w:rPr>
        <w:t xml:space="preserve"> муниципальное образование»)</w:t>
      </w:r>
      <w:r w:rsidRPr="00AC000D">
        <w:rPr>
          <w:sz w:val="28"/>
          <w:szCs w:val="28"/>
        </w:rPr>
        <w:t>.</w:t>
      </w:r>
    </w:p>
    <w:p w:rsidR="00AC000D" w:rsidRDefault="00AC000D" w:rsidP="000A52A1">
      <w:pPr>
        <w:pStyle w:val="a8"/>
        <w:numPr>
          <w:ilvl w:val="0"/>
          <w:numId w:val="3"/>
        </w:numPr>
        <w:ind w:left="-142" w:firstLine="426"/>
        <w:jc w:val="both"/>
        <w:rPr>
          <w:sz w:val="28"/>
        </w:rPr>
      </w:pPr>
      <w:r>
        <w:rPr>
          <w:sz w:val="28"/>
        </w:rPr>
        <w:t xml:space="preserve">Уполномоченном на опубликование информации об объектах недвижимого имущества, находящегося в муниципальной собственности </w:t>
      </w:r>
      <w:proofErr w:type="spellStart"/>
      <w:r>
        <w:rPr>
          <w:sz w:val="28"/>
        </w:rPr>
        <w:t>Ягодно</w:t>
      </w:r>
      <w:proofErr w:type="spellEnd"/>
      <w:r>
        <w:rPr>
          <w:sz w:val="28"/>
        </w:rPr>
        <w:t xml:space="preserve">-Полянского муниципального образования </w:t>
      </w:r>
      <w:proofErr w:type="spellStart"/>
      <w:r>
        <w:rPr>
          <w:sz w:val="28"/>
        </w:rPr>
        <w:t>Татищевского</w:t>
      </w:r>
      <w:proofErr w:type="spellEnd"/>
      <w:r>
        <w:rPr>
          <w:sz w:val="28"/>
        </w:rPr>
        <w:t xml:space="preserve"> муниципального района Саратовской области является сектор экономического развития, имущественных и земельных отношений администрации</w:t>
      </w:r>
      <w:r w:rsidR="000A52A1">
        <w:rPr>
          <w:sz w:val="28"/>
        </w:rPr>
        <w:t xml:space="preserve"> </w:t>
      </w:r>
      <w:proofErr w:type="spellStart"/>
      <w:r w:rsidR="000A52A1">
        <w:rPr>
          <w:sz w:val="28"/>
        </w:rPr>
        <w:t>Ягодно</w:t>
      </w:r>
      <w:proofErr w:type="spellEnd"/>
      <w:r w:rsidR="000A52A1">
        <w:rPr>
          <w:sz w:val="28"/>
        </w:rPr>
        <w:t>-Полянского муниципального образования.</w:t>
      </w:r>
    </w:p>
    <w:p w:rsidR="000A52A1" w:rsidRDefault="000A52A1" w:rsidP="000A52A1">
      <w:pPr>
        <w:pStyle w:val="a8"/>
        <w:numPr>
          <w:ilvl w:val="0"/>
          <w:numId w:val="3"/>
        </w:numPr>
        <w:ind w:left="-142" w:firstLine="426"/>
        <w:jc w:val="both"/>
        <w:rPr>
          <w:sz w:val="28"/>
        </w:rPr>
      </w:pPr>
      <w:r>
        <w:rPr>
          <w:sz w:val="28"/>
        </w:rPr>
        <w:t xml:space="preserve">Информация об объектах недвижимого имущества, находящегося в муниципальной собственности </w:t>
      </w:r>
      <w:proofErr w:type="spellStart"/>
      <w:r>
        <w:rPr>
          <w:sz w:val="28"/>
        </w:rPr>
        <w:t>Ягодно</w:t>
      </w:r>
      <w:proofErr w:type="spellEnd"/>
      <w:r>
        <w:rPr>
          <w:sz w:val="28"/>
        </w:rPr>
        <w:t xml:space="preserve">-Полянского муниципального образования </w:t>
      </w:r>
      <w:proofErr w:type="spellStart"/>
      <w:r>
        <w:rPr>
          <w:sz w:val="28"/>
        </w:rPr>
        <w:t>Татищевского</w:t>
      </w:r>
      <w:proofErr w:type="spellEnd"/>
      <w:r>
        <w:rPr>
          <w:sz w:val="28"/>
        </w:rPr>
        <w:t xml:space="preserve"> муниципального района Саратовской области опубликовывается в виде перечня объектов по утвержденной форме.</w:t>
      </w:r>
    </w:p>
    <w:p w:rsidR="000A52A1" w:rsidRDefault="000A52A1" w:rsidP="000A52A1">
      <w:pPr>
        <w:pStyle w:val="a8"/>
        <w:numPr>
          <w:ilvl w:val="0"/>
          <w:numId w:val="3"/>
        </w:numPr>
        <w:ind w:left="-142" w:firstLine="426"/>
        <w:jc w:val="both"/>
        <w:rPr>
          <w:sz w:val="28"/>
        </w:rPr>
        <w:sectPr w:rsidR="000A52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 xml:space="preserve">Актуализация опубликованной информации об объектах недвижимого имущества, находящихся в муниципальной собственности </w:t>
      </w:r>
      <w:proofErr w:type="spellStart"/>
      <w:r>
        <w:rPr>
          <w:sz w:val="28"/>
        </w:rPr>
        <w:t>Ягодно</w:t>
      </w:r>
      <w:proofErr w:type="spellEnd"/>
      <w:r>
        <w:rPr>
          <w:sz w:val="28"/>
        </w:rPr>
        <w:t xml:space="preserve">-Полянского муниципального образования осуществляется </w:t>
      </w:r>
      <w:r>
        <w:rPr>
          <w:sz w:val="28"/>
        </w:rPr>
        <w:t>сектор</w:t>
      </w:r>
      <w:r>
        <w:rPr>
          <w:sz w:val="28"/>
        </w:rPr>
        <w:t>ом</w:t>
      </w:r>
      <w:r>
        <w:rPr>
          <w:sz w:val="28"/>
        </w:rPr>
        <w:t xml:space="preserve"> экономического развития, имущественных и земельных отношений администрации </w:t>
      </w:r>
      <w:proofErr w:type="spellStart"/>
      <w:r>
        <w:rPr>
          <w:sz w:val="28"/>
        </w:rPr>
        <w:t>Ягодно</w:t>
      </w:r>
      <w:proofErr w:type="spellEnd"/>
      <w:r>
        <w:rPr>
          <w:sz w:val="28"/>
        </w:rPr>
        <w:t>-Полянского муниципального образования</w:t>
      </w:r>
      <w:r>
        <w:rPr>
          <w:sz w:val="28"/>
        </w:rPr>
        <w:t xml:space="preserve"> ежегодно, до 1 мая</w:t>
      </w:r>
      <w:r>
        <w:rPr>
          <w:sz w:val="28"/>
        </w:rPr>
        <w:t>.</w:t>
      </w:r>
    </w:p>
    <w:p w:rsidR="000A52A1" w:rsidRPr="000A52A1" w:rsidRDefault="000A52A1" w:rsidP="000A52A1">
      <w:pPr>
        <w:pStyle w:val="a8"/>
        <w:ind w:left="284"/>
        <w:jc w:val="both"/>
        <w:rPr>
          <w:sz w:val="28"/>
        </w:rPr>
      </w:pPr>
      <w:bookmarkStart w:id="0" w:name="_GoBack"/>
      <w:bookmarkEnd w:id="0"/>
    </w:p>
    <w:p w:rsidR="000A52A1" w:rsidRPr="00520027" w:rsidRDefault="000A52A1" w:rsidP="000A52A1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>Приложение</w:t>
      </w:r>
      <w:r>
        <w:rPr>
          <w:bCs/>
          <w:sz w:val="28"/>
        </w:rPr>
        <w:t xml:space="preserve"> №</w:t>
      </w:r>
      <w:r>
        <w:rPr>
          <w:bCs/>
          <w:sz w:val="28"/>
        </w:rPr>
        <w:t>2</w:t>
      </w:r>
    </w:p>
    <w:p w:rsidR="000A52A1" w:rsidRPr="00520027" w:rsidRDefault="000A52A1" w:rsidP="000A52A1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0A52A1" w:rsidRPr="00520027" w:rsidRDefault="000A52A1" w:rsidP="000A52A1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0A52A1" w:rsidRPr="00520027" w:rsidRDefault="000A52A1" w:rsidP="000A52A1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0A52A1" w:rsidRPr="00520027" w:rsidRDefault="000A52A1" w:rsidP="000A52A1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>
        <w:rPr>
          <w:bCs/>
          <w:sz w:val="28"/>
        </w:rPr>
        <w:t>10</w:t>
      </w:r>
      <w:r w:rsidRPr="00520027">
        <w:rPr>
          <w:bCs/>
          <w:sz w:val="28"/>
        </w:rPr>
        <w:t>.06.2019 №5</w:t>
      </w:r>
      <w:r>
        <w:rPr>
          <w:bCs/>
          <w:sz w:val="28"/>
        </w:rPr>
        <w:t>4</w:t>
      </w: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Default="000A52A1" w:rsidP="000A52A1">
      <w:pPr>
        <w:pStyle w:val="Standard"/>
        <w:jc w:val="center"/>
        <w:rPr>
          <w:bCs/>
          <w:sz w:val="28"/>
        </w:rPr>
      </w:pPr>
      <w:r w:rsidRPr="000A52A1">
        <w:rPr>
          <w:bCs/>
          <w:sz w:val="28"/>
        </w:rPr>
        <w:t xml:space="preserve">Информация об объектах, находящихся в муниципальной собственности </w:t>
      </w:r>
      <w:proofErr w:type="spellStart"/>
      <w:r w:rsidRPr="000A52A1">
        <w:rPr>
          <w:bCs/>
          <w:sz w:val="28"/>
        </w:rPr>
        <w:t>Ягодно</w:t>
      </w:r>
      <w:proofErr w:type="spellEnd"/>
      <w:r w:rsidRPr="000A52A1">
        <w:rPr>
          <w:bCs/>
          <w:sz w:val="28"/>
        </w:rPr>
        <w:t xml:space="preserve">-Полянского муниципального образования </w:t>
      </w:r>
      <w:proofErr w:type="spellStart"/>
      <w:r w:rsidRPr="000A52A1">
        <w:rPr>
          <w:bCs/>
          <w:sz w:val="28"/>
        </w:rPr>
        <w:t>Татищевского</w:t>
      </w:r>
      <w:proofErr w:type="spellEnd"/>
      <w:r w:rsidRPr="000A52A1">
        <w:rPr>
          <w:bCs/>
          <w:sz w:val="28"/>
        </w:rPr>
        <w:t xml:space="preserve"> муниципального района Саратовской области</w:t>
      </w:r>
    </w:p>
    <w:p w:rsidR="000A52A1" w:rsidRDefault="000A52A1" w:rsidP="000A52A1">
      <w:pPr>
        <w:pStyle w:val="Standard"/>
        <w:jc w:val="center"/>
        <w:rPr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2027"/>
        <w:gridCol w:w="1866"/>
        <w:gridCol w:w="1758"/>
        <w:gridCol w:w="1859"/>
      </w:tblGrid>
      <w:tr w:rsidR="000A52A1" w:rsidRPr="000A52A1" w:rsidTr="000A52A1"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  <w:r w:rsidRPr="000A52A1">
              <w:rPr>
                <w:bCs/>
              </w:rPr>
              <w:t>Наименование объекта</w:t>
            </w: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  <w:r w:rsidRPr="000A52A1">
              <w:rPr>
                <w:bCs/>
              </w:rPr>
              <w:t>Адрес, местонахождение</w:t>
            </w: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  <w:r w:rsidRPr="000A52A1">
              <w:rPr>
                <w:bCs/>
              </w:rPr>
              <w:t>Характеристика</w:t>
            </w: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  <w:r w:rsidRPr="000A52A1">
              <w:rPr>
                <w:bCs/>
              </w:rPr>
              <w:t>Целевое назначение</w:t>
            </w: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  <w:r w:rsidRPr="000A52A1">
              <w:rPr>
                <w:bCs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0A52A1" w:rsidRPr="000A52A1" w:rsidTr="000A52A1"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869" w:type="dxa"/>
          </w:tcPr>
          <w:p w:rsidR="000A52A1" w:rsidRPr="000A52A1" w:rsidRDefault="000A52A1" w:rsidP="000A52A1">
            <w:pPr>
              <w:pStyle w:val="Standard"/>
              <w:jc w:val="center"/>
              <w:rPr>
                <w:bCs/>
              </w:rPr>
            </w:pPr>
          </w:p>
        </w:tc>
      </w:tr>
    </w:tbl>
    <w:p w:rsidR="000A52A1" w:rsidRPr="000A52A1" w:rsidRDefault="000A52A1" w:rsidP="000A52A1">
      <w:pPr>
        <w:pStyle w:val="Standard"/>
        <w:jc w:val="center"/>
        <w:rPr>
          <w:bCs/>
          <w:sz w:val="28"/>
        </w:rPr>
      </w:pPr>
    </w:p>
    <w:sectPr w:rsidR="000A52A1" w:rsidRPr="000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F3A4D"/>
    <w:multiLevelType w:val="hybridMultilevel"/>
    <w:tmpl w:val="CB228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F03F2"/>
    <w:multiLevelType w:val="hybridMultilevel"/>
    <w:tmpl w:val="CB6E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0A52A1"/>
    <w:rsid w:val="00136EC2"/>
    <w:rsid w:val="00154184"/>
    <w:rsid w:val="00391B7F"/>
    <w:rsid w:val="00520027"/>
    <w:rsid w:val="005376A3"/>
    <w:rsid w:val="00754D44"/>
    <w:rsid w:val="00863554"/>
    <w:rsid w:val="00886BFC"/>
    <w:rsid w:val="00930244"/>
    <w:rsid w:val="00995BF9"/>
    <w:rsid w:val="009A29B8"/>
    <w:rsid w:val="009F0594"/>
    <w:rsid w:val="00AC000D"/>
    <w:rsid w:val="00C1328E"/>
    <w:rsid w:val="00C3588A"/>
    <w:rsid w:val="00C7042A"/>
    <w:rsid w:val="00C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3</cp:revision>
  <cp:lastPrinted>2019-06-04T09:18:00Z</cp:lastPrinted>
  <dcterms:created xsi:type="dcterms:W3CDTF">2019-06-04T09:19:00Z</dcterms:created>
  <dcterms:modified xsi:type="dcterms:W3CDTF">2019-06-10T12:14:00Z</dcterms:modified>
</cp:coreProperties>
</file>