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CE1398" w:rsidP="00520027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>0</w:t>
            </w:r>
            <w:r w:rsidR="00520027">
              <w:rPr>
                <w:sz w:val="28"/>
                <w:szCs w:val="28"/>
              </w:rPr>
              <w:t>5</w:t>
            </w:r>
            <w:r w:rsidRPr="00CE1398">
              <w:rPr>
                <w:sz w:val="28"/>
                <w:szCs w:val="28"/>
              </w:rPr>
              <w:t>.0</w:t>
            </w:r>
            <w:r w:rsidR="00520027">
              <w:rPr>
                <w:sz w:val="28"/>
                <w:szCs w:val="28"/>
              </w:rPr>
              <w:t>6</w:t>
            </w:r>
            <w:r w:rsidRPr="00CE1398">
              <w:rPr>
                <w:sz w:val="28"/>
                <w:szCs w:val="28"/>
              </w:rPr>
              <w:t>.2019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520027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520027">
              <w:rPr>
                <w:sz w:val="28"/>
                <w:szCs w:val="28"/>
              </w:rPr>
              <w:t>53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>Об утверждении плана нормотворческой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 xml:space="preserve">-Полянского муниципального образования </w:t>
            </w:r>
            <w:proofErr w:type="spellStart"/>
            <w:r>
              <w:rPr>
                <w:bCs/>
                <w:sz w:val="28"/>
              </w:rPr>
              <w:t>Татищевского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>
              <w:rPr>
                <w:bCs/>
                <w:sz w:val="28"/>
              </w:rPr>
              <w:t xml:space="preserve">второе полугодие </w:t>
            </w:r>
            <w:r w:rsidRPr="00CE1398">
              <w:rPr>
                <w:bCs/>
                <w:sz w:val="28"/>
              </w:rPr>
              <w:t>2019 год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>.</w:t>
            </w:r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</w:t>
      </w:r>
      <w:proofErr w:type="spellStart"/>
      <w:r w:rsidRPr="00CE1398">
        <w:rPr>
          <w:sz w:val="28"/>
          <w:szCs w:val="28"/>
        </w:rPr>
        <w:t>Татищевского</w:t>
      </w:r>
      <w:proofErr w:type="spellEnd"/>
      <w:r w:rsidRPr="00CE1398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Утвердить план нормотворче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 xml:space="preserve">-Полянского муниципального образования </w:t>
      </w:r>
      <w:proofErr w:type="spellStart"/>
      <w:r w:rsidR="00CE1398">
        <w:rPr>
          <w:color w:val="000000"/>
          <w:sz w:val="28"/>
        </w:rPr>
        <w:t>Татищевского</w:t>
      </w:r>
      <w:proofErr w:type="spellEnd"/>
      <w:r w:rsidR="00CE1398">
        <w:rPr>
          <w:color w:val="000000"/>
          <w:sz w:val="28"/>
        </w:rPr>
        <w:t xml:space="preserve"> 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CE1398" w:rsidRPr="00CE1398">
        <w:rPr>
          <w:color w:val="000000"/>
          <w:sz w:val="28"/>
        </w:rPr>
        <w:t xml:space="preserve">второе полугодие </w:t>
      </w:r>
      <w:r w:rsidR="00037BB5" w:rsidRPr="00CE1398">
        <w:rPr>
          <w:color w:val="000000"/>
          <w:sz w:val="28"/>
        </w:rPr>
        <w:t>2019</w:t>
      </w:r>
      <w:r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Pr="00CE1398">
        <w:rPr>
          <w:color w:val="000000"/>
          <w:sz w:val="28"/>
        </w:rPr>
        <w:t>.</w:t>
      </w:r>
    </w:p>
    <w:p w:rsidR="00754D4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>от 05.06.2019 №53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нормотворческой деятельности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520027">
        <w:rPr>
          <w:sz w:val="28"/>
        </w:rPr>
        <w:t xml:space="preserve">второе полугодие </w:t>
      </w:r>
      <w:r w:rsidR="00C1328E" w:rsidRPr="00520027">
        <w:rPr>
          <w:sz w:val="28"/>
        </w:rPr>
        <w:t>201</w:t>
      </w:r>
      <w:r w:rsidR="00037BB5" w:rsidRPr="00520027">
        <w:rPr>
          <w:sz w:val="28"/>
        </w:rPr>
        <w:t xml:space="preserve">9 </w:t>
      </w:r>
      <w:r w:rsidRPr="00520027">
        <w:rPr>
          <w:sz w:val="28"/>
        </w:rPr>
        <w:t>год</w:t>
      </w:r>
      <w:r w:rsidR="00520027">
        <w:rPr>
          <w:sz w:val="28"/>
        </w:rPr>
        <w:t>а</w:t>
      </w:r>
      <w:r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863554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>-Полянского муниципального образования на      1 полугодие 2020 года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  <w:bookmarkStart w:id="0" w:name="_GoBack"/>
      <w:bookmarkEnd w:id="0"/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391B7F"/>
    <w:rsid w:val="00520027"/>
    <w:rsid w:val="005376A3"/>
    <w:rsid w:val="00754D44"/>
    <w:rsid w:val="00863554"/>
    <w:rsid w:val="00930244"/>
    <w:rsid w:val="009A29B8"/>
    <w:rsid w:val="009F0594"/>
    <w:rsid w:val="00C1328E"/>
    <w:rsid w:val="00C3588A"/>
    <w:rsid w:val="00C7042A"/>
    <w:rsid w:val="00C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2</cp:revision>
  <cp:lastPrinted>2019-06-04T09:18:00Z</cp:lastPrinted>
  <dcterms:created xsi:type="dcterms:W3CDTF">2019-06-04T09:19:00Z</dcterms:created>
  <dcterms:modified xsi:type="dcterms:W3CDTF">2019-06-04T09:19:00Z</dcterms:modified>
</cp:coreProperties>
</file>