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4F" w:rsidRPr="004B5753" w:rsidRDefault="00CC77C2" w:rsidP="0094579E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56895" cy="685800"/>
            <wp:effectExtent l="0" t="0" r="0" b="0"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4F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АДМИНИСТРАЦИЯ</w:t>
      </w:r>
    </w:p>
    <w:p w:rsidR="0094579E" w:rsidRPr="004B5753" w:rsidRDefault="0094579E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8404F" w:rsidRPr="004B5753" w:rsidRDefault="0038404F" w:rsidP="004B575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4F" w:rsidRPr="004B5753" w:rsidRDefault="0094579E" w:rsidP="004B575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38404F" w:rsidRPr="004B57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38404F" w:rsidRPr="004B5753">
        <w:rPr>
          <w:rFonts w:ascii="Times New Roman" w:hAnsi="Times New Roman"/>
          <w:sz w:val="28"/>
          <w:szCs w:val="28"/>
        </w:rPr>
        <w:t>0.2020</w:t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</w:t>
      </w:r>
      <w:r w:rsidR="00096E9B">
        <w:rPr>
          <w:rFonts w:ascii="Times New Roman" w:hAnsi="Times New Roman"/>
          <w:sz w:val="28"/>
          <w:szCs w:val="28"/>
        </w:rPr>
        <w:t>80</w:t>
      </w: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4F" w:rsidRPr="0094579E" w:rsidRDefault="0094579E" w:rsidP="00096E9B">
      <w:pPr>
        <w:suppressAutoHyphens/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4"/>
          <w:szCs w:val="28"/>
          <w:u w:val="none"/>
        </w:rPr>
      </w:pPr>
      <w:proofErr w:type="spellStart"/>
      <w:r w:rsidRPr="0094579E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>с</w:t>
      </w:r>
      <w:r w:rsidR="0038404F" w:rsidRPr="0094579E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>.</w:t>
      </w:r>
      <w:r w:rsidRPr="0094579E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>Ягодная</w:t>
      </w:r>
      <w:proofErr w:type="spellEnd"/>
      <w:r w:rsidRPr="0094579E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 xml:space="preserve"> Поляна</w:t>
      </w: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  <w:u w:val="none"/>
        </w:rPr>
      </w:pPr>
    </w:p>
    <w:p w:rsidR="00096E9B" w:rsidRP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Об утверждении Порядка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</w:p>
    <w:p w:rsidR="00096E9B" w:rsidRP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В соответствии со статьей 80 Бюджетного кодекса Российской Федерации, руководствуясь Федеральным законом от 6 октября 2003 года N 131-ФЗ "Об общих принципах организации местного самоуправления в Российской Федерации, на основании Устава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</w:t>
      </w: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096E9B" w:rsidRP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 </w:t>
      </w:r>
      <w:r w:rsidRPr="00096E9B">
        <w:rPr>
          <w:rFonts w:ascii="Times New Roman" w:hAnsi="Times New Roman"/>
          <w:bCs/>
          <w:sz w:val="28"/>
          <w:szCs w:val="28"/>
        </w:rPr>
        <w:t xml:space="preserve">п о с </w:t>
      </w:r>
      <w:proofErr w:type="gramStart"/>
      <w:r w:rsidRPr="00096E9B">
        <w:rPr>
          <w:rFonts w:ascii="Times New Roman" w:hAnsi="Times New Roman"/>
          <w:bCs/>
          <w:sz w:val="28"/>
          <w:szCs w:val="28"/>
        </w:rPr>
        <w:t>т</w:t>
      </w:r>
      <w:proofErr w:type="gramEnd"/>
      <w:r w:rsidRPr="00096E9B">
        <w:rPr>
          <w:rFonts w:ascii="Times New Roman" w:hAnsi="Times New Roman"/>
          <w:bCs/>
          <w:sz w:val="28"/>
          <w:szCs w:val="28"/>
        </w:rPr>
        <w:t xml:space="preserve"> а н о в л я ю:</w:t>
      </w:r>
    </w:p>
    <w:p w:rsidR="00096E9B" w:rsidRP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1. Утвердить Порядок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за счет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согласно приложению.</w:t>
      </w:r>
    </w:p>
    <w:p w:rsidR="00096E9B" w:rsidRPr="00096E9B" w:rsidRDefault="00096E9B" w:rsidP="00096E9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</w:t>
      </w:r>
      <w:r w:rsidR="00654E48">
        <w:rPr>
          <w:rFonts w:ascii="Times New Roman" w:hAnsi="Times New Roman"/>
          <w:sz w:val="28"/>
          <w:szCs w:val="28"/>
        </w:rPr>
        <w:t>оставляю за собой.</w:t>
      </w:r>
    </w:p>
    <w:p w:rsidR="00096E9B" w:rsidRPr="00096E9B" w:rsidRDefault="00096E9B" w:rsidP="00096E9B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96E9B" w:rsidRPr="00096E9B" w:rsidRDefault="00096E9B" w:rsidP="00096E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  </w:t>
      </w:r>
    </w:p>
    <w:p w:rsidR="00654E48" w:rsidRDefault="00654E48" w:rsidP="00654E48">
      <w:pPr>
        <w:rPr>
          <w:rFonts w:ascii="Times New Roman" w:hAnsi="Times New Roman"/>
          <w:sz w:val="28"/>
        </w:rPr>
      </w:pPr>
      <w:r w:rsidRPr="00654E48">
        <w:rPr>
          <w:rFonts w:ascii="Times New Roman" w:hAnsi="Times New Roman"/>
          <w:sz w:val="28"/>
        </w:rPr>
        <w:t>Глава муниципального образования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Т.И.Федорова</w:t>
      </w:r>
      <w:proofErr w:type="spellEnd"/>
    </w:p>
    <w:p w:rsidR="00654E48" w:rsidRDefault="00654E4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96E9B" w:rsidRPr="00096E9B" w:rsidRDefault="00096E9B" w:rsidP="00654E48">
      <w:pPr>
        <w:rPr>
          <w:rFonts w:ascii="Times New Roman" w:hAnsi="Times New Roman"/>
          <w:sz w:val="28"/>
        </w:rPr>
      </w:pPr>
    </w:p>
    <w:p w:rsidR="009560A6" w:rsidRDefault="00096E9B" w:rsidP="00096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Приложение</w:t>
      </w:r>
      <w:r w:rsidR="00654E48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9560A6" w:rsidRDefault="00654E48" w:rsidP="00096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/>
          <w:sz w:val="28"/>
          <w:szCs w:val="28"/>
        </w:rPr>
        <w:t xml:space="preserve">-Полянского </w:t>
      </w:r>
    </w:p>
    <w:p w:rsidR="009560A6" w:rsidRDefault="00654E48" w:rsidP="00096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560A6" w:rsidRDefault="00654E48" w:rsidP="00096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Татищевского муниципального района </w:t>
      </w:r>
    </w:p>
    <w:p w:rsidR="009560A6" w:rsidRDefault="00654E48" w:rsidP="00096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:rsidR="00096E9B" w:rsidRPr="00096E9B" w:rsidRDefault="00654E48" w:rsidP="00096E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07.10.2020 № 80</w:t>
      </w:r>
    </w:p>
    <w:p w:rsidR="00096E9B" w:rsidRP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096E9B">
        <w:rPr>
          <w:rFonts w:ascii="Times New Roman" w:hAnsi="Times New Roman"/>
          <w:sz w:val="24"/>
          <w:szCs w:val="24"/>
        </w:rPr>
        <w:t xml:space="preserve"> </w:t>
      </w:r>
    </w:p>
    <w:p w:rsidR="00096E9B" w:rsidRP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за счет средств бюджета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 xml:space="preserve">-Полянского </w:t>
      </w:r>
      <w:r w:rsidRPr="00096E9B">
        <w:rPr>
          <w:rFonts w:ascii="Times New Roman" w:hAnsi="Times New Roman"/>
          <w:sz w:val="28"/>
          <w:szCs w:val="28"/>
        </w:rPr>
        <w:t xml:space="preserve">муниципального образования Татищевского муниципального района Саратовской области </w:t>
      </w:r>
    </w:p>
    <w:p w:rsidR="00096E9B" w:rsidRP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E9B" w:rsidRP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Раздел 1. Общие положения</w:t>
      </w:r>
    </w:p>
    <w:p w:rsidR="00096E9B" w:rsidRPr="00096E9B" w:rsidRDefault="00096E9B" w:rsidP="00096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 (далее - Юридическое лицо), за счет средств бюджета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(далее - решение, бюджетные инвестиции).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1.2. 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муниципального образования в уставных (складочных) капиталах таких юридических лиц в соответствии с гражданским законодательством Российской Федерации. Оформление доли муниципального образования в уставном (складочном) капитале,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1.3.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строительства, находящиеся в собственности указанных юридических лиц, и </w:t>
      </w:r>
      <w:r w:rsidRPr="00096E9B">
        <w:rPr>
          <w:rFonts w:ascii="Times New Roman" w:hAnsi="Times New Roman"/>
          <w:sz w:val="28"/>
          <w:szCs w:val="28"/>
        </w:rPr>
        <w:lastRenderedPageBreak/>
        <w:t xml:space="preserve">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местного бюджета принимаются в форме постановления администрации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1.4. Инициатором подготовки проекта решения выступает главный распорядитель бюджетных средств, осуществляющий функции по нормативно-правовому регулированию в сфере деятельности, к которой относится юридическое лицо (далее - Главный распорядитель).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1.5. Бюджетные инвестиции предоставляются при условии, если юридическое лицо: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- зарегистрировано в установленном порядке в территориальном органе Федеральной налоговой службы и осуществляет свою деятельность на территории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- не находится в стадии реорганизации, ликвидации или несостоятельности (банкротства);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- не имеет просроченной задолженности по налогам и сборам в бюджеты всех уровней и государственные внебюджетные фонды;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- не имеет просроченной задолженности по заработной плате.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Раздел 2. Принятие решения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2.1. Отбор объектов капитального строительства, в строительство (реконструкцию, в том числе с элементами реставрации, техническое перевооружение) которых, либо объектов недвижимого имущества (далее - объект), на приобретение которых необходимо осуществлять бюджетные инвестиции, производится с учетом: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а) приоритетов и целей развития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исходя из прогноза социально-экономического развития </w:t>
      </w:r>
      <w:r w:rsidR="009560A6">
        <w:rPr>
          <w:rFonts w:ascii="Times New Roman" w:hAnsi="Times New Roman"/>
          <w:sz w:val="28"/>
          <w:szCs w:val="28"/>
        </w:rPr>
        <w:t>муниципального образования</w:t>
      </w:r>
      <w:r w:rsidRPr="00096E9B">
        <w:rPr>
          <w:rFonts w:ascii="Times New Roman" w:hAnsi="Times New Roman"/>
          <w:sz w:val="28"/>
          <w:szCs w:val="28"/>
        </w:rPr>
        <w:t xml:space="preserve">, муниципальных программ, а также документов территориального планирования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lastRenderedPageBreak/>
        <w:t xml:space="preserve">б) оценки эффективности использования средств бюджета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 xml:space="preserve">-Полянского </w:t>
      </w:r>
      <w:r w:rsidRPr="00096E9B">
        <w:rPr>
          <w:rFonts w:ascii="Times New Roman" w:hAnsi="Times New Roman"/>
          <w:sz w:val="28"/>
          <w:szCs w:val="28"/>
        </w:rPr>
        <w:t>муниципального образования Татищевского муниципального района Саратовской области, направляемых на капитальные вложения;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в) оценки влияния создания объекта капитального строительства на комплексное развитие территории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г)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2.2.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а) разработка проектной документации на объекты капитального строительства и проведения инженерных изысканий, выполняемых для подготовки такой проектной документации;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б) приобретение земельных участков под строительство;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г) проведение государственной экспертизы результатов инженерных изысканий и государственной экспертизы проектной документации в части оценки соответствия проектной документации требованиям, указанным в пункте 1 части 5 статьи 49 Градостроительного кодекса Российской Федерации, и (или) проверки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Градостроительного кодекса Российской Федерации, строительство (реконструкция, в том числе с элементами реставрации, техническое перевооружение) которых финансируется с привлечением средств федерального бюджета;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д) проведение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2.3. Принятие решения осуществляется администрацией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(далее - Администрация) путем издания постановления администрации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(далее - Постановление).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В проект Постановления включается объект капитального строительства и (или) объект недвижимого имущества, инвестиционные проекты, которые соответствуют качественным и количественным критериям и предельному </w:t>
      </w:r>
      <w:r w:rsidRPr="00096E9B">
        <w:rPr>
          <w:rFonts w:ascii="Times New Roman" w:hAnsi="Times New Roman"/>
          <w:sz w:val="28"/>
          <w:szCs w:val="28"/>
        </w:rPr>
        <w:lastRenderedPageBreak/>
        <w:t xml:space="preserve">(минимальному) значению интегральной оценки эффективности использования средств бюджета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области, направляемых на капитальные вложения, проведенной главным распорядителем в порядке, установленном ст. 14 федерального закона "Об инвестиционной деятельности в Российской Федерации, осуществляемой в форме капитальных вложений" от 25.02.1999 г. № 39-ФЗ, а также документам территориального планирования Российской Федерации, в случае если объект капитального строительства и (или) объект недвижимого имущества являются объектами муниципального значения, подлежащими отображению в этих документах.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В проект Постановления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программы, реализуемой на территории </w:t>
      </w:r>
      <w:proofErr w:type="spellStart"/>
      <w:r w:rsidR="009560A6">
        <w:rPr>
          <w:rFonts w:ascii="Times New Roman" w:hAnsi="Times New Roman"/>
          <w:sz w:val="28"/>
          <w:szCs w:val="28"/>
        </w:rPr>
        <w:t>Ягодно</w:t>
      </w:r>
      <w:proofErr w:type="spellEnd"/>
      <w:r w:rsidR="009560A6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или сфере деятельности главного распорядителя.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2.4. Подготовку проекта Постановления осуществляет специалист администрации </w:t>
      </w:r>
      <w:proofErr w:type="spellStart"/>
      <w:r w:rsidR="001C16E5">
        <w:rPr>
          <w:rFonts w:ascii="Times New Roman" w:hAnsi="Times New Roman"/>
          <w:sz w:val="28"/>
          <w:szCs w:val="28"/>
        </w:rPr>
        <w:t>Ягодно</w:t>
      </w:r>
      <w:proofErr w:type="spellEnd"/>
      <w:r w:rsidR="001C16E5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области, в сфере деятельности которого будет функционировать создаваемый объект (объекты) капитального строительства и (или) приобретаемый объект (объекты) недвижимого имущества.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2.5. Проект Постановления содержит в отношении каждого объекта капитального строительства и (или) объекта недвижимого имущества: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-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в) наименование главного распорядителя;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г) наименование юридического лица, получающего бюджетные инвестиции;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д) наименование дочернего общества юридического лица, являющегося застройщиком, заказчиком;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е)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ж) срок ввода в эксплуатацию объекта капитального строительства и (или) приобретения объекта недвижимости;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lastRenderedPageBreak/>
        <w:t>з)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и) 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к)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2.6. Общий (предельный) объем бюджетных инвестиций, предоставляемый юридическому лицу,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(в ценах соответствующих лет).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2.7. Одновременно с проектом Постановления по каждому объекту капитального строительства разрабатываются документы, материалы и исходные данные, необходимые для расчета интегральной оценки, указанной в абзаце втором пункта 2.3. настоящего Порядка, и результаты такой интегральной оценки. Кроме того, представляются следующие документы: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а) копии учредительных документов и документа о государственной регистрации юридического лица, заверенные нотариально;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б) копия сведений о держателе реестра акционеров юридического лица в оригинале либо заверенная нотариально (для акционерных обществ);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в)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приложения к ним, за последние 2 года;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г) расшифровка кредиторской и дебиторской задолженности к представленному бухгалтерскому балансу за последние 2 года, заверенная подписью руководителя и печатью юридического лица: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- в части задолженности перед бюджетами всех уровней и внебюджетными фондами по видам налогов (платежей) с указанием даты возникновения и окончания задолженности в соответствии с действующим законодательством;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- в части дебиторской задолженности - сводные показатели задолженности с разбивкой на краткосрочную (платежи по которой </w:t>
      </w:r>
      <w:r w:rsidRPr="00096E9B">
        <w:rPr>
          <w:rFonts w:ascii="Times New Roman" w:hAnsi="Times New Roman"/>
          <w:sz w:val="28"/>
          <w:szCs w:val="28"/>
        </w:rPr>
        <w:lastRenderedPageBreak/>
        <w:t>ожидаются в течение 12 месяцев после отчетной даты) и долгосрочную (платежи по которой ожидаются в течение более чем через 12 месяцев после отчетной даты);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д) решение общего собрания акционеров юридического лица о выплате дивидендов по акциям всех категорий (типов) за последние 2 года (для акционерных обществ);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е)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"з" пункта 2.5. настоящего Порядка;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ж) проект договора об участии </w:t>
      </w:r>
      <w:proofErr w:type="spellStart"/>
      <w:r w:rsidR="001C16E5">
        <w:rPr>
          <w:rFonts w:ascii="Times New Roman" w:hAnsi="Times New Roman"/>
          <w:sz w:val="28"/>
          <w:szCs w:val="28"/>
        </w:rPr>
        <w:t>Ягодно</w:t>
      </w:r>
      <w:proofErr w:type="spellEnd"/>
      <w:r w:rsidR="001C16E5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в собственности юридического лица (далее - Договор участия), заключаемого администрацией </w:t>
      </w:r>
      <w:proofErr w:type="spellStart"/>
      <w:r w:rsidR="001C16E5">
        <w:rPr>
          <w:rFonts w:ascii="Times New Roman" w:hAnsi="Times New Roman"/>
          <w:sz w:val="28"/>
          <w:szCs w:val="28"/>
        </w:rPr>
        <w:t>Ягодно</w:t>
      </w:r>
      <w:proofErr w:type="spellEnd"/>
      <w:r w:rsidR="001C16E5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и юридическим лицом;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з) документы, устанавливающие полномочия должностного лица (лиц) юридического лица подписывать договор участия в оригинале, либо заверенные нотариально.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2.8. Администрация рассматривает проект Постановления в течение 30 дней со дня его поступления (проект Постановления по особо опасным, технически сложным и уникальным объектам капитального строительства - в течение 3 месяцев со дня его поступления).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2.9. Внесение изменений в Постановление осуществляется в порядке, установленном для его принятия.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2.10.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Совета депутатов </w:t>
      </w:r>
      <w:proofErr w:type="spellStart"/>
      <w:r w:rsidR="001C16E5">
        <w:rPr>
          <w:rFonts w:ascii="Times New Roman" w:hAnsi="Times New Roman"/>
          <w:sz w:val="28"/>
          <w:szCs w:val="28"/>
        </w:rPr>
        <w:t>Ягодно</w:t>
      </w:r>
      <w:proofErr w:type="spellEnd"/>
      <w:r w:rsidR="001C16E5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о бюджете муниципального образования на соответствующий финансовый год.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2.11. Предоставление бюджетных инвестиций осуществляется в соответствии с договором участия, который должен содержать в том числе следующие положения: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а) 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 и (или) технические характеристики, сроки строительства (реконструкции, в том числе с элементами реставрации, технического перевооружения, модернизации) и (или) приобретения, сметную стоимость (предполагаемую (предельную) стоимость) и (или) стоимость приобретения, а также общий объем капитальных вложений за счет всех источников финансового обеспечения, в том числе объем предоставляемых бюджетных инвестиций;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б) условия предоставления бюджетных инвестиций, в том числе обязательство юридического лица осуществить капитальные вложения в строительство (реконструкцию, в том числе с элементами реставрации, </w:t>
      </w:r>
      <w:r w:rsidRPr="00096E9B">
        <w:rPr>
          <w:rFonts w:ascii="Times New Roman" w:hAnsi="Times New Roman"/>
          <w:sz w:val="28"/>
          <w:szCs w:val="28"/>
        </w:rPr>
        <w:lastRenderedPageBreak/>
        <w:t>модернизацию, техническое перевооружение, иные направления инвестирования) объекта капитального строительства и (или) приобретению объекта недвижимого имущества инвестиции в объеме, указанном в подпункте "и" пункта 2.5. настоящего Порядка и предусмотренном в Постановлении;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в) размер участия </w:t>
      </w:r>
      <w:proofErr w:type="spellStart"/>
      <w:r w:rsidR="001C16E5">
        <w:rPr>
          <w:rFonts w:ascii="Times New Roman" w:hAnsi="Times New Roman"/>
          <w:sz w:val="28"/>
          <w:szCs w:val="28"/>
        </w:rPr>
        <w:t>Ягодно</w:t>
      </w:r>
      <w:proofErr w:type="spellEnd"/>
      <w:r w:rsidR="001C16E5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в уставном (складочном) капитале юридического лица - получателя бюджетных инвестиций;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г) порядок и сроки представления отчетности об использовании бюджетных инвестиций;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д)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е) условие об определении юридическим лицом поставщика (подрядчика, исполнителя) и об исполнении гражданско-правовых договоров, заключенных им в целях строительства (реконструкции, в том числе с элементами реставрации, технического перевооружения, модернизации) объектов капитального строительства и (или) приобретения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муниципальных нужд;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ж)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з)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бюджета города без использования на эти цели бюджетных инвестиций, в случаях, установленных в части 2 статьи 8.3. Градостроительного кодекса Российской Федерации;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и) ответственность юридического лица за неисполнение или ненадлежащее исполнение обязательств по договору участия;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>к) запрет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Постановлением.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6E9B">
        <w:rPr>
          <w:rFonts w:ascii="Times New Roman" w:hAnsi="Times New Roman"/>
          <w:sz w:val="28"/>
          <w:szCs w:val="28"/>
        </w:rPr>
        <w:t xml:space="preserve">2.12. Главный распорядитель в течение 3 месяцев после вступления в силу </w:t>
      </w:r>
      <w:r w:rsidRPr="00096E9B">
        <w:rPr>
          <w:rFonts w:ascii="Times New Roman" w:hAnsi="Times New Roman"/>
          <w:sz w:val="28"/>
          <w:szCs w:val="28"/>
        </w:rPr>
        <w:lastRenderedPageBreak/>
        <w:t xml:space="preserve">решений о бюджете Совета депутатов </w:t>
      </w:r>
      <w:proofErr w:type="spellStart"/>
      <w:r w:rsidR="001C16E5">
        <w:rPr>
          <w:rFonts w:ascii="Times New Roman" w:hAnsi="Times New Roman"/>
          <w:sz w:val="28"/>
          <w:szCs w:val="28"/>
        </w:rPr>
        <w:t>Ягодно</w:t>
      </w:r>
      <w:proofErr w:type="spellEnd"/>
      <w:r w:rsidR="001C16E5">
        <w:rPr>
          <w:rFonts w:ascii="Times New Roman" w:hAnsi="Times New Roman"/>
          <w:sz w:val="28"/>
          <w:szCs w:val="28"/>
        </w:rPr>
        <w:t>-Полянского</w:t>
      </w:r>
      <w:r w:rsidRPr="00096E9B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</w:t>
      </w:r>
      <w:bookmarkStart w:id="0" w:name="_GoBack"/>
      <w:r w:rsidRPr="00096E9B">
        <w:rPr>
          <w:rFonts w:ascii="Times New Roman" w:hAnsi="Times New Roman"/>
          <w:sz w:val="28"/>
          <w:szCs w:val="28"/>
        </w:rPr>
        <w:t>район</w:t>
      </w:r>
      <w:bookmarkEnd w:id="0"/>
      <w:r w:rsidRPr="00096E9B">
        <w:rPr>
          <w:rFonts w:ascii="Times New Roman" w:hAnsi="Times New Roman"/>
          <w:sz w:val="28"/>
          <w:szCs w:val="28"/>
        </w:rPr>
        <w:t xml:space="preserve">а Саратовской области обеспечивает оформление договора о предоставлении бюджетных инвестиций (далее - договор). Отсутствие оформленных договоров служит основанием для </w:t>
      </w:r>
      <w:proofErr w:type="spellStart"/>
      <w:r w:rsidRPr="00096E9B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Pr="00096E9B">
        <w:rPr>
          <w:rFonts w:ascii="Times New Roman" w:hAnsi="Times New Roman"/>
          <w:sz w:val="28"/>
          <w:szCs w:val="28"/>
        </w:rPr>
        <w:t xml:space="preserve"> бюджетных инвестиций.</w:t>
      </w:r>
    </w:p>
    <w:p w:rsidR="00096E9B" w:rsidRPr="00096E9B" w:rsidRDefault="00096E9B" w:rsidP="009560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04F" w:rsidRDefault="0038404F" w:rsidP="009560A6">
      <w:pPr>
        <w:pStyle w:val="ConsPlusNormal"/>
        <w:rPr>
          <w:sz w:val="28"/>
          <w:szCs w:val="28"/>
        </w:rPr>
      </w:pPr>
    </w:p>
    <w:sectPr w:rsidR="0038404F" w:rsidSect="000F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07F67"/>
    <w:multiLevelType w:val="multilevel"/>
    <w:tmpl w:val="2708E3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53"/>
    <w:rsid w:val="00010095"/>
    <w:rsid w:val="00096E9B"/>
    <w:rsid w:val="000F60BD"/>
    <w:rsid w:val="001803A8"/>
    <w:rsid w:val="00195460"/>
    <w:rsid w:val="001B7DA0"/>
    <w:rsid w:val="001C16E5"/>
    <w:rsid w:val="002C618D"/>
    <w:rsid w:val="002E6C3F"/>
    <w:rsid w:val="00340C7E"/>
    <w:rsid w:val="0038404F"/>
    <w:rsid w:val="003A64F8"/>
    <w:rsid w:val="003F550B"/>
    <w:rsid w:val="004861CE"/>
    <w:rsid w:val="004A2A60"/>
    <w:rsid w:val="004B5753"/>
    <w:rsid w:val="00565839"/>
    <w:rsid w:val="005A54D1"/>
    <w:rsid w:val="005D256F"/>
    <w:rsid w:val="00611F78"/>
    <w:rsid w:val="00654E48"/>
    <w:rsid w:val="006B5DFE"/>
    <w:rsid w:val="007263CA"/>
    <w:rsid w:val="007424C2"/>
    <w:rsid w:val="00863BEA"/>
    <w:rsid w:val="00893C72"/>
    <w:rsid w:val="00920C2A"/>
    <w:rsid w:val="0094579E"/>
    <w:rsid w:val="00955B75"/>
    <w:rsid w:val="009560A6"/>
    <w:rsid w:val="00956922"/>
    <w:rsid w:val="00A80D13"/>
    <w:rsid w:val="00AA716D"/>
    <w:rsid w:val="00B8128E"/>
    <w:rsid w:val="00C17155"/>
    <w:rsid w:val="00C91F0A"/>
    <w:rsid w:val="00CC77C2"/>
    <w:rsid w:val="00D5541C"/>
    <w:rsid w:val="00DD7A1B"/>
    <w:rsid w:val="00E840A7"/>
    <w:rsid w:val="00F8111A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8FD339-E995-459C-8701-16D444CF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575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rsid w:val="004B575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5A54D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A54D1"/>
    <w:rPr>
      <w:rFonts w:ascii="Times New Roman" w:hAnsi="Times New Roman" w:cs="Times New Roman"/>
      <w:sz w:val="20"/>
      <w:szCs w:val="20"/>
    </w:rPr>
  </w:style>
  <w:style w:type="paragraph" w:styleId="a6">
    <w:name w:val="Subtitle"/>
    <w:basedOn w:val="a"/>
    <w:link w:val="a7"/>
    <w:uiPriority w:val="99"/>
    <w:qFormat/>
    <w:rsid w:val="005A54D1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A54D1"/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rsid w:val="005A5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5A54D1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95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</dc:creator>
  <cp:keywords/>
  <dc:description/>
  <cp:lastModifiedBy>Iacer</cp:lastModifiedBy>
  <cp:revision>7</cp:revision>
  <dcterms:created xsi:type="dcterms:W3CDTF">2020-10-07T08:10:00Z</dcterms:created>
  <dcterms:modified xsi:type="dcterms:W3CDTF">2020-10-12T07:56:00Z</dcterms:modified>
</cp:coreProperties>
</file>