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33233" w:rsidRDefault="009749AC" w:rsidP="00933233">
      <w:pPr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2622550</wp:posOffset>
            </wp:positionH>
            <wp:positionV relativeFrom="paragraph">
              <wp:posOffset>-78740</wp:posOffset>
            </wp:positionV>
            <wp:extent cx="552450" cy="685800"/>
            <wp:effectExtent l="19050" t="0" r="0" b="0"/>
            <wp:wrapNone/>
            <wp:docPr id="1" name="Рисунок 2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untitled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749AC" w:rsidRDefault="009749AC" w:rsidP="009749AC">
      <w:pPr>
        <w:rPr>
          <w:b/>
          <w:sz w:val="28"/>
          <w:szCs w:val="28"/>
        </w:rPr>
      </w:pPr>
    </w:p>
    <w:p w:rsidR="00933233" w:rsidRDefault="00933233" w:rsidP="00933233">
      <w:pPr>
        <w:pStyle w:val="a3"/>
        <w:jc w:val="center"/>
        <w:rPr>
          <w:rFonts w:eastAsia="Calibri"/>
          <w:b/>
          <w:lang w:eastAsia="en-US"/>
        </w:rPr>
      </w:pPr>
      <w:r>
        <w:rPr>
          <w:b/>
        </w:rPr>
        <w:t>АДМИНИСТРАЦИЯ</w:t>
      </w:r>
    </w:p>
    <w:p w:rsidR="00933233" w:rsidRDefault="00933233" w:rsidP="00933233">
      <w:pPr>
        <w:pStyle w:val="a3"/>
        <w:jc w:val="center"/>
        <w:rPr>
          <w:b/>
        </w:rPr>
      </w:pPr>
      <w:r>
        <w:rPr>
          <w:b/>
        </w:rPr>
        <w:t>ЯГОДНО-ПОЛЯНСКОГО МУНИЦИПАЛЬНОГО ОБРАЗОВАНИЯ</w:t>
      </w:r>
    </w:p>
    <w:p w:rsidR="00933233" w:rsidRDefault="00933233" w:rsidP="00933233">
      <w:pPr>
        <w:pStyle w:val="a3"/>
        <w:jc w:val="center"/>
        <w:rPr>
          <w:b/>
        </w:rPr>
      </w:pPr>
      <w:r>
        <w:rPr>
          <w:b/>
        </w:rPr>
        <w:t>ТАТИЩЕВСКОГО МУНИЦИПАЛЬНОГО РАЙОНА</w:t>
      </w:r>
    </w:p>
    <w:p w:rsidR="00933233" w:rsidRDefault="00933233" w:rsidP="00933233">
      <w:pPr>
        <w:pStyle w:val="a3"/>
        <w:jc w:val="center"/>
        <w:rPr>
          <w:b/>
        </w:rPr>
      </w:pPr>
      <w:r>
        <w:rPr>
          <w:b/>
        </w:rPr>
        <w:t>САРАТОВСКОЙ ОБЛАСТИ</w:t>
      </w:r>
    </w:p>
    <w:p w:rsidR="00933233" w:rsidRDefault="00933233" w:rsidP="00933233">
      <w:pPr>
        <w:pStyle w:val="a3"/>
        <w:jc w:val="center"/>
        <w:rPr>
          <w:b/>
        </w:rPr>
      </w:pPr>
    </w:p>
    <w:p w:rsidR="00933233" w:rsidRDefault="00933233" w:rsidP="00933233">
      <w:pPr>
        <w:pStyle w:val="a3"/>
        <w:jc w:val="center"/>
        <w:rPr>
          <w:b/>
        </w:rPr>
      </w:pPr>
      <w:r>
        <w:rPr>
          <w:b/>
        </w:rPr>
        <w:t>ПОСТАНОВЛЕНИЕ</w:t>
      </w:r>
    </w:p>
    <w:p w:rsidR="00933233" w:rsidRDefault="00933233" w:rsidP="00933233">
      <w:pPr>
        <w:pStyle w:val="a3"/>
      </w:pP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237"/>
        <w:gridCol w:w="731"/>
        <w:gridCol w:w="6264"/>
        <w:gridCol w:w="282"/>
        <w:gridCol w:w="1057"/>
      </w:tblGrid>
      <w:tr w:rsidR="00933233" w:rsidTr="005A290F">
        <w:tc>
          <w:tcPr>
            <w:tcW w:w="1968" w:type="dxa"/>
            <w:gridSpan w:val="2"/>
            <w:hideMark/>
          </w:tcPr>
          <w:p w:rsidR="00933233" w:rsidRDefault="006F5E40" w:rsidP="005A290F">
            <w:pPr>
              <w:pStyle w:val="a3"/>
            </w:pPr>
            <w:r>
              <w:t xml:space="preserve"> 14.05</w:t>
            </w:r>
            <w:r w:rsidR="00933233">
              <w:t>.2020</w:t>
            </w:r>
          </w:p>
        </w:tc>
        <w:tc>
          <w:tcPr>
            <w:tcW w:w="6264" w:type="dxa"/>
          </w:tcPr>
          <w:p w:rsidR="00933233" w:rsidRDefault="00933233" w:rsidP="005A290F">
            <w:pPr>
              <w:pStyle w:val="a3"/>
            </w:pPr>
          </w:p>
        </w:tc>
        <w:tc>
          <w:tcPr>
            <w:tcW w:w="1339" w:type="dxa"/>
            <w:gridSpan w:val="2"/>
            <w:hideMark/>
          </w:tcPr>
          <w:p w:rsidR="00933233" w:rsidRDefault="00933233" w:rsidP="005A290F">
            <w:pPr>
              <w:pStyle w:val="a3"/>
            </w:pPr>
            <w:r>
              <w:t xml:space="preserve">№ </w:t>
            </w:r>
            <w:r w:rsidR="009749AC">
              <w:t>29</w:t>
            </w:r>
          </w:p>
        </w:tc>
      </w:tr>
      <w:tr w:rsidR="00933233" w:rsidTr="005A290F">
        <w:trPr>
          <w:gridBefore w:val="1"/>
          <w:gridAfter w:val="1"/>
          <w:wBefore w:w="1237" w:type="dxa"/>
          <w:wAfter w:w="1057" w:type="dxa"/>
          <w:trHeight w:val="785"/>
        </w:trPr>
        <w:tc>
          <w:tcPr>
            <w:tcW w:w="7277" w:type="dxa"/>
            <w:gridSpan w:val="3"/>
            <w:hideMark/>
          </w:tcPr>
          <w:p w:rsidR="00933233" w:rsidRDefault="00933233" w:rsidP="005A290F">
            <w:pPr>
              <w:pStyle w:val="a3"/>
            </w:pPr>
            <w:r>
              <w:t xml:space="preserve">                                   </w:t>
            </w:r>
          </w:p>
          <w:p w:rsidR="00933233" w:rsidRDefault="00933233" w:rsidP="005A290F">
            <w:pPr>
              <w:pStyle w:val="a3"/>
              <w:jc w:val="center"/>
            </w:pPr>
            <w:r>
              <w:t>с.Ягодная Поляна</w:t>
            </w:r>
          </w:p>
        </w:tc>
      </w:tr>
    </w:tbl>
    <w:p w:rsidR="00933233" w:rsidRDefault="00933233" w:rsidP="00933233">
      <w:pPr>
        <w:pStyle w:val="a3"/>
        <w:jc w:val="center"/>
        <w:rPr>
          <w:b/>
          <w:color w:val="000000"/>
        </w:rPr>
      </w:pPr>
      <w:r>
        <w:rPr>
          <w:b/>
          <w:color w:val="000000"/>
        </w:rPr>
        <w:t>О присвоении почтовых адресов</w:t>
      </w:r>
    </w:p>
    <w:p w:rsidR="00933233" w:rsidRDefault="00933233" w:rsidP="00933233">
      <w:pPr>
        <w:pStyle w:val="a3"/>
        <w:jc w:val="both"/>
        <w:rPr>
          <w:b/>
        </w:rPr>
      </w:pPr>
    </w:p>
    <w:p w:rsidR="00933233" w:rsidRDefault="00933233" w:rsidP="00933233">
      <w:pPr>
        <w:pStyle w:val="a3"/>
        <w:jc w:val="both"/>
      </w:pPr>
      <w:r>
        <w:tab/>
        <w:t>Руководствуясь законом Российской Федерации «Об общих принципах организации местного самоуправления в Российской Федерации» от 06.10.2003 № 131-ФЗ, Федеральным законом от 28 декабря 2013 г. N 443-ФЗ "О федеральной информационной адресной системе и о внесении изменений в Федеральный закон "Об общих принципах организации местного самоуправления в Российской Федерации",  Приказом Минфина России от 5 ноября 2015 г. N 171-н"Об утверждении Перечня элементов планировочной структуры, элементов улично-дорожной сети, элементов объектов адресации, типов зданий (сооружений), помещений, используемых в качестве реквизитов адреса, и Правил сокращенного наименования адресообразующих элементов", постановлением Правительства РФ от 19.11.2014 № 1221 «Об утверждении правил присвоения, изменения и аннулирования адресов», Уставом Ягодно-Полянского муниципального образования, в связи с проведением инвентаризации сведений об адресах, разделом 4Постановления Правительства РФ от 22 мая 2015 г. N 492"О составе сведений об адресах, размещаемых в государственном адресном реестре, порядке межведомственного информационного взаимодействия при ведении государственного адресного реестра, о внесении изменений и признании утратившими силу некоторых актов Правительства Российской Федерации", администрация Ягодно-Полянского муниципального образования Татищевского муниципального района Саратовской области, ПОСТАНОВЛЯЕТ:</w:t>
      </w:r>
    </w:p>
    <w:p w:rsidR="00B90D73" w:rsidRDefault="00526A60" w:rsidP="00B90D73">
      <w:pPr>
        <w:pStyle w:val="a3"/>
        <w:ind w:firstLine="567"/>
        <w:jc w:val="both"/>
      </w:pPr>
      <w:r>
        <w:t xml:space="preserve">- </w:t>
      </w:r>
      <w:r w:rsidR="00B90D73">
        <w:t>Присвоить земельному участку, с кадастровым номером 64:34:1106</w:t>
      </w:r>
      <w:r>
        <w:t xml:space="preserve">01:73 следующий почтовый адрес: </w:t>
      </w:r>
      <w:r w:rsidR="00B90D73">
        <w:t xml:space="preserve">Российская Федерация, </w:t>
      </w:r>
      <w:r>
        <w:rPr>
          <w:color w:val="000000"/>
        </w:rPr>
        <w:t xml:space="preserve">Саратовская обл., </w:t>
      </w:r>
      <w:r w:rsidR="00B90D73">
        <w:rPr>
          <w:color w:val="000000"/>
        </w:rPr>
        <w:t xml:space="preserve">Татищевский м.р-н, </w:t>
      </w:r>
      <w:r w:rsidR="00B90D73">
        <w:t>с.п. Ягодно-Полянское, с.</w:t>
      </w:r>
      <w:r w:rsidR="008277BA">
        <w:t xml:space="preserve"> </w:t>
      </w:r>
      <w:r w:rsidR="00B90D73">
        <w:t xml:space="preserve">Большая Ивановка, пр-д Административный 1-й,  з/у 1. </w:t>
      </w:r>
    </w:p>
    <w:p w:rsidR="00933233" w:rsidRDefault="00933233" w:rsidP="00F124BD">
      <w:pPr>
        <w:pStyle w:val="a3"/>
        <w:ind w:firstLine="567"/>
        <w:jc w:val="both"/>
      </w:pPr>
      <w:r>
        <w:t xml:space="preserve">- Присвоить земельному участку, с кадастровым номером 64:34:110601:83 следующий почтовый адрес: Российская Федерация, </w:t>
      </w:r>
      <w:r>
        <w:rPr>
          <w:color w:val="000000"/>
        </w:rPr>
        <w:t>Саратовская обл.</w:t>
      </w:r>
      <w:r w:rsidR="00526A60">
        <w:rPr>
          <w:color w:val="000000"/>
        </w:rPr>
        <w:t>,</w:t>
      </w:r>
      <w:r>
        <w:rPr>
          <w:color w:val="000000"/>
        </w:rPr>
        <w:t xml:space="preserve"> Татищевский м.р-н, </w:t>
      </w:r>
      <w:r>
        <w:t>с.п. Я</w:t>
      </w:r>
      <w:r w:rsidR="00C222F3">
        <w:t>годно-Полянское, с.</w:t>
      </w:r>
      <w:r w:rsidR="008277BA">
        <w:t xml:space="preserve"> </w:t>
      </w:r>
      <w:r>
        <w:t>Большая Ивановка</w:t>
      </w:r>
      <w:r w:rsidR="00C222F3">
        <w:t>, пр-д</w:t>
      </w:r>
      <w:r>
        <w:t xml:space="preserve"> </w:t>
      </w:r>
      <w:r w:rsidR="00C222F3">
        <w:t>Административный 1-й,  з/у 2</w:t>
      </w:r>
      <w:r>
        <w:t xml:space="preserve">. </w:t>
      </w:r>
    </w:p>
    <w:p w:rsidR="00C222F3" w:rsidRDefault="00933233" w:rsidP="00F124BD">
      <w:pPr>
        <w:pStyle w:val="a3"/>
        <w:ind w:firstLine="567"/>
        <w:jc w:val="both"/>
      </w:pPr>
      <w:r>
        <w:rPr>
          <w:color w:val="000000"/>
        </w:rPr>
        <w:t xml:space="preserve">- </w:t>
      </w:r>
      <w:r w:rsidR="00C222F3">
        <w:t>Присвоить земельному участку, с кадастровым номером 64:34:</w:t>
      </w:r>
      <w:r w:rsidR="00F17C1C">
        <w:t>110601:81</w:t>
      </w:r>
      <w:r w:rsidR="00C222F3">
        <w:t xml:space="preserve"> следующий почтовый адрес: Российская Федерация, </w:t>
      </w:r>
      <w:r w:rsidR="00C222F3">
        <w:rPr>
          <w:color w:val="000000"/>
        </w:rPr>
        <w:t>Саратовская обл.</w:t>
      </w:r>
      <w:r w:rsidR="00526A60">
        <w:rPr>
          <w:color w:val="000000"/>
        </w:rPr>
        <w:t>,</w:t>
      </w:r>
      <w:r w:rsidR="00C222F3">
        <w:rPr>
          <w:color w:val="000000"/>
        </w:rPr>
        <w:t xml:space="preserve"> Татищевский м.р-н, </w:t>
      </w:r>
      <w:r w:rsidR="00C222F3">
        <w:t>с.п. Ягодно-Полянское, с.</w:t>
      </w:r>
      <w:r w:rsidR="008277BA">
        <w:t xml:space="preserve"> </w:t>
      </w:r>
      <w:r w:rsidR="00C222F3">
        <w:t xml:space="preserve">Большая Ивановка, пр-д </w:t>
      </w:r>
      <w:r w:rsidR="00F17C1C">
        <w:t>Административный 1-й,  з/у 3</w:t>
      </w:r>
      <w:r w:rsidR="00C222F3">
        <w:t xml:space="preserve">. </w:t>
      </w:r>
    </w:p>
    <w:p w:rsidR="00F17C1C" w:rsidRDefault="00933233" w:rsidP="00F124BD">
      <w:pPr>
        <w:pStyle w:val="a3"/>
        <w:ind w:firstLine="567"/>
        <w:jc w:val="both"/>
      </w:pPr>
      <w:r>
        <w:rPr>
          <w:color w:val="000000"/>
        </w:rPr>
        <w:t xml:space="preserve">- </w:t>
      </w:r>
      <w:r w:rsidR="00F17C1C">
        <w:t xml:space="preserve">Присвоить земельному участку, с кадастровым номером 64:34:110601:84 следующий почтовый адрес: Российская Федерация, </w:t>
      </w:r>
      <w:r w:rsidR="00F17C1C">
        <w:rPr>
          <w:color w:val="000000"/>
        </w:rPr>
        <w:t>Саратовская обл.</w:t>
      </w:r>
      <w:r w:rsidR="00526A60">
        <w:rPr>
          <w:color w:val="000000"/>
        </w:rPr>
        <w:t>,</w:t>
      </w:r>
      <w:r w:rsidR="00F17C1C">
        <w:rPr>
          <w:color w:val="000000"/>
        </w:rPr>
        <w:t xml:space="preserve"> Татищевский м.р-н, </w:t>
      </w:r>
      <w:r w:rsidR="00F17C1C">
        <w:t>с.п. Ягодно-Полянское, с.</w:t>
      </w:r>
      <w:r w:rsidR="008277BA">
        <w:t xml:space="preserve"> </w:t>
      </w:r>
      <w:r w:rsidR="00F17C1C">
        <w:t xml:space="preserve">Большая Ивановка, пр-д </w:t>
      </w:r>
      <w:r w:rsidR="00937B98">
        <w:t>Административный 1-й,  з/у 4</w:t>
      </w:r>
      <w:r w:rsidR="00F17C1C">
        <w:t xml:space="preserve">. </w:t>
      </w:r>
    </w:p>
    <w:p w:rsidR="00937B98" w:rsidRDefault="00F124BD" w:rsidP="00F124BD">
      <w:pPr>
        <w:pStyle w:val="a3"/>
        <w:ind w:firstLine="567"/>
        <w:jc w:val="both"/>
      </w:pPr>
      <w:r>
        <w:rPr>
          <w:color w:val="000000"/>
        </w:rPr>
        <w:t>-</w:t>
      </w:r>
      <w:r w:rsidR="00937B98">
        <w:rPr>
          <w:color w:val="000000"/>
        </w:rPr>
        <w:t xml:space="preserve"> </w:t>
      </w:r>
      <w:r w:rsidR="00937B98">
        <w:t xml:space="preserve">Присвоить земельному участку, с кадастровым номером 64:34:110601:55 следующий почтовый адрес: Российская Федерация, </w:t>
      </w:r>
      <w:r w:rsidR="00937B98">
        <w:rPr>
          <w:color w:val="000000"/>
        </w:rPr>
        <w:t>Саратовская обл.</w:t>
      </w:r>
      <w:r w:rsidR="00526A60">
        <w:rPr>
          <w:color w:val="000000"/>
        </w:rPr>
        <w:t>,</w:t>
      </w:r>
      <w:r w:rsidR="00937B98">
        <w:rPr>
          <w:color w:val="000000"/>
        </w:rPr>
        <w:t xml:space="preserve"> Татищевский м.р-н, </w:t>
      </w:r>
      <w:r w:rsidR="00937B98">
        <w:t>с.п. Ягодно-Полянское, с.</w:t>
      </w:r>
      <w:r w:rsidR="00F807EA">
        <w:t xml:space="preserve"> </w:t>
      </w:r>
      <w:r w:rsidR="00937B98">
        <w:t xml:space="preserve">Большая Ивановка, пр-д Административный 1-й,  з/у 5. </w:t>
      </w:r>
    </w:p>
    <w:p w:rsidR="00933233" w:rsidRDefault="00933233" w:rsidP="00DE0C34">
      <w:pPr>
        <w:pStyle w:val="a3"/>
        <w:ind w:firstLine="567"/>
        <w:jc w:val="both"/>
      </w:pPr>
      <w:r>
        <w:rPr>
          <w:color w:val="000000"/>
        </w:rPr>
        <w:lastRenderedPageBreak/>
        <w:t xml:space="preserve"> - </w:t>
      </w:r>
      <w:r w:rsidR="00937B98">
        <w:t xml:space="preserve">Присвоить земельному участку, с кадастровым номером 64:34:110601:80 следующий почтовый адрес: Российская Федерация, </w:t>
      </w:r>
      <w:r w:rsidR="00937B98">
        <w:rPr>
          <w:color w:val="000000"/>
        </w:rPr>
        <w:t>Саратовская обл.</w:t>
      </w:r>
      <w:r w:rsidR="00526A60">
        <w:rPr>
          <w:color w:val="000000"/>
        </w:rPr>
        <w:t>,</w:t>
      </w:r>
      <w:r w:rsidR="00937B98">
        <w:rPr>
          <w:color w:val="000000"/>
        </w:rPr>
        <w:t xml:space="preserve"> Татищевский м.р-н, </w:t>
      </w:r>
      <w:r w:rsidR="00937B98">
        <w:t>с.п. Ягодно-Полянское, с.</w:t>
      </w:r>
      <w:r w:rsidR="00A57D67">
        <w:t xml:space="preserve"> </w:t>
      </w:r>
      <w:r w:rsidR="00937B98">
        <w:t xml:space="preserve">Большая Ивановка, пр-д Административный 1-й,  з/у 7. </w:t>
      </w:r>
      <w:r w:rsidR="00DE0C34">
        <w:t xml:space="preserve">  </w:t>
      </w:r>
    </w:p>
    <w:p w:rsidR="003A3C32" w:rsidRDefault="003A3C32" w:rsidP="003A3C32">
      <w:pPr>
        <w:pStyle w:val="a3"/>
        <w:ind w:firstLine="567"/>
        <w:jc w:val="both"/>
      </w:pPr>
      <w:r>
        <w:rPr>
          <w:color w:val="000000"/>
        </w:rPr>
        <w:t xml:space="preserve">- </w:t>
      </w:r>
      <w:r>
        <w:t xml:space="preserve">Присвоить земельному участку, с кадастровым номером 64:34:110601:117 следующий почтовый адрес: Российская Федерация, </w:t>
      </w:r>
      <w:r>
        <w:rPr>
          <w:color w:val="000000"/>
        </w:rPr>
        <w:t>Саратовская обл.</w:t>
      </w:r>
      <w:r w:rsidR="00526A60">
        <w:rPr>
          <w:color w:val="000000"/>
        </w:rPr>
        <w:t>,</w:t>
      </w:r>
      <w:r>
        <w:rPr>
          <w:color w:val="000000"/>
        </w:rPr>
        <w:t xml:space="preserve"> Татищевский м.р-н, </w:t>
      </w:r>
      <w:r>
        <w:t>с.п. Ягодно-Полянское, с.</w:t>
      </w:r>
      <w:r w:rsidR="00A57D67">
        <w:t xml:space="preserve"> </w:t>
      </w:r>
      <w:r>
        <w:t xml:space="preserve">Большая Ивановка, пр-д Административный 1-й,  з/у 8а. </w:t>
      </w:r>
    </w:p>
    <w:p w:rsidR="003A3C32" w:rsidRDefault="003A3C32" w:rsidP="003A3C32">
      <w:pPr>
        <w:pStyle w:val="a3"/>
        <w:ind w:firstLine="567"/>
        <w:jc w:val="both"/>
      </w:pPr>
      <w:r>
        <w:t xml:space="preserve">  </w:t>
      </w:r>
      <w:r>
        <w:rPr>
          <w:color w:val="000000"/>
        </w:rPr>
        <w:t xml:space="preserve">- </w:t>
      </w:r>
      <w:r>
        <w:t xml:space="preserve">Присвоить земельному участку, с кадастровым номером 64:34:110603:41 следующий почтовый адрес: Российская Федерация, </w:t>
      </w:r>
      <w:r>
        <w:rPr>
          <w:color w:val="000000"/>
        </w:rPr>
        <w:t>Саратовская обл.</w:t>
      </w:r>
      <w:r w:rsidR="00526A60">
        <w:rPr>
          <w:color w:val="000000"/>
        </w:rPr>
        <w:t>,</w:t>
      </w:r>
      <w:r>
        <w:rPr>
          <w:color w:val="000000"/>
        </w:rPr>
        <w:t xml:space="preserve"> Татищевский м.р-н, </w:t>
      </w:r>
      <w:r>
        <w:t>с.п. Ягодно-Полянское, с.</w:t>
      </w:r>
      <w:r w:rsidR="00A57D67">
        <w:t xml:space="preserve"> </w:t>
      </w:r>
      <w:r>
        <w:t>Большая Ивановка, пр-д Административный 1-й,  з/у 9.</w:t>
      </w:r>
    </w:p>
    <w:p w:rsidR="00741566" w:rsidRDefault="00741566" w:rsidP="00741566">
      <w:pPr>
        <w:pStyle w:val="a3"/>
        <w:ind w:firstLine="567"/>
        <w:jc w:val="both"/>
      </w:pPr>
      <w:r>
        <w:t xml:space="preserve">  </w:t>
      </w:r>
      <w:r w:rsidR="003A3C32">
        <w:t xml:space="preserve"> </w:t>
      </w:r>
      <w:r>
        <w:rPr>
          <w:color w:val="000000"/>
        </w:rPr>
        <w:t xml:space="preserve">- </w:t>
      </w:r>
      <w:r>
        <w:t xml:space="preserve">Присвоить земельному участку, с кадастровым номером 64:34:110603:43 следующий почтовый адрес: Российская Федерация, </w:t>
      </w:r>
      <w:r>
        <w:rPr>
          <w:color w:val="000000"/>
        </w:rPr>
        <w:t>Саратовская обл.</w:t>
      </w:r>
      <w:r w:rsidR="00526A60">
        <w:rPr>
          <w:color w:val="000000"/>
        </w:rPr>
        <w:t>,</w:t>
      </w:r>
      <w:r>
        <w:rPr>
          <w:color w:val="000000"/>
        </w:rPr>
        <w:t xml:space="preserve"> Татищевский м.р-н, </w:t>
      </w:r>
      <w:r>
        <w:t>с.п. Ягодно-Полянское, с.</w:t>
      </w:r>
      <w:r w:rsidR="00A57D67">
        <w:t xml:space="preserve"> </w:t>
      </w:r>
      <w:r>
        <w:t xml:space="preserve">Большая Ивановка, пр-д Административный 1-й,  з/у 9а. </w:t>
      </w:r>
    </w:p>
    <w:p w:rsidR="00B04F83" w:rsidRDefault="00741566" w:rsidP="00B04F83">
      <w:pPr>
        <w:pStyle w:val="a3"/>
        <w:ind w:firstLine="567"/>
        <w:jc w:val="both"/>
      </w:pPr>
      <w:r>
        <w:t xml:space="preserve">    </w:t>
      </w:r>
      <w:r>
        <w:rPr>
          <w:color w:val="000000"/>
        </w:rPr>
        <w:t xml:space="preserve">- </w:t>
      </w:r>
      <w:r>
        <w:t>Присвоить земельному участку, с кад</w:t>
      </w:r>
      <w:r w:rsidR="00804444">
        <w:t>астровым номером 64:34:110601:115</w:t>
      </w:r>
      <w:r>
        <w:t xml:space="preserve"> следующий почтовый адрес: Российская Федерация, </w:t>
      </w:r>
      <w:r>
        <w:rPr>
          <w:color w:val="000000"/>
        </w:rPr>
        <w:t>Саратовская обл.</w:t>
      </w:r>
      <w:r w:rsidR="00526A60">
        <w:rPr>
          <w:color w:val="000000"/>
        </w:rPr>
        <w:t>,</w:t>
      </w:r>
      <w:r>
        <w:rPr>
          <w:color w:val="000000"/>
        </w:rPr>
        <w:t xml:space="preserve"> Татищевский м.р-н, </w:t>
      </w:r>
      <w:r>
        <w:t>с.п. Ягодно-Полянское, с.</w:t>
      </w:r>
      <w:r w:rsidR="00A57D67">
        <w:t xml:space="preserve"> </w:t>
      </w:r>
      <w:r>
        <w:t>Большая Ивановка, пр-д Административный 1-й</w:t>
      </w:r>
      <w:r w:rsidR="00804444">
        <w:t>,  з/у 10</w:t>
      </w:r>
      <w:r>
        <w:t xml:space="preserve">. </w:t>
      </w:r>
    </w:p>
    <w:p w:rsidR="00B04F83" w:rsidRDefault="00B04F83" w:rsidP="00B04F83">
      <w:pPr>
        <w:pStyle w:val="a3"/>
        <w:ind w:firstLine="567"/>
        <w:jc w:val="both"/>
      </w:pPr>
      <w:r>
        <w:t xml:space="preserve">  </w:t>
      </w:r>
      <w:r w:rsidR="00741566">
        <w:t xml:space="preserve">  </w:t>
      </w:r>
      <w:r>
        <w:rPr>
          <w:color w:val="000000"/>
        </w:rPr>
        <w:t xml:space="preserve">- </w:t>
      </w:r>
      <w:r>
        <w:t xml:space="preserve">Присвоить земельному участку, с кадастровым номером 64:34:110601:112 следующий почтовый адрес: Российская Федерация, </w:t>
      </w:r>
      <w:r>
        <w:rPr>
          <w:color w:val="000000"/>
        </w:rPr>
        <w:t>Саратовская обл.</w:t>
      </w:r>
      <w:r w:rsidR="00526A60">
        <w:rPr>
          <w:color w:val="000000"/>
        </w:rPr>
        <w:t>,</w:t>
      </w:r>
      <w:r>
        <w:rPr>
          <w:color w:val="000000"/>
        </w:rPr>
        <w:t xml:space="preserve"> Татищевский м.р-н, </w:t>
      </w:r>
      <w:r>
        <w:t>с.п. Ягодно-Полянское, с.</w:t>
      </w:r>
      <w:r w:rsidR="00A57D67">
        <w:t xml:space="preserve"> </w:t>
      </w:r>
      <w:r>
        <w:t xml:space="preserve">Большая Ивановка, пр-д Административный 1-й,  з/у 11. </w:t>
      </w:r>
    </w:p>
    <w:p w:rsidR="00BD2B2D" w:rsidRDefault="00BD2B2D" w:rsidP="00BD2B2D">
      <w:pPr>
        <w:pStyle w:val="a3"/>
        <w:ind w:firstLine="567"/>
        <w:jc w:val="both"/>
      </w:pPr>
      <w:r>
        <w:t xml:space="preserve">    </w:t>
      </w:r>
      <w:r>
        <w:rPr>
          <w:color w:val="000000"/>
        </w:rPr>
        <w:t xml:space="preserve">- </w:t>
      </w:r>
      <w:r>
        <w:t xml:space="preserve">Присвоить земельному участку, с кадастровым номером 64:34:110601:17 следующий почтовый адрес: Российская Федерация, </w:t>
      </w:r>
      <w:r>
        <w:rPr>
          <w:color w:val="000000"/>
        </w:rPr>
        <w:t>Саратовская обл.</w:t>
      </w:r>
      <w:r w:rsidR="00526A60">
        <w:rPr>
          <w:color w:val="000000"/>
        </w:rPr>
        <w:t>,</w:t>
      </w:r>
      <w:r>
        <w:rPr>
          <w:color w:val="000000"/>
        </w:rPr>
        <w:t xml:space="preserve"> Татищевский м.р-н, </w:t>
      </w:r>
      <w:r>
        <w:t>с.п. Ягодно-Полянское, с.</w:t>
      </w:r>
      <w:r w:rsidR="00A57D67">
        <w:t xml:space="preserve"> </w:t>
      </w:r>
      <w:r>
        <w:t xml:space="preserve">Большая Ивановка, пр-д Административный 1-й,  з/у 12. </w:t>
      </w:r>
    </w:p>
    <w:p w:rsidR="00B04F83" w:rsidRDefault="00B04F83" w:rsidP="002D0CC6">
      <w:pPr>
        <w:pStyle w:val="a3"/>
        <w:ind w:firstLine="567"/>
        <w:jc w:val="both"/>
      </w:pPr>
      <w:r>
        <w:t xml:space="preserve">     </w:t>
      </w:r>
      <w:r>
        <w:rPr>
          <w:color w:val="000000"/>
        </w:rPr>
        <w:t xml:space="preserve">- </w:t>
      </w:r>
      <w:r>
        <w:t xml:space="preserve">Присвоить земельному участку, с </w:t>
      </w:r>
      <w:r w:rsidR="00956FBB">
        <w:t>кадастровым номером 64:34:110603:4</w:t>
      </w:r>
      <w:r>
        <w:t xml:space="preserve">0 следующий почтовый адрес: Российская Федерация, </w:t>
      </w:r>
      <w:r>
        <w:rPr>
          <w:color w:val="000000"/>
        </w:rPr>
        <w:t>Саратовская обл.</w:t>
      </w:r>
      <w:r w:rsidR="000832E8">
        <w:rPr>
          <w:color w:val="000000"/>
        </w:rPr>
        <w:t>,</w:t>
      </w:r>
      <w:r>
        <w:rPr>
          <w:color w:val="000000"/>
        </w:rPr>
        <w:t xml:space="preserve"> Татищевский м.р-н, </w:t>
      </w:r>
      <w:r>
        <w:t>с.п. Ягодно-Полянское, с.</w:t>
      </w:r>
      <w:r w:rsidR="00A57D67">
        <w:t xml:space="preserve"> </w:t>
      </w:r>
      <w:r>
        <w:t>Большая И</w:t>
      </w:r>
      <w:r w:rsidR="00956FBB">
        <w:t>вановка, пр-д Административный 2</w:t>
      </w:r>
      <w:r>
        <w:t>-й</w:t>
      </w:r>
      <w:r w:rsidR="00956FBB">
        <w:t>,  з/у 1</w:t>
      </w:r>
      <w:r>
        <w:t xml:space="preserve">.          </w:t>
      </w:r>
    </w:p>
    <w:p w:rsidR="002D0CC6" w:rsidRDefault="00B04F83" w:rsidP="002D0CC6">
      <w:pPr>
        <w:pStyle w:val="a3"/>
        <w:ind w:firstLine="567"/>
        <w:jc w:val="both"/>
      </w:pPr>
      <w:r>
        <w:t xml:space="preserve">   </w:t>
      </w:r>
      <w:r w:rsidR="002D0CC6">
        <w:rPr>
          <w:color w:val="000000"/>
        </w:rPr>
        <w:t xml:space="preserve">- </w:t>
      </w:r>
      <w:r w:rsidR="002D0CC6">
        <w:t xml:space="preserve">Присвоить земельному участку, с кадастровым номером 64:34:110604:70 следующий почтовый адрес: Российская Федерация, </w:t>
      </w:r>
      <w:r w:rsidR="002D0CC6">
        <w:rPr>
          <w:color w:val="000000"/>
        </w:rPr>
        <w:t>Саратовская обл.</w:t>
      </w:r>
      <w:r w:rsidR="000832E8">
        <w:rPr>
          <w:color w:val="000000"/>
        </w:rPr>
        <w:t>,</w:t>
      </w:r>
      <w:r w:rsidR="002D0CC6">
        <w:rPr>
          <w:color w:val="000000"/>
        </w:rPr>
        <w:t xml:space="preserve"> Татищевский м.р-н, </w:t>
      </w:r>
      <w:r w:rsidR="002D0CC6">
        <w:t>с.п. Ягодно-Полянское, с.</w:t>
      </w:r>
      <w:r w:rsidR="00A57D67">
        <w:t xml:space="preserve"> </w:t>
      </w:r>
      <w:r w:rsidR="002D0CC6">
        <w:t xml:space="preserve">Большая Ивановка, пр-д Административный 3-й,  з/у 1. </w:t>
      </w:r>
    </w:p>
    <w:p w:rsidR="002D0CC6" w:rsidRDefault="002D0CC6" w:rsidP="0060409A">
      <w:pPr>
        <w:pStyle w:val="a3"/>
        <w:ind w:firstLine="567"/>
        <w:jc w:val="both"/>
      </w:pPr>
      <w:r>
        <w:t xml:space="preserve">     </w:t>
      </w:r>
      <w:r>
        <w:rPr>
          <w:color w:val="000000"/>
        </w:rPr>
        <w:t xml:space="preserve">- </w:t>
      </w:r>
      <w:r>
        <w:t xml:space="preserve">Присвоить земельному участку, с кадастровым номером 64:34:110603:5 следующий почтовый адрес: Российская Федерация, </w:t>
      </w:r>
      <w:r>
        <w:rPr>
          <w:color w:val="000000"/>
        </w:rPr>
        <w:t>Саратовская обл.</w:t>
      </w:r>
      <w:r w:rsidR="000832E8">
        <w:rPr>
          <w:color w:val="000000"/>
        </w:rPr>
        <w:t>,</w:t>
      </w:r>
      <w:r>
        <w:rPr>
          <w:color w:val="000000"/>
        </w:rPr>
        <w:t xml:space="preserve"> Татищевский м.р-н, </w:t>
      </w:r>
      <w:r>
        <w:t>с.п. Ягодно-Полянское, с.</w:t>
      </w:r>
      <w:r w:rsidR="00A57D67">
        <w:t xml:space="preserve"> </w:t>
      </w:r>
      <w:r>
        <w:t>Большая Ивановка, пр-д Административный 3-й,  з/у 2</w:t>
      </w:r>
      <w:r w:rsidR="0060409A">
        <w:t>.</w:t>
      </w:r>
    </w:p>
    <w:p w:rsidR="00B04F83" w:rsidRDefault="0060409A" w:rsidP="0060409A">
      <w:pPr>
        <w:pStyle w:val="a3"/>
        <w:ind w:firstLine="567"/>
        <w:jc w:val="both"/>
      </w:pPr>
      <w:r>
        <w:t xml:space="preserve">- Присвоить земельному участку, с кадастровым номером 64:34:110601:78 следующий почтовый адрес: Российская Федерация, </w:t>
      </w:r>
      <w:r>
        <w:rPr>
          <w:color w:val="000000"/>
        </w:rPr>
        <w:t>Саратовская обл.</w:t>
      </w:r>
      <w:r w:rsidR="000832E8">
        <w:rPr>
          <w:color w:val="000000"/>
        </w:rPr>
        <w:t>,</w:t>
      </w:r>
      <w:r>
        <w:rPr>
          <w:color w:val="000000"/>
        </w:rPr>
        <w:t xml:space="preserve"> Татищевский м.р-н, </w:t>
      </w:r>
      <w:r>
        <w:t>с.п. Ягодно-Полянское, с.</w:t>
      </w:r>
      <w:r w:rsidR="00A57D67">
        <w:t xml:space="preserve"> </w:t>
      </w:r>
      <w:r>
        <w:t xml:space="preserve">Большая Ивановка, пр-д Ленина 1-й,  з/у 1. </w:t>
      </w:r>
    </w:p>
    <w:p w:rsidR="0060409A" w:rsidRDefault="00741566" w:rsidP="0060409A">
      <w:pPr>
        <w:pStyle w:val="a3"/>
        <w:ind w:firstLine="567"/>
        <w:jc w:val="both"/>
      </w:pPr>
      <w:r>
        <w:t xml:space="preserve">    </w:t>
      </w:r>
      <w:r w:rsidR="0060409A">
        <w:t xml:space="preserve">- Присвоить земельному участку, с кадастровым номером 64:34:110601:3 следующий почтовый адрес: Российская Федерация, </w:t>
      </w:r>
      <w:r w:rsidR="0060409A">
        <w:rPr>
          <w:color w:val="000000"/>
        </w:rPr>
        <w:t>Саратовская обл.</w:t>
      </w:r>
      <w:r w:rsidR="000832E8">
        <w:rPr>
          <w:color w:val="000000"/>
        </w:rPr>
        <w:t>,</w:t>
      </w:r>
      <w:r w:rsidR="0060409A">
        <w:rPr>
          <w:color w:val="000000"/>
        </w:rPr>
        <w:t xml:space="preserve"> Татищевский м.р-н, </w:t>
      </w:r>
      <w:r w:rsidR="0060409A">
        <w:t>с.п. Ягодно-Полянское, с.</w:t>
      </w:r>
      <w:r w:rsidR="00A57D67">
        <w:t xml:space="preserve"> </w:t>
      </w:r>
      <w:r w:rsidR="0060409A">
        <w:t xml:space="preserve">Большая Ивановка, пр-д Ленина 1-й,  з/у 3/1. </w:t>
      </w:r>
    </w:p>
    <w:p w:rsidR="0060409A" w:rsidRDefault="0060409A" w:rsidP="0060409A">
      <w:pPr>
        <w:pStyle w:val="a3"/>
        <w:ind w:firstLine="567"/>
        <w:jc w:val="both"/>
      </w:pPr>
      <w:r>
        <w:t xml:space="preserve">- Присвоить земельному участку, с кадастровым номером 64:34:110603:67 следующий почтовый адрес: Российская Федерация, </w:t>
      </w:r>
      <w:r>
        <w:rPr>
          <w:color w:val="000000"/>
        </w:rPr>
        <w:t>Саратовская обл.</w:t>
      </w:r>
      <w:r w:rsidR="000832E8">
        <w:rPr>
          <w:color w:val="000000"/>
        </w:rPr>
        <w:t>,</w:t>
      </w:r>
      <w:r>
        <w:rPr>
          <w:color w:val="000000"/>
        </w:rPr>
        <w:t xml:space="preserve"> Татищевский м.р-н, </w:t>
      </w:r>
      <w:r>
        <w:t>с.п. Ягодно-Полянское, с.</w:t>
      </w:r>
      <w:r w:rsidR="009301AC">
        <w:t xml:space="preserve"> </w:t>
      </w:r>
      <w:r>
        <w:t xml:space="preserve">Большая Ивановка, пр-д Ленина 1-й,  з/у 3/2. </w:t>
      </w:r>
    </w:p>
    <w:p w:rsidR="00E36B72" w:rsidRDefault="00E36B72" w:rsidP="00E36B72">
      <w:pPr>
        <w:pStyle w:val="a3"/>
        <w:ind w:firstLine="567"/>
        <w:jc w:val="both"/>
      </w:pPr>
      <w:r>
        <w:t xml:space="preserve">- Присвоить земельному участку, с кадастровым номером 64:34:110601:77 следующий почтовый адрес: Российская Федерация, </w:t>
      </w:r>
      <w:r>
        <w:rPr>
          <w:color w:val="000000"/>
        </w:rPr>
        <w:t>Саратовская обл.</w:t>
      </w:r>
      <w:r w:rsidR="000832E8">
        <w:rPr>
          <w:color w:val="000000"/>
        </w:rPr>
        <w:t>,</w:t>
      </w:r>
      <w:r>
        <w:rPr>
          <w:color w:val="000000"/>
        </w:rPr>
        <w:t xml:space="preserve"> Татищевский м.р-н, </w:t>
      </w:r>
      <w:r>
        <w:t>с.п. Ягодно-Полянское, с.</w:t>
      </w:r>
      <w:r w:rsidR="00A57D67">
        <w:t xml:space="preserve"> </w:t>
      </w:r>
      <w:r>
        <w:t xml:space="preserve">Большая Ивановка, пр-д Ленина 1-й,  з/у 3/3. </w:t>
      </w:r>
    </w:p>
    <w:p w:rsidR="00EC5EB1" w:rsidRDefault="00A40603" w:rsidP="00EC5EB1">
      <w:pPr>
        <w:pStyle w:val="a3"/>
        <w:ind w:firstLine="567"/>
        <w:jc w:val="both"/>
      </w:pPr>
      <w:r>
        <w:t xml:space="preserve">- Присвоить земельному участку, с кадастровым номером 64:34:110601:11 следующий почтовый адрес: Российская Федерация, </w:t>
      </w:r>
      <w:r>
        <w:rPr>
          <w:color w:val="000000"/>
        </w:rPr>
        <w:t>Саратовская обл.</w:t>
      </w:r>
      <w:r w:rsidR="000832E8">
        <w:rPr>
          <w:color w:val="000000"/>
        </w:rPr>
        <w:t>,</w:t>
      </w:r>
      <w:r>
        <w:rPr>
          <w:color w:val="000000"/>
        </w:rPr>
        <w:t xml:space="preserve"> Татищевский м.р-н, </w:t>
      </w:r>
      <w:r>
        <w:t>с.п. Ягодно-Полянское, с.</w:t>
      </w:r>
      <w:r w:rsidR="00A57D67">
        <w:t xml:space="preserve"> </w:t>
      </w:r>
      <w:r>
        <w:t xml:space="preserve">Большая Ивановка, пр-д Ленина 1-й,  з/у 3/4. </w:t>
      </w:r>
    </w:p>
    <w:p w:rsidR="00EC5EB1" w:rsidRDefault="00EC5EB1" w:rsidP="00EC5EB1">
      <w:pPr>
        <w:pStyle w:val="a3"/>
        <w:ind w:firstLine="567"/>
        <w:jc w:val="both"/>
      </w:pPr>
      <w:r>
        <w:t xml:space="preserve">- Присвоить земельному участку, с кадастровым номером 64:34:110601:165 следующий почтовый адрес: Российская Федерация, </w:t>
      </w:r>
      <w:r>
        <w:rPr>
          <w:color w:val="000000"/>
        </w:rPr>
        <w:t>Саратовская обл.</w:t>
      </w:r>
      <w:r w:rsidR="000832E8">
        <w:rPr>
          <w:color w:val="000000"/>
        </w:rPr>
        <w:t>,</w:t>
      </w:r>
      <w:r>
        <w:rPr>
          <w:color w:val="000000"/>
        </w:rPr>
        <w:t xml:space="preserve"> Татищевский м.р-н, </w:t>
      </w:r>
      <w:r>
        <w:t>с.п. Ягодно-Полянское, с.</w:t>
      </w:r>
      <w:r w:rsidR="00A57D67">
        <w:t xml:space="preserve"> </w:t>
      </w:r>
      <w:r>
        <w:t xml:space="preserve">Большая Ивановка, пр-д Ленина 1-й,  з/у 3/5. </w:t>
      </w:r>
    </w:p>
    <w:p w:rsidR="00EC5EB1" w:rsidRDefault="00EC5EB1" w:rsidP="00EC5EB1">
      <w:pPr>
        <w:pStyle w:val="a3"/>
        <w:ind w:firstLine="567"/>
        <w:jc w:val="both"/>
      </w:pPr>
      <w:r>
        <w:t xml:space="preserve">- Присвоить земельному участку, с кадастровым номером 64:34:110601:75 следующий почтовый адрес: Российская Федерация, </w:t>
      </w:r>
      <w:r>
        <w:rPr>
          <w:color w:val="000000"/>
        </w:rPr>
        <w:t>Саратовская обл.</w:t>
      </w:r>
      <w:r w:rsidR="000832E8">
        <w:rPr>
          <w:color w:val="000000"/>
        </w:rPr>
        <w:t>,</w:t>
      </w:r>
      <w:r>
        <w:rPr>
          <w:color w:val="000000"/>
        </w:rPr>
        <w:t xml:space="preserve"> Татищевский м.р-н, </w:t>
      </w:r>
      <w:r>
        <w:t>с.п. Ягодно-Полянское, с.</w:t>
      </w:r>
      <w:r w:rsidR="00A57D67">
        <w:t xml:space="preserve"> </w:t>
      </w:r>
      <w:r>
        <w:t xml:space="preserve">Большая Ивановка, пр-д Ленина 1-й,  з/у 4/1. </w:t>
      </w:r>
    </w:p>
    <w:p w:rsidR="00EC5EB1" w:rsidRDefault="00EC5EB1" w:rsidP="00EC5EB1">
      <w:pPr>
        <w:pStyle w:val="a3"/>
        <w:ind w:firstLine="567"/>
        <w:jc w:val="both"/>
      </w:pPr>
      <w:r>
        <w:lastRenderedPageBreak/>
        <w:t xml:space="preserve">- Присвоить земельному участку, с кадастровым номером 64:34:110601:110 следующий почтовый адрес: Российская Федерация, </w:t>
      </w:r>
      <w:r>
        <w:rPr>
          <w:color w:val="000000"/>
        </w:rPr>
        <w:t>Саратовская обл.</w:t>
      </w:r>
      <w:r w:rsidR="000832E8">
        <w:rPr>
          <w:color w:val="000000"/>
        </w:rPr>
        <w:t>,</w:t>
      </w:r>
      <w:r>
        <w:rPr>
          <w:color w:val="000000"/>
        </w:rPr>
        <w:t xml:space="preserve"> Татищевский м.р-н, </w:t>
      </w:r>
      <w:r>
        <w:t>с.п. Ягодно-Полянское, с.</w:t>
      </w:r>
      <w:r w:rsidR="00A57D67">
        <w:t xml:space="preserve"> </w:t>
      </w:r>
      <w:r>
        <w:t xml:space="preserve">Большая Ивановка, пр-д Ленина 1-й,  з/у 4/2. </w:t>
      </w:r>
    </w:p>
    <w:p w:rsidR="00631D12" w:rsidRDefault="00741566" w:rsidP="00631D12">
      <w:pPr>
        <w:pStyle w:val="a3"/>
        <w:ind w:firstLine="567"/>
        <w:jc w:val="both"/>
      </w:pPr>
      <w:r>
        <w:t xml:space="preserve">   </w:t>
      </w:r>
      <w:r w:rsidR="00631D12">
        <w:t xml:space="preserve">- Присвоить земельному участку, с кадастровым номером 64:34:060214:352 следующий почтовый адрес: Российская Федерация, </w:t>
      </w:r>
      <w:r w:rsidR="00631D12">
        <w:rPr>
          <w:color w:val="000000"/>
        </w:rPr>
        <w:t>Саратовская обл.</w:t>
      </w:r>
      <w:r w:rsidR="009145BA">
        <w:rPr>
          <w:color w:val="000000"/>
        </w:rPr>
        <w:t>,</w:t>
      </w:r>
      <w:r w:rsidR="00631D12">
        <w:rPr>
          <w:color w:val="000000"/>
        </w:rPr>
        <w:t xml:space="preserve"> Татищевский м.р-н, </w:t>
      </w:r>
      <w:r w:rsidR="00631D12">
        <w:t>с.п. Ягодно-Полянское, с.</w:t>
      </w:r>
      <w:r w:rsidR="00A57D67">
        <w:t xml:space="preserve"> </w:t>
      </w:r>
      <w:r w:rsidR="00631D12">
        <w:t xml:space="preserve">Полчаниновка, туп. Лесной,  з/у 1. </w:t>
      </w:r>
    </w:p>
    <w:p w:rsidR="00631D12" w:rsidRDefault="00631D12" w:rsidP="00631D12">
      <w:pPr>
        <w:pStyle w:val="a3"/>
        <w:ind w:firstLine="567"/>
        <w:jc w:val="both"/>
      </w:pPr>
      <w:r>
        <w:t xml:space="preserve">- Присвоить земельному участку, с кадастровым номером 64:34:060218:3  следующий почтовый адрес: Российская Федерация, </w:t>
      </w:r>
      <w:r>
        <w:rPr>
          <w:color w:val="000000"/>
        </w:rPr>
        <w:t>Саратовская обл.</w:t>
      </w:r>
      <w:r w:rsidR="009145BA">
        <w:rPr>
          <w:color w:val="000000"/>
        </w:rPr>
        <w:t>,</w:t>
      </w:r>
      <w:r>
        <w:rPr>
          <w:color w:val="000000"/>
        </w:rPr>
        <w:t xml:space="preserve"> Татищевский м.р-н, </w:t>
      </w:r>
      <w:r>
        <w:t>с.п. Ягодно-Полянское, с.</w:t>
      </w:r>
      <w:r w:rsidR="00A57D67">
        <w:t xml:space="preserve"> </w:t>
      </w:r>
      <w:r>
        <w:t>Полчаниновка, туп. Лесной,  з/у 4</w:t>
      </w:r>
      <w:r w:rsidR="00BF3E0F">
        <w:t>.</w:t>
      </w:r>
    </w:p>
    <w:p w:rsidR="003A3C32" w:rsidRDefault="003A3C32" w:rsidP="00933233">
      <w:pPr>
        <w:pStyle w:val="a3"/>
        <w:jc w:val="both"/>
      </w:pPr>
    </w:p>
    <w:p w:rsidR="00933233" w:rsidRPr="0056306E" w:rsidRDefault="00933233" w:rsidP="00933233">
      <w:pPr>
        <w:pStyle w:val="a3"/>
        <w:jc w:val="both"/>
      </w:pPr>
      <w:r>
        <w:t xml:space="preserve">            Настоящее постановление вступает в силу с момента его подписания.</w:t>
      </w:r>
    </w:p>
    <w:p w:rsidR="00933233" w:rsidRDefault="00933233" w:rsidP="00933233">
      <w:pPr>
        <w:pStyle w:val="a3"/>
        <w:jc w:val="both"/>
      </w:pPr>
      <w:r>
        <w:t xml:space="preserve">            Контроль за исполнением настоящего постановления оставляю за собой. </w:t>
      </w:r>
    </w:p>
    <w:p w:rsidR="00933233" w:rsidRDefault="00933233" w:rsidP="00933233">
      <w:pPr>
        <w:pStyle w:val="a3"/>
        <w:ind w:firstLine="708"/>
        <w:jc w:val="both"/>
      </w:pPr>
    </w:p>
    <w:p w:rsidR="00933233" w:rsidRDefault="00933233" w:rsidP="00933233">
      <w:pPr>
        <w:pStyle w:val="a3"/>
        <w:ind w:firstLine="708"/>
        <w:jc w:val="both"/>
      </w:pPr>
    </w:p>
    <w:p w:rsidR="00933233" w:rsidRDefault="00933233" w:rsidP="00933233">
      <w:pPr>
        <w:pStyle w:val="a3"/>
        <w:ind w:firstLine="708"/>
        <w:jc w:val="both"/>
        <w:rPr>
          <w:rFonts w:ascii="Arial" w:hAnsi="Arial" w:cs="Arial"/>
          <w:color w:val="000000"/>
          <w:shd w:val="clear" w:color="auto" w:fill="FFFFFF"/>
        </w:rPr>
      </w:pPr>
      <w:r>
        <w:t>Глава муниципального образования                                   Т.И. Федорова</w:t>
      </w:r>
    </w:p>
    <w:p w:rsidR="00933233" w:rsidRDefault="00933233" w:rsidP="00933233">
      <w:pPr>
        <w:rPr>
          <w:rFonts w:ascii="Times New Roman" w:hAnsi="Times New Roman" w:cs="Times New Roman"/>
          <w:sz w:val="24"/>
          <w:szCs w:val="24"/>
        </w:rPr>
      </w:pPr>
    </w:p>
    <w:p w:rsidR="00827493" w:rsidRDefault="00827493"/>
    <w:sectPr w:rsidR="00827493" w:rsidSect="002A3F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33233"/>
    <w:rsid w:val="000631B8"/>
    <w:rsid w:val="000832E8"/>
    <w:rsid w:val="002A3F71"/>
    <w:rsid w:val="002D0CC6"/>
    <w:rsid w:val="002E4EAF"/>
    <w:rsid w:val="002E5120"/>
    <w:rsid w:val="003A3C32"/>
    <w:rsid w:val="00526A60"/>
    <w:rsid w:val="0060409A"/>
    <w:rsid w:val="00631D12"/>
    <w:rsid w:val="006F5E40"/>
    <w:rsid w:val="00741566"/>
    <w:rsid w:val="007F23D7"/>
    <w:rsid w:val="008004DF"/>
    <w:rsid w:val="00804444"/>
    <w:rsid w:val="00827493"/>
    <w:rsid w:val="008277BA"/>
    <w:rsid w:val="008B3F0E"/>
    <w:rsid w:val="009145BA"/>
    <w:rsid w:val="009301AC"/>
    <w:rsid w:val="00933233"/>
    <w:rsid w:val="00937B98"/>
    <w:rsid w:val="00956FBB"/>
    <w:rsid w:val="009749AC"/>
    <w:rsid w:val="009A07FC"/>
    <w:rsid w:val="00A40603"/>
    <w:rsid w:val="00A57D67"/>
    <w:rsid w:val="00AD77B8"/>
    <w:rsid w:val="00B04F83"/>
    <w:rsid w:val="00B2671C"/>
    <w:rsid w:val="00B90D73"/>
    <w:rsid w:val="00BD2B2D"/>
    <w:rsid w:val="00BF3E0F"/>
    <w:rsid w:val="00C222F3"/>
    <w:rsid w:val="00CB473F"/>
    <w:rsid w:val="00DE0C34"/>
    <w:rsid w:val="00E36B72"/>
    <w:rsid w:val="00EC5EB1"/>
    <w:rsid w:val="00F1192C"/>
    <w:rsid w:val="00F124BD"/>
    <w:rsid w:val="00F17C1C"/>
    <w:rsid w:val="00F2724E"/>
    <w:rsid w:val="00F807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165B145-43F8-449A-9722-14A0CD5814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3F7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323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4">
    <w:name w:val="Table Grid"/>
    <w:basedOn w:val="a1"/>
    <w:uiPriority w:val="59"/>
    <w:rsid w:val="009332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1151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defuser</dc:creator>
  <cp:keywords/>
  <dc:description/>
  <cp:lastModifiedBy>Iacer</cp:lastModifiedBy>
  <cp:revision>2</cp:revision>
  <cp:lastPrinted>2020-05-14T11:27:00Z</cp:lastPrinted>
  <dcterms:created xsi:type="dcterms:W3CDTF">2020-05-19T10:55:00Z</dcterms:created>
  <dcterms:modified xsi:type="dcterms:W3CDTF">2020-05-19T10:55:00Z</dcterms:modified>
</cp:coreProperties>
</file>