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5"/>
        <w:jc w:val="center"/>
        <w:rPr>
          <w:rFonts w:eastAsia="Calibri"/>
          <w:b/>
          <w:sz w:val="28"/>
          <w:lang w:eastAsia="en-US"/>
        </w:rPr>
      </w:pPr>
      <w:r>
        <w:rPr>
          <w:b/>
          <w:sz w:val="28"/>
        </w:rPr>
        <w:t>АДМИНИСТРАЦИЯ</w:t>
      </w:r>
    </w:p>
    <w:p>
      <w:pPr>
        <w:pStyle w:val="5"/>
        <w:jc w:val="center"/>
        <w:rPr>
          <w:b/>
          <w:sz w:val="28"/>
        </w:rPr>
      </w:pPr>
      <w:r>
        <w:rPr>
          <w:b/>
          <w:sz w:val="28"/>
        </w:rPr>
        <w:t>ЯГОДНО-ПОЛЯНСКОГО МУНИЦИПАЛЬНОГО ОБРАЗОВАНИЯ</w:t>
      </w:r>
    </w:p>
    <w:p>
      <w:pPr>
        <w:pStyle w:val="5"/>
        <w:jc w:val="center"/>
        <w:rPr>
          <w:b/>
          <w:sz w:val="28"/>
        </w:rPr>
      </w:pPr>
      <w:r>
        <w:rPr>
          <w:b/>
          <w:sz w:val="28"/>
        </w:rPr>
        <w:t>ТАТИЩЕВСКОГО МУНИЦИПАЛЬНОГО РАЙОНА</w:t>
      </w:r>
    </w:p>
    <w:p>
      <w:pPr>
        <w:pStyle w:val="5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>
      <w:pPr>
        <w:pStyle w:val="5"/>
        <w:jc w:val="center"/>
        <w:rPr>
          <w:b/>
          <w:sz w:val="28"/>
        </w:rPr>
      </w:pPr>
    </w:p>
    <w:p>
      <w:pPr>
        <w:pStyle w:val="5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5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30"/>
        <w:gridCol w:w="6262"/>
        <w:gridCol w:w="282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11.12.2023</w:t>
            </w:r>
          </w:p>
        </w:tc>
        <w:tc>
          <w:tcPr>
            <w:tcW w:w="6354" w:type="dxa"/>
          </w:tcPr>
          <w:p>
            <w:pPr>
              <w:pStyle w:val="5"/>
              <w:rPr>
                <w:sz w:val="28"/>
              </w:rPr>
            </w:pPr>
          </w:p>
        </w:tc>
        <w:tc>
          <w:tcPr>
            <w:tcW w:w="1353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№ 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42" w:type="dxa"/>
          <w:wAfter w:w="1070" w:type="dxa"/>
          <w:trHeight w:val="785" w:hRule="atLeast"/>
        </w:trPr>
        <w:tc>
          <w:tcPr>
            <w:tcW w:w="7371" w:type="dxa"/>
            <w:gridSpan w:val="3"/>
          </w:tcPr>
          <w:p>
            <w:pPr>
              <w:pStyle w:val="5"/>
              <w:jc w:val="center"/>
            </w:pPr>
            <w:r>
              <w:t>с.Ягодная Поляна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42" w:type="dxa"/>
          <w:wAfter w:w="1070" w:type="dxa"/>
          <w:trHeight w:val="644" w:hRule="atLeast"/>
        </w:trPr>
        <w:tc>
          <w:tcPr>
            <w:tcW w:w="7371" w:type="dxa"/>
            <w:gridSpan w:val="3"/>
          </w:tcPr>
          <w:p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инвентаризации </w:t>
            </w:r>
          </w:p>
          <w:p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имущества</w:t>
            </w:r>
          </w:p>
          <w:p>
            <w:pPr>
              <w:pStyle w:val="5"/>
              <w:jc w:val="center"/>
              <w:rPr>
                <w:sz w:val="28"/>
              </w:rPr>
            </w:pPr>
          </w:p>
        </w:tc>
      </w:tr>
    </w:tbl>
    <w:p>
      <w:pPr>
        <w:pStyle w:val="5"/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Минфина России от 29.07.1998 № 34н «Об утверждении Положения по ведению бухгалтерского учета и бухгалтерской отчетности в Российской Федерации», Приказом Минфина России от 13.06.1995 № 49 «Об утверждении методических указаний по инвентаризации имущества и финансовых обязательств», на основании Устава  Ягодно-Полянского  муниципального образования  Татищевского района Саратовской области,</w:t>
      </w:r>
    </w:p>
    <w:p>
      <w:pPr>
        <w:pStyle w:val="5"/>
        <w:ind w:firstLine="567"/>
        <w:jc w:val="both"/>
        <w:rPr>
          <w:sz w:val="28"/>
        </w:rPr>
      </w:pPr>
      <w:r>
        <w:rPr>
          <w:sz w:val="28"/>
        </w:rPr>
        <w:t>п о с т а н о в л я ю:</w:t>
      </w:r>
    </w:p>
    <w:p>
      <w:pPr>
        <w:pStyle w:val="5"/>
        <w:ind w:firstLine="567"/>
        <w:jc w:val="both"/>
        <w:rPr>
          <w:sz w:val="28"/>
        </w:rPr>
      </w:pPr>
      <w:r>
        <w:rPr>
          <w:sz w:val="28"/>
        </w:rPr>
        <w:t>1.Создать инвентаризационную комиссию, включив в состав работников администрации муниципального образования.</w:t>
      </w:r>
    </w:p>
    <w:p>
      <w:pPr>
        <w:pStyle w:val="5"/>
        <w:ind w:firstLine="567"/>
        <w:jc w:val="both"/>
        <w:rPr>
          <w:sz w:val="28"/>
        </w:rPr>
      </w:pPr>
      <w:r>
        <w:rPr>
          <w:sz w:val="28"/>
        </w:rPr>
        <w:t>2.Провести инвентаризацию муниципального имущества с 11.12.2023 по 1</w:t>
      </w:r>
      <w:r>
        <w:rPr>
          <w:rFonts w:hint="default"/>
          <w:sz w:val="28"/>
          <w:lang w:val="ru-RU"/>
        </w:rPr>
        <w:t>5</w:t>
      </w:r>
      <w:bookmarkStart w:id="0" w:name="_GoBack"/>
      <w:bookmarkEnd w:id="0"/>
      <w:r>
        <w:rPr>
          <w:sz w:val="28"/>
        </w:rPr>
        <w:t>.12.2023.</w:t>
      </w:r>
    </w:p>
    <w:p>
      <w:pPr>
        <w:pStyle w:val="5"/>
        <w:ind w:firstLine="567"/>
        <w:jc w:val="both"/>
        <w:rPr>
          <w:sz w:val="28"/>
        </w:rPr>
      </w:pPr>
      <w:r>
        <w:rPr>
          <w:sz w:val="28"/>
        </w:rPr>
        <w:t>3.Контроль за исполнением настоящего постановления оставляю за собой.</w:t>
      </w:r>
    </w:p>
    <w:p>
      <w:pPr>
        <w:pStyle w:val="5"/>
        <w:jc w:val="both"/>
        <w:rPr>
          <w:sz w:val="28"/>
        </w:rPr>
      </w:pPr>
    </w:p>
    <w:p>
      <w:pPr>
        <w:pStyle w:val="5"/>
        <w:jc w:val="both"/>
        <w:rPr>
          <w:sz w:val="28"/>
        </w:rPr>
      </w:pPr>
    </w:p>
    <w:p>
      <w:pPr>
        <w:pStyle w:val="5"/>
        <w:jc w:val="both"/>
        <w:rPr>
          <w:sz w:val="28"/>
        </w:rPr>
      </w:pPr>
      <w:r>
        <w:rPr>
          <w:sz w:val="28"/>
        </w:rPr>
        <w:t xml:space="preserve">  </w:t>
      </w:r>
    </w:p>
    <w:p>
      <w:pPr>
        <w:pStyle w:val="5"/>
        <w:jc w:val="both"/>
        <w:rPr>
          <w:sz w:val="28"/>
        </w:rPr>
      </w:pPr>
      <w:r>
        <w:rPr>
          <w:sz w:val="28"/>
        </w:rPr>
        <w:t>ВрИП главы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О.А.Тренина</w:t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sz w:val="28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7"/>
    <w:rsid w:val="0006771B"/>
    <w:rsid w:val="0009165B"/>
    <w:rsid w:val="000A33D7"/>
    <w:rsid w:val="000E7A10"/>
    <w:rsid w:val="00145EEE"/>
    <w:rsid w:val="001F1B47"/>
    <w:rsid w:val="003521E6"/>
    <w:rsid w:val="003850B8"/>
    <w:rsid w:val="003A7E27"/>
    <w:rsid w:val="0043635C"/>
    <w:rsid w:val="00525E6A"/>
    <w:rsid w:val="00550556"/>
    <w:rsid w:val="005B60BA"/>
    <w:rsid w:val="00643FA1"/>
    <w:rsid w:val="00662484"/>
    <w:rsid w:val="006726E7"/>
    <w:rsid w:val="006C2DF4"/>
    <w:rsid w:val="007E1725"/>
    <w:rsid w:val="007F6BC6"/>
    <w:rsid w:val="00822FCF"/>
    <w:rsid w:val="00886200"/>
    <w:rsid w:val="0098117F"/>
    <w:rsid w:val="00B22240"/>
    <w:rsid w:val="00B6055B"/>
    <w:rsid w:val="00C03A38"/>
    <w:rsid w:val="00CC39C9"/>
    <w:rsid w:val="00D52E06"/>
    <w:rsid w:val="00DA325E"/>
    <w:rsid w:val="00E14F05"/>
    <w:rsid w:val="00E36F36"/>
    <w:rsid w:val="00E97CD9"/>
    <w:rsid w:val="00EB031E"/>
    <w:rsid w:val="00FB63A0"/>
    <w:rsid w:val="4DA2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1002</Characters>
  <Lines>8</Lines>
  <Paragraphs>2</Paragraphs>
  <TotalTime>9</TotalTime>
  <ScaleCrop>false</ScaleCrop>
  <LinksUpToDate>false</LinksUpToDate>
  <CharactersWithSpaces>1175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2021-12-08T12:45:00Z</dcterms:created>
  <dc:creator>defuser</dc:creator>
  <cp:lastModifiedBy>Iacer</cp:lastModifiedBy>
  <dcterms:modified xsi:type="dcterms:W3CDTF">2023-12-14T08:17:18Z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6852A275CFBF4DB5879166B5D1D88957_12</vt:lpwstr>
  </property>
</Properties>
</file>