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536"/>
        </w:tabs>
        <w:suppressAutoHyphens/>
        <w:rPr>
          <w:rFonts w:ascii="Arial" w:hAnsi="Arial"/>
          <w:sz w:val="36"/>
          <w:szCs w:val="36"/>
        </w:rPr>
      </w:pPr>
    </w:p>
    <w:p>
      <w:pPr>
        <w:suppressAutoHyphens/>
        <w:jc w:val="center"/>
      </w:pPr>
      <w:r>
        <w:drawing>
          <wp:inline distT="0" distB="0" distL="0" distR="0">
            <wp:extent cx="56197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ЯГОДНО-ПОЛЯНСКОГО МУНИЦИПАЛЬНОГО ОБРАЗОВАНИЯ</w:t>
      </w:r>
    </w:p>
    <w:p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ТАТИЩЕВСКОГО МУНИЦИПАЛЬНОГО РАЙОНА</w:t>
      </w:r>
    </w:p>
    <w:p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>
      <w:pPr>
        <w:suppressAutoHyphens/>
        <w:spacing w:after="0" w:line="240" w:lineRule="auto"/>
        <w:rPr>
          <w:rStyle w:val="4"/>
          <w:rFonts w:hint="default" w:ascii="Times New Roman" w:hAnsi="Times New Roman" w:cs="Times New Roman"/>
          <w:color w:val="000000"/>
          <w:sz w:val="28"/>
          <w:szCs w:val="28"/>
          <w:u w:val="none"/>
          <w:lang w:val="ru-RU"/>
        </w:rPr>
      </w:pPr>
      <w:r>
        <w:rPr>
          <w:rStyle w:val="4"/>
          <w:rFonts w:hint="default" w:ascii="Times New Roman" w:hAnsi="Times New Roman" w:cs="Times New Roman"/>
          <w:color w:val="000000"/>
          <w:sz w:val="28"/>
          <w:szCs w:val="28"/>
          <w:u w:val="none"/>
          <w:lang w:val="ru-RU"/>
        </w:rPr>
        <w:t>01</w:t>
      </w:r>
      <w:r>
        <w:rPr>
          <w:rStyle w:val="4"/>
          <w:rFonts w:ascii="Times New Roman" w:hAnsi="Times New Roman" w:cs="Times New Roman"/>
          <w:color w:val="000000"/>
          <w:sz w:val="28"/>
          <w:szCs w:val="28"/>
          <w:u w:val="none"/>
        </w:rPr>
        <w:t>.</w:t>
      </w:r>
      <w:r>
        <w:rPr>
          <w:rStyle w:val="4"/>
          <w:rFonts w:hint="default" w:ascii="Times New Roman" w:hAnsi="Times New Roman" w:cs="Times New Roman"/>
          <w:color w:val="000000"/>
          <w:sz w:val="28"/>
          <w:szCs w:val="28"/>
          <w:u w:val="none"/>
          <w:lang w:val="ru-RU"/>
        </w:rPr>
        <w:t>11</w:t>
      </w:r>
      <w:r>
        <w:rPr>
          <w:rStyle w:val="4"/>
          <w:rFonts w:ascii="Times New Roman" w:hAnsi="Times New Roman" w:cs="Times New Roman"/>
          <w:color w:val="000000"/>
          <w:sz w:val="28"/>
          <w:szCs w:val="28"/>
          <w:u w:val="none"/>
        </w:rPr>
        <w:t>.2023</w:t>
      </w:r>
      <w:r>
        <w:rPr>
          <w:rStyle w:val="4"/>
          <w:rFonts w:ascii="Times New Roman" w:hAnsi="Times New Roman" w:cs="Times New Roman"/>
          <w:color w:val="000000"/>
          <w:sz w:val="28"/>
          <w:szCs w:val="28"/>
          <w:u w:val="none"/>
        </w:rPr>
        <w:tab/>
      </w:r>
      <w:r>
        <w:rPr>
          <w:rStyle w:val="4"/>
          <w:rFonts w:ascii="Times New Roman" w:hAnsi="Times New Roman" w:cs="Times New Roman"/>
          <w:color w:val="000000"/>
          <w:sz w:val="28"/>
          <w:szCs w:val="28"/>
          <w:u w:val="none"/>
        </w:rPr>
        <w:tab/>
      </w:r>
      <w:r>
        <w:rPr>
          <w:rStyle w:val="4"/>
          <w:rFonts w:ascii="Times New Roman" w:hAnsi="Times New Roman" w:cs="Times New Roman"/>
          <w:color w:val="000000"/>
          <w:sz w:val="28"/>
          <w:szCs w:val="28"/>
          <w:u w:val="none"/>
        </w:rPr>
        <w:tab/>
      </w:r>
      <w:r>
        <w:rPr>
          <w:rStyle w:val="4"/>
          <w:rFonts w:ascii="Times New Roman" w:hAnsi="Times New Roman" w:cs="Times New Roman"/>
          <w:color w:val="000000"/>
          <w:sz w:val="28"/>
          <w:szCs w:val="28"/>
          <w:u w:val="none"/>
        </w:rPr>
        <w:tab/>
      </w:r>
      <w:r>
        <w:rPr>
          <w:rStyle w:val="4"/>
          <w:rFonts w:ascii="Times New Roman" w:hAnsi="Times New Roman" w:cs="Times New Roman"/>
          <w:color w:val="000000"/>
          <w:sz w:val="28"/>
          <w:szCs w:val="28"/>
          <w:u w:val="none"/>
        </w:rPr>
        <w:tab/>
      </w:r>
      <w:r>
        <w:rPr>
          <w:rStyle w:val="4"/>
          <w:rFonts w:ascii="Times New Roman" w:hAnsi="Times New Roman" w:cs="Times New Roman"/>
          <w:color w:val="000000"/>
          <w:sz w:val="28"/>
          <w:szCs w:val="28"/>
          <w:u w:val="none"/>
        </w:rPr>
        <w:tab/>
      </w:r>
      <w:r>
        <w:rPr>
          <w:rStyle w:val="4"/>
          <w:rFonts w:ascii="Times New Roman" w:hAnsi="Times New Roman" w:cs="Times New Roman"/>
          <w:color w:val="000000"/>
          <w:sz w:val="28"/>
          <w:szCs w:val="28"/>
          <w:u w:val="none"/>
        </w:rPr>
        <w:tab/>
      </w:r>
      <w:r>
        <w:rPr>
          <w:rStyle w:val="4"/>
          <w:rFonts w:ascii="Times New Roman" w:hAnsi="Times New Roman" w:cs="Times New Roman"/>
          <w:color w:val="000000"/>
          <w:sz w:val="28"/>
          <w:szCs w:val="28"/>
          <w:u w:val="none"/>
        </w:rPr>
        <w:tab/>
      </w:r>
      <w:r>
        <w:rPr>
          <w:rStyle w:val="4"/>
          <w:rFonts w:ascii="Times New Roman" w:hAnsi="Times New Roman" w:cs="Times New Roman"/>
          <w:color w:val="000000"/>
          <w:sz w:val="28"/>
          <w:szCs w:val="28"/>
          <w:u w:val="none"/>
        </w:rPr>
        <w:tab/>
      </w:r>
      <w:r>
        <w:rPr>
          <w:rStyle w:val="4"/>
          <w:rFonts w:ascii="Times New Roman" w:hAnsi="Times New Roman" w:cs="Times New Roman"/>
          <w:color w:val="000000"/>
          <w:sz w:val="28"/>
          <w:szCs w:val="28"/>
          <w:u w:val="none"/>
        </w:rPr>
        <w:tab/>
      </w:r>
      <w:r>
        <w:rPr>
          <w:rStyle w:val="4"/>
          <w:rFonts w:ascii="Times New Roman" w:hAnsi="Times New Roman" w:cs="Times New Roman"/>
          <w:color w:val="000000"/>
          <w:sz w:val="28"/>
          <w:szCs w:val="28"/>
          <w:u w:val="none"/>
        </w:rPr>
        <w:tab/>
      </w:r>
      <w:r>
        <w:rPr>
          <w:rStyle w:val="4"/>
          <w:rFonts w:ascii="Times New Roman" w:hAnsi="Times New Roman" w:cs="Times New Roman"/>
          <w:color w:val="000000"/>
          <w:sz w:val="28"/>
          <w:szCs w:val="28"/>
          <w:u w:val="none"/>
        </w:rPr>
        <w:t xml:space="preserve">№ </w:t>
      </w:r>
      <w:r>
        <w:rPr>
          <w:rStyle w:val="4"/>
          <w:rFonts w:hint="default" w:ascii="Times New Roman" w:hAnsi="Times New Roman" w:cs="Times New Roman"/>
          <w:color w:val="000000"/>
          <w:sz w:val="28"/>
          <w:szCs w:val="28"/>
          <w:u w:val="none"/>
          <w:lang w:val="ru-RU"/>
        </w:rPr>
        <w:t>85</w:t>
      </w:r>
    </w:p>
    <w:p>
      <w:pPr>
        <w:suppressAutoHyphens/>
        <w:spacing w:after="0" w:line="240" w:lineRule="auto"/>
        <w:jc w:val="center"/>
        <w:rPr>
          <w:rStyle w:val="4"/>
          <w:rFonts w:ascii="Times New Roman" w:hAnsi="Times New Roman" w:cs="Times New Roman"/>
          <w:color w:val="000000"/>
          <w:sz w:val="24"/>
          <w:szCs w:val="28"/>
          <w:u w:val="none"/>
        </w:rPr>
      </w:pPr>
      <w:r>
        <w:rPr>
          <w:rStyle w:val="4"/>
          <w:rFonts w:ascii="Times New Roman" w:hAnsi="Times New Roman" w:cs="Times New Roman"/>
          <w:color w:val="000000"/>
          <w:sz w:val="24"/>
          <w:szCs w:val="28"/>
          <w:u w:val="none"/>
        </w:rPr>
        <w:t>с.Ягодная Поляна</w:t>
      </w:r>
    </w:p>
    <w:p>
      <w:pPr>
        <w:suppressAutoHyphens/>
        <w:spacing w:after="0" w:line="240" w:lineRule="auto"/>
        <w:jc w:val="center"/>
        <w:rPr>
          <w:rStyle w:val="4"/>
          <w:rFonts w:ascii="Times New Roman" w:hAnsi="Times New Roman" w:cs="Times New Roman"/>
          <w:color w:val="000000"/>
          <w:sz w:val="28"/>
          <w:szCs w:val="28"/>
          <w:u w:val="none"/>
        </w:rPr>
      </w:pPr>
    </w:p>
    <w:p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Об утверждении Программы профилактики рисков причинения вреда (ущерба) охраняемым законом ценностям на 2024 год в рамках муниципального контроля в сфере благоустройства на территории Ягодно-Полянского муниципального образования Татищевского муниципального района Саратовской области</w:t>
      </w:r>
    </w:p>
    <w:p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Руководствуясь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во исполнение Федерального закона от 31.07.2020 № 248-ФЗ «О государственном контроле (надзоре) и муниципальном контроле в Российской Федерации»,  в соответствии с Федеральным законом от 06.10.2003 № 131-ФЗ «Об общих принципах организации местного самоуправления в Российской Федерации», на основании Устава Ягодно-Полянского муниципального образования Татищевского муниципального района Саратовской области п о с т а н о в л я ю:</w:t>
      </w:r>
    </w:p>
    <w:p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1. Утвердить Программу профилактики рисков причинения вреда (ущерба) охраняемым законом ценностям на 2024 год в рамках муниципального контроля в сфере благоустройства на территории Ягодно-Полянского муниципального образования Татищевского муниципального района Саратовской области, согласно приложению № 1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2. Обнародовать настоящее постановление в местах обнародования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и разместить на сайте Татищевского муниципального района Саратовской области в сети Интернет.</w:t>
      </w:r>
    </w:p>
    <w:p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3. Контроль за исполнением настоящего постановления оставляю за собой.</w:t>
      </w:r>
    </w:p>
    <w:p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Глава муниципального образования</w:t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>Т.И.Федорова</w:t>
      </w:r>
    </w:p>
    <w:p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>
      <w:pPr>
        <w:widowControl w:val="0"/>
        <w:suppressAutoHyphens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Приложение к постановлению </w:t>
      </w:r>
    </w:p>
    <w:p>
      <w:pPr>
        <w:widowControl w:val="0"/>
        <w:suppressAutoHyphens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администрации Ягодно-Полянского </w:t>
      </w:r>
    </w:p>
    <w:p>
      <w:pPr>
        <w:widowControl w:val="0"/>
        <w:suppressAutoHyphens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муниципального образования </w:t>
      </w:r>
    </w:p>
    <w:p>
      <w:pPr>
        <w:widowControl w:val="0"/>
        <w:suppressAutoHyphens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Татищевского муниципального района </w:t>
      </w:r>
    </w:p>
    <w:p>
      <w:pPr>
        <w:widowControl w:val="0"/>
        <w:suppressAutoHyphens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Саратовской области</w:t>
      </w:r>
    </w:p>
    <w:p>
      <w:pPr>
        <w:widowControl w:val="0"/>
        <w:suppressAutoHyphens/>
        <w:spacing w:after="0" w:line="240" w:lineRule="auto"/>
        <w:ind w:firstLine="567"/>
        <w:jc w:val="right"/>
        <w:rPr>
          <w:rFonts w:hint="default" w:ascii="Times New Roman" w:hAnsi="Times New Roman" w:cs="Times New Roman"/>
          <w:sz w:val="28"/>
          <w:szCs w:val="28"/>
          <w:lang w:val="ru-RU"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от 0</w:t>
      </w:r>
      <w:r>
        <w:rPr>
          <w:rFonts w:hint="default" w:ascii="Times New Roman" w:hAnsi="Times New Roman" w:cs="Times New Roman"/>
          <w:sz w:val="28"/>
          <w:szCs w:val="28"/>
          <w:lang w:val="ru-RU" w:eastAsia="zh-CN"/>
        </w:rPr>
        <w:t>1</w:t>
      </w:r>
      <w:r>
        <w:rPr>
          <w:rFonts w:ascii="Times New Roman" w:hAnsi="Times New Roman" w:cs="Times New Roman"/>
          <w:sz w:val="28"/>
          <w:szCs w:val="28"/>
          <w:lang w:eastAsia="zh-CN"/>
        </w:rPr>
        <w:t>.</w:t>
      </w:r>
      <w:r>
        <w:rPr>
          <w:rFonts w:hint="default" w:ascii="Times New Roman" w:hAnsi="Times New Roman" w:cs="Times New Roman"/>
          <w:sz w:val="28"/>
          <w:szCs w:val="28"/>
          <w:lang w:val="ru-RU" w:eastAsia="zh-CN"/>
        </w:rPr>
        <w:t>11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.2023 № </w:t>
      </w:r>
      <w:r>
        <w:rPr>
          <w:rFonts w:hint="default" w:ascii="Times New Roman" w:hAnsi="Times New Roman" w:cs="Times New Roman"/>
          <w:sz w:val="28"/>
          <w:szCs w:val="28"/>
          <w:lang w:val="ru-RU" w:eastAsia="zh-CN"/>
        </w:rPr>
        <w:t>85</w:t>
      </w:r>
      <w:bookmarkStart w:id="0" w:name="_GoBack"/>
      <w:bookmarkEnd w:id="0"/>
    </w:p>
    <w:p>
      <w:pPr>
        <w:widowControl w:val="0"/>
        <w:suppressAutoHyphens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eastAsia="zh-CN"/>
        </w:rPr>
      </w:pPr>
    </w:p>
    <w:p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профилактики рисков причинения вреда (ущерба) охраняемым законом ценностям на 2024 год по муниципальному контролю в сфере благоустройства в рамках контроля в сфере благоустройства на территории Ягодно-Полянского муниципального образования Татищевского муниципального района Саратовской области</w:t>
      </w:r>
    </w:p>
    <w:p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Настоящая Программа профилактики рисков причинения вреда (ущерба) охраняемым законом ценностям на 2024 год по муниципальному контролю в сфере благоустройства  в рамках контроля в сфере благоустройства на территории Ягодно-Полянского муниципального образования Татищевского муниципального района Саратовской области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Обязательными требованиями в сфере муниципального контроля являются:</w:t>
      </w:r>
    </w:p>
    <w:p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Правил благоустройства территории Ягодно-Полянского муниципального образования Татищевского муниципального района Саратовской области;</w:t>
      </w:r>
    </w:p>
    <w:p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законодательства, связанные с выполнением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в установленный срок предписаний, выданных должностными лицами органов муниципального контроля в рамках компетенции, по вопросам соблюдения требований Правил благоустройства Ягодно-Полянского муниципального образования Татищевского муниципального района Саратовской области и устранения нарушений.</w:t>
      </w:r>
    </w:p>
    <w:p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0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>
      <w:pPr>
        <w:tabs>
          <w:tab w:val="left" w:pos="0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Вид муниципального контроля: муниципальный контроль в сфере благоустройства.</w:t>
      </w:r>
    </w:p>
    <w:p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 Предметом муниципального контроля на  территории Ягодно-Полянского муниципального образования является: соблюдение организациями и физическими лицами обязательных требований, установленных правилами благоустройства, соблюдения чистоты и порядка на территории муниципального образования, утвержденных решением Совета депутатов  Ягодно-Полянского муниципального образования Татищевского муниципального района Саратовской области (далее – Правила), требований к обеспечению доступности для инвалидов предоставляемых услуг, организация благоустройства территории муниципального образования в соответствии с Правилами, исполнение решений, принимаемых по результатам контрольных мероприятий.</w:t>
      </w:r>
    </w:p>
    <w:p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Администрацией Ягодно-Полянского муниципального образования за 9 месяцев 2023 года проведено 0 проверок соблюдения действующего законодательства Российской Федерации в указанной сфере.</w:t>
      </w:r>
    </w:p>
    <w:p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профилактики рисков причинения вреда (ущерба) охраняемым законом ценностям администрацией в 2023 году осуществляются следующие мероприятия:</w:t>
      </w:r>
    </w:p>
    <w:p>
      <w:pPr>
        <w:pStyle w:val="1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>
      <w:pPr>
        <w:pStyle w:val="1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информирования 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</w:t>
      </w:r>
    </w:p>
    <w:p>
      <w:pPr>
        <w:pStyle w:val="1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регулярного обобщения практики  осуществления муниципального контроля и размещение на официальном сайте в сети «Интернет» соответствующих обобщений, доведение до юридических лиц и индивидуальных предпринимателей рекомендаций по недопущению нарушений обязательных требований;</w:t>
      </w:r>
    </w:p>
    <w:p>
      <w:pPr>
        <w:pStyle w:val="1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За 9 месяцев 2023 года администрацией выдано 0 предостережений о недопустимости нарушения обязательных требований.</w:t>
      </w:r>
    </w:p>
    <w:p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Консультирование осуществляется в устной или письменной форме по следующим вопросам:</w:t>
      </w:r>
    </w:p>
    <w:p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организация и осуществление контроля в сфере благоустройства;</w:t>
      </w:r>
    </w:p>
    <w:p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порядок обжалования действий (бездействия) должностных лиц, уполномоченных осуществлять контроль;</w:t>
      </w:r>
    </w:p>
    <w:p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0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Цели и задачи Программы</w:t>
      </w:r>
    </w:p>
    <w:p>
      <w:pPr>
        <w:tabs>
          <w:tab w:val="left" w:pos="0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tabs>
          <w:tab w:val="left" w:pos="0"/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Целями Программы являются:</w:t>
      </w:r>
    </w:p>
    <w:p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устранение причин, факторов и условий, способствующих возможному нарушению обязательных требований и (или) причинению вреда (ущерба) охраняемым законом ценностей;</w:t>
      </w:r>
    </w:p>
    <w:p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снижение административной нагрузки на контролируемых лиц;</w:t>
      </w:r>
    </w:p>
    <w:p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снижение размера ущерба, причиняемого охраняемым законом ценностям.</w:t>
      </w:r>
    </w:p>
    <w:p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Задачами Программы являются: </w:t>
      </w:r>
    </w:p>
    <w:p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укрепление системы профилактики нарушений обязательных требований;</w:t>
      </w:r>
    </w:p>
    <w:p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выявление причин, факторов и условий, способствующих нарушению обязательных требований, разработка мероприятий, направленных на устранение нарушений обязательных требований;</w:t>
      </w:r>
    </w:p>
    <w:p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0"/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Перечень профилактических мероприятий, сроки (периодичность) их проведения на 2024 год</w:t>
      </w:r>
    </w:p>
    <w:tbl>
      <w:tblPr>
        <w:tblStyle w:val="3"/>
        <w:tblW w:w="10377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4819"/>
        <w:gridCol w:w="1985"/>
        <w:gridCol w:w="28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uppressAutoHyphens/>
              <w:spacing w:after="0" w:line="240" w:lineRule="auto"/>
              <w:ind w:firstLine="62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№</w:t>
            </w:r>
          </w:p>
          <w:p>
            <w:pPr>
              <w:widowControl w:val="0"/>
              <w:suppressAutoHyphens/>
              <w:spacing w:after="0" w:line="240" w:lineRule="auto"/>
              <w:ind w:firstLine="62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п/п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Профилактическое мероприятие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Сроки (периодичность проведения) мероприятий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Ответственные должностные лица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uppressAutoHyphens/>
              <w:spacing w:after="0" w:line="240" w:lineRule="auto"/>
              <w:ind w:firstLine="62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Информирование:</w:t>
            </w:r>
          </w:p>
          <w:p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ежегодно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3" w:hRule="atLeast"/>
        </w:trPr>
        <w:tc>
          <w:tcPr>
            <w:tcW w:w="73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uppressAutoHyphens/>
              <w:spacing w:after="0" w:line="240" w:lineRule="auto"/>
              <w:ind w:firstLine="62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48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Обобщение правоприменительной практики:</w:t>
            </w:r>
          </w:p>
          <w:p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По итогам обобщения правоприменительной практик администрация готовит доклад, содержащей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 </w:t>
            </w:r>
          </w:p>
        </w:tc>
        <w:tc>
          <w:tcPr>
            <w:tcW w:w="19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ежегодно, но не позднее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br w:type="textWrapping"/>
            </w: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30 января года, следующего за годом обобщения правоприменительной практики</w:t>
            </w:r>
          </w:p>
        </w:tc>
        <w:tc>
          <w:tcPr>
            <w:tcW w:w="28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uppressAutoHyphens/>
              <w:spacing w:after="0" w:line="240" w:lineRule="auto"/>
              <w:ind w:firstLine="62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Объявление предостережения:</w:t>
            </w:r>
          </w:p>
          <w:p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охраняемых законом ценностей, либо создало угрозу причинения вреда (ущерба) охраняемым законом ценностям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по мере необходимости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uppressAutoHyphens/>
              <w:spacing w:after="0" w:line="240" w:lineRule="auto"/>
              <w:ind w:firstLine="62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Консультирование:</w:t>
            </w:r>
          </w:p>
          <w:p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uppressAutoHyphens/>
              <w:spacing w:after="0" w:line="240" w:lineRule="auto"/>
              <w:ind w:firstLine="62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Профилактический визит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по мере необходимости, но не менее 4 профилактических визитов в 1 полугодие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Специалист администрации, к должностным обязанностям к</w:t>
            </w:r>
          </w:p>
        </w:tc>
      </w:tr>
    </w:tbl>
    <w:p>
      <w:pPr>
        <w:tabs>
          <w:tab w:val="left" w:pos="0"/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6"/>
        <w:tabs>
          <w:tab w:val="left" w:pos="0"/>
        </w:tabs>
        <w:ind w:left="0"/>
        <w:jc w:val="both"/>
        <w:rPr>
          <w:sz w:val="28"/>
          <w:szCs w:val="28"/>
        </w:rPr>
      </w:pPr>
    </w:p>
    <w:p>
      <w:pPr>
        <w:pStyle w:val="6"/>
        <w:tabs>
          <w:tab w:val="left" w:pos="0"/>
        </w:tabs>
        <w:ind w:left="0" w:firstLine="709"/>
        <w:jc w:val="both"/>
        <w:rPr>
          <w:sz w:val="28"/>
          <w:szCs w:val="28"/>
        </w:rPr>
      </w:pPr>
    </w:p>
    <w:p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Показатели результативности и эффективности Программы </w:t>
      </w:r>
    </w:p>
    <w:p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5610"/>
        <w:gridCol w:w="328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пп</w:t>
            </w:r>
          </w:p>
        </w:tc>
        <w:tc>
          <w:tcPr>
            <w:tcW w:w="561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28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Величина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1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года 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28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1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доклада, содержащего результаты обобщения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328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Исполнено/не исполнено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1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выданных предостережений по результатам рассмотрения обращений с подтвердившимся сведениями о готовящихся нарушениях обязательных требований или признаках нарушений обязательных требований и в случае отсутствия обязательных требований причинило вред (ущерб) охраняемым законом ценностям, либо создало угрозу причинения вреда (ущерба) охраняемым ценностям (%)</w:t>
            </w:r>
          </w:p>
        </w:tc>
        <w:tc>
          <w:tcPr>
            <w:tcW w:w="328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20 % и более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1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лиц, удовлетворенных консультированием в общем количестве лиц, обратившихся за консультированием</w:t>
            </w:r>
          </w:p>
        </w:tc>
        <w:tc>
          <w:tcPr>
            <w:tcW w:w="328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</w:tr>
    </w:tbl>
    <w:p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567" w:right="567" w:bottom="28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2B01465"/>
    <w:multiLevelType w:val="multilevel"/>
    <w:tmpl w:val="72B01465"/>
    <w:lvl w:ilvl="0" w:tentative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789" w:hanging="360"/>
      </w:pPr>
    </w:lvl>
    <w:lvl w:ilvl="2" w:tentative="0">
      <w:start w:val="1"/>
      <w:numFmt w:val="lowerRoman"/>
      <w:lvlText w:val="%3."/>
      <w:lvlJc w:val="right"/>
      <w:pPr>
        <w:ind w:left="2509" w:hanging="180"/>
      </w:pPr>
    </w:lvl>
    <w:lvl w:ilvl="3" w:tentative="0">
      <w:start w:val="1"/>
      <w:numFmt w:val="decimal"/>
      <w:lvlText w:val="%4."/>
      <w:lvlJc w:val="left"/>
      <w:pPr>
        <w:ind w:left="3229" w:hanging="360"/>
      </w:pPr>
    </w:lvl>
    <w:lvl w:ilvl="4" w:tentative="0">
      <w:start w:val="1"/>
      <w:numFmt w:val="lowerLetter"/>
      <w:lvlText w:val="%5."/>
      <w:lvlJc w:val="left"/>
      <w:pPr>
        <w:ind w:left="3949" w:hanging="360"/>
      </w:pPr>
    </w:lvl>
    <w:lvl w:ilvl="5" w:tentative="0">
      <w:start w:val="1"/>
      <w:numFmt w:val="lowerRoman"/>
      <w:lvlText w:val="%6."/>
      <w:lvlJc w:val="right"/>
      <w:pPr>
        <w:ind w:left="4669" w:hanging="180"/>
      </w:pPr>
    </w:lvl>
    <w:lvl w:ilvl="6" w:tentative="0">
      <w:start w:val="1"/>
      <w:numFmt w:val="decimal"/>
      <w:lvlText w:val="%7."/>
      <w:lvlJc w:val="left"/>
      <w:pPr>
        <w:ind w:left="5389" w:hanging="360"/>
      </w:pPr>
    </w:lvl>
    <w:lvl w:ilvl="7" w:tentative="0">
      <w:start w:val="1"/>
      <w:numFmt w:val="lowerLetter"/>
      <w:lvlText w:val="%8."/>
      <w:lvlJc w:val="left"/>
      <w:pPr>
        <w:ind w:left="6109" w:hanging="360"/>
      </w:pPr>
    </w:lvl>
    <w:lvl w:ilvl="8" w:tentative="0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703"/>
    <w:rsid w:val="0003656D"/>
    <w:rsid w:val="00092AB0"/>
    <w:rsid w:val="001E73E0"/>
    <w:rsid w:val="002C431B"/>
    <w:rsid w:val="00342D23"/>
    <w:rsid w:val="003C2CB4"/>
    <w:rsid w:val="004934FB"/>
    <w:rsid w:val="004C0AF8"/>
    <w:rsid w:val="00585FCB"/>
    <w:rsid w:val="005F172C"/>
    <w:rsid w:val="006D18A2"/>
    <w:rsid w:val="00711C17"/>
    <w:rsid w:val="00791300"/>
    <w:rsid w:val="00792334"/>
    <w:rsid w:val="007D7B4A"/>
    <w:rsid w:val="00800397"/>
    <w:rsid w:val="0082054C"/>
    <w:rsid w:val="00922A71"/>
    <w:rsid w:val="00923043"/>
    <w:rsid w:val="00962F59"/>
    <w:rsid w:val="00A935B1"/>
    <w:rsid w:val="00AC484E"/>
    <w:rsid w:val="00B6153A"/>
    <w:rsid w:val="00BB37D7"/>
    <w:rsid w:val="00C13936"/>
    <w:rsid w:val="00C61120"/>
    <w:rsid w:val="00C614B6"/>
    <w:rsid w:val="00C87D5A"/>
    <w:rsid w:val="00CF2883"/>
    <w:rsid w:val="00E50703"/>
    <w:rsid w:val="00F1224A"/>
    <w:rsid w:val="00F924BA"/>
    <w:rsid w:val="5C890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99"/>
    <w:rPr>
      <w:color w:val="0000FF"/>
      <w:u w:val="single"/>
    </w:rPr>
  </w:style>
  <w:style w:type="table" w:styleId="5">
    <w:name w:val="Table Grid"/>
    <w:basedOn w:val="3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Абзац списка1"/>
    <w:basedOn w:val="1"/>
    <w:qFormat/>
    <w:uiPriority w:val="0"/>
    <w:pPr>
      <w:suppressAutoHyphens/>
      <w:spacing w:after="0" w:line="240" w:lineRule="auto"/>
      <w:ind w:left="720"/>
      <w:contextualSpacing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7">
    <w:name w:val="Нормальный (таблица)"/>
    <w:basedOn w:val="1"/>
    <w:next w:val="1"/>
    <w:qFormat/>
    <w:uiPriority w:val="0"/>
    <w:pPr>
      <w:widowControl w:val="0"/>
      <w:suppressAutoHyphens/>
      <w:spacing w:after="0" w:line="240" w:lineRule="auto"/>
      <w:jc w:val="both"/>
    </w:pPr>
    <w:rPr>
      <w:rFonts w:ascii="Arial" w:hAnsi="Arial" w:eastAsia="Times New Roman" w:cs="Arial"/>
      <w:sz w:val="24"/>
      <w:szCs w:val="24"/>
    </w:rPr>
  </w:style>
  <w:style w:type="paragraph" w:customStyle="1" w:styleId="8">
    <w:name w:val="Прижатый влево"/>
    <w:basedOn w:val="1"/>
    <w:next w:val="1"/>
    <w:qFormat/>
    <w:uiPriority w:val="0"/>
    <w:pPr>
      <w:widowControl w:val="0"/>
      <w:suppressAutoHyphens/>
      <w:spacing w:after="0" w:line="240" w:lineRule="auto"/>
    </w:pPr>
    <w:rPr>
      <w:rFonts w:ascii="Arial" w:hAnsi="Arial" w:eastAsia="Times New Roman" w:cs="Arial"/>
      <w:sz w:val="24"/>
      <w:szCs w:val="24"/>
    </w:rPr>
  </w:style>
  <w:style w:type="paragraph" w:customStyle="1" w:styleId="9">
    <w:name w:val="Содержимое таблицы"/>
    <w:basedOn w:val="1"/>
    <w:qFormat/>
    <w:uiPriority w:val="0"/>
    <w:pPr>
      <w:suppressLineNumbers/>
      <w:suppressAutoHyphens/>
      <w:spacing w:after="0" w:line="240" w:lineRule="auto"/>
      <w:ind w:left="561"/>
    </w:pPr>
    <w:rPr>
      <w:rFonts w:ascii="Times New Roman" w:hAnsi="Times New Roman" w:eastAsia="Times New Roman" w:cs="Times New Roman"/>
      <w:sz w:val="24"/>
      <w:szCs w:val="24"/>
    </w:rPr>
  </w:style>
  <w:style w:type="paragraph" w:styleId="10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C468F-CD63-42C7-941B-53AF207984A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1682</Words>
  <Characters>9594</Characters>
  <Lines>79</Lines>
  <Paragraphs>22</Paragraphs>
  <TotalTime>4</TotalTime>
  <ScaleCrop>false</ScaleCrop>
  <LinksUpToDate>false</LinksUpToDate>
  <CharactersWithSpaces>11254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2023-09-29T07:19:00Z</dcterms:created>
  <dc:creator>user001</dc:creator>
  <cp:lastModifiedBy>Iacer</cp:lastModifiedBy>
  <cp:lastPrinted>2021-10-06T12:00:00Z</cp:lastPrinted>
  <dcterms:modified xsi:type="dcterms:W3CDTF">2023-11-02T07:38:55Z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3D0F7B3D98B945D09313926B8AAAE978_12</vt:lpwstr>
  </property>
</Properties>
</file>