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7E" w:rsidRDefault="0060077E">
      <w:pPr>
        <w:pStyle w:val="10"/>
        <w:tabs>
          <w:tab w:val="clear" w:pos="708"/>
          <w:tab w:val="left" w:pos="4536"/>
        </w:tabs>
        <w:jc w:val="center"/>
        <w:rPr>
          <w:b/>
          <w:sz w:val="28"/>
          <w:szCs w:val="28"/>
        </w:rPr>
      </w:pPr>
    </w:p>
    <w:p w:rsidR="0060077E" w:rsidRDefault="0060077E" w:rsidP="0060077E">
      <w:pPr>
        <w:pStyle w:val="10"/>
        <w:tabs>
          <w:tab w:val="clear" w:pos="708"/>
          <w:tab w:val="left" w:pos="4536"/>
        </w:tabs>
        <w:jc w:val="center"/>
        <w:rPr>
          <w:b/>
          <w:sz w:val="28"/>
          <w:szCs w:val="28"/>
        </w:rPr>
      </w:pPr>
      <w:r>
        <w:rPr>
          <w:b/>
          <w:noProof/>
          <w:sz w:val="28"/>
          <w:szCs w:val="28"/>
        </w:rPr>
        <w:drawing>
          <wp:inline distT="0" distB="0" distL="0" distR="0" wp14:anchorId="62FED896">
            <wp:extent cx="5619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C5403D" w:rsidRDefault="001B69EB">
      <w:pPr>
        <w:pStyle w:val="10"/>
        <w:tabs>
          <w:tab w:val="clear" w:pos="708"/>
          <w:tab w:val="left" w:pos="4536"/>
        </w:tabs>
        <w:jc w:val="center"/>
        <w:rPr>
          <w:b/>
          <w:sz w:val="28"/>
          <w:szCs w:val="28"/>
        </w:rPr>
      </w:pPr>
      <w:r w:rsidRPr="009E2C42">
        <w:rPr>
          <w:b/>
          <w:sz w:val="28"/>
          <w:szCs w:val="28"/>
        </w:rPr>
        <w:t>АДМИНИСТРАЦИЯ</w:t>
      </w:r>
    </w:p>
    <w:p w:rsidR="0060077E" w:rsidRPr="009E2C42" w:rsidRDefault="0060077E">
      <w:pPr>
        <w:pStyle w:val="10"/>
        <w:tabs>
          <w:tab w:val="clear" w:pos="708"/>
          <w:tab w:val="left" w:pos="4536"/>
        </w:tabs>
        <w:jc w:val="center"/>
        <w:rPr>
          <w:b/>
          <w:sz w:val="28"/>
          <w:szCs w:val="28"/>
        </w:rPr>
      </w:pPr>
      <w:r>
        <w:rPr>
          <w:b/>
          <w:sz w:val="28"/>
          <w:szCs w:val="28"/>
        </w:rPr>
        <w:t>ЯГОДНО-ПОЛЯНСКОГО МУНИЦИПАЛЬНОГО ОБРАЗОВАНИЯ</w:t>
      </w:r>
    </w:p>
    <w:p w:rsidR="00C5403D" w:rsidRPr="009E2C42" w:rsidRDefault="001B69EB">
      <w:pPr>
        <w:pStyle w:val="10"/>
        <w:jc w:val="center"/>
        <w:rPr>
          <w:b/>
          <w:sz w:val="28"/>
          <w:szCs w:val="28"/>
        </w:rPr>
      </w:pPr>
      <w:r w:rsidRPr="009E2C42">
        <w:rPr>
          <w:b/>
          <w:sz w:val="28"/>
          <w:szCs w:val="28"/>
        </w:rPr>
        <w:t>ТАТИЩЕВСКОГО МУНИЦИПАЛЬНОГО РАЙОНА</w:t>
      </w:r>
    </w:p>
    <w:p w:rsidR="00C5403D" w:rsidRPr="009E2C42" w:rsidRDefault="001B69EB">
      <w:pPr>
        <w:pStyle w:val="10"/>
        <w:jc w:val="center"/>
        <w:rPr>
          <w:rFonts w:ascii="Arial" w:hAnsi="Arial"/>
          <w:b/>
          <w:sz w:val="28"/>
          <w:szCs w:val="28"/>
        </w:rPr>
      </w:pPr>
      <w:r w:rsidRPr="009E2C42">
        <w:rPr>
          <w:b/>
          <w:sz w:val="28"/>
          <w:szCs w:val="28"/>
        </w:rPr>
        <w:t>САРАТОВСКОЙ ОБЛАСТИ</w:t>
      </w:r>
    </w:p>
    <w:p w:rsidR="00C5403D" w:rsidRPr="009E2C42" w:rsidRDefault="00C5403D">
      <w:pPr>
        <w:pStyle w:val="10"/>
        <w:jc w:val="center"/>
        <w:rPr>
          <w:rFonts w:ascii="Arial" w:hAnsi="Arial"/>
          <w:sz w:val="28"/>
          <w:szCs w:val="28"/>
        </w:rPr>
      </w:pPr>
    </w:p>
    <w:p w:rsidR="00C5403D" w:rsidRPr="009E2C42" w:rsidRDefault="001B69EB">
      <w:pPr>
        <w:pStyle w:val="10"/>
        <w:jc w:val="center"/>
        <w:rPr>
          <w:b/>
          <w:sz w:val="28"/>
          <w:szCs w:val="28"/>
        </w:rPr>
      </w:pPr>
      <w:r w:rsidRPr="009E2C42">
        <w:rPr>
          <w:b/>
          <w:sz w:val="28"/>
          <w:szCs w:val="28"/>
        </w:rPr>
        <w:t>П О С Т А Н О В Л Е Н И Е</w:t>
      </w:r>
    </w:p>
    <w:p w:rsidR="00C5403D" w:rsidRPr="009E2C42" w:rsidRDefault="009E2C42" w:rsidP="0060077E">
      <w:pPr>
        <w:pStyle w:val="10"/>
        <w:tabs>
          <w:tab w:val="clear" w:pos="708"/>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0077E" w:rsidRPr="00CA260E" w:rsidRDefault="0060077E" w:rsidP="0060077E">
      <w:pPr>
        <w:jc w:val="center"/>
        <w:rPr>
          <w:b/>
          <w:spacing w:val="50"/>
          <w:sz w:val="32"/>
          <w:szCs w:val="32"/>
          <w:lang w:eastAsia="zh-CN"/>
        </w:rPr>
      </w:pPr>
    </w:p>
    <w:tbl>
      <w:tblPr>
        <w:tblW w:w="0" w:type="auto"/>
        <w:tblLayout w:type="fixed"/>
        <w:tblLook w:val="0000" w:firstRow="0" w:lastRow="0" w:firstColumn="0" w:lastColumn="0" w:noHBand="0" w:noVBand="0"/>
      </w:tblPr>
      <w:tblGrid>
        <w:gridCol w:w="1544"/>
        <w:gridCol w:w="5944"/>
        <w:gridCol w:w="2082"/>
      </w:tblGrid>
      <w:tr w:rsidR="0060077E" w:rsidRPr="00CA260E" w:rsidTr="0060077E">
        <w:tc>
          <w:tcPr>
            <w:tcW w:w="1544" w:type="dxa"/>
          </w:tcPr>
          <w:p w:rsidR="0060077E" w:rsidRPr="00CA260E" w:rsidRDefault="0060077E" w:rsidP="0060077E">
            <w:pPr>
              <w:rPr>
                <w:sz w:val="28"/>
                <w:szCs w:val="28"/>
                <w:lang w:eastAsia="zh-CN"/>
              </w:rPr>
            </w:pPr>
            <w:r>
              <w:rPr>
                <w:sz w:val="28"/>
                <w:szCs w:val="28"/>
                <w:lang w:eastAsia="zh-CN"/>
              </w:rPr>
              <w:t>26</w:t>
            </w:r>
            <w:r w:rsidRPr="00CA260E">
              <w:rPr>
                <w:sz w:val="28"/>
                <w:szCs w:val="28"/>
                <w:lang w:eastAsia="zh-CN"/>
              </w:rPr>
              <w:t>.</w:t>
            </w:r>
            <w:r>
              <w:rPr>
                <w:sz w:val="28"/>
                <w:szCs w:val="28"/>
                <w:lang w:eastAsia="zh-CN"/>
              </w:rPr>
              <w:t>05</w:t>
            </w:r>
            <w:r w:rsidRPr="00CA260E">
              <w:rPr>
                <w:sz w:val="28"/>
                <w:szCs w:val="28"/>
                <w:lang w:eastAsia="zh-CN"/>
              </w:rPr>
              <w:t>.20</w:t>
            </w:r>
            <w:r>
              <w:rPr>
                <w:sz w:val="28"/>
                <w:szCs w:val="28"/>
                <w:lang w:eastAsia="zh-CN"/>
              </w:rPr>
              <w:t>22</w:t>
            </w:r>
          </w:p>
        </w:tc>
        <w:tc>
          <w:tcPr>
            <w:tcW w:w="5944" w:type="dxa"/>
          </w:tcPr>
          <w:p w:rsidR="0060077E" w:rsidRPr="00CA260E" w:rsidRDefault="0060077E" w:rsidP="0060077E">
            <w:pPr>
              <w:snapToGrid w:val="0"/>
              <w:jc w:val="center"/>
              <w:rPr>
                <w:sz w:val="28"/>
                <w:szCs w:val="28"/>
                <w:lang w:eastAsia="zh-CN"/>
              </w:rPr>
            </w:pPr>
          </w:p>
        </w:tc>
        <w:tc>
          <w:tcPr>
            <w:tcW w:w="2082" w:type="dxa"/>
          </w:tcPr>
          <w:p w:rsidR="0060077E" w:rsidRPr="00CA260E" w:rsidRDefault="0060077E" w:rsidP="0060077E">
            <w:pPr>
              <w:jc w:val="right"/>
              <w:rPr>
                <w:sz w:val="28"/>
                <w:szCs w:val="28"/>
                <w:lang w:eastAsia="zh-CN"/>
              </w:rPr>
            </w:pPr>
            <w:r w:rsidRPr="00CA260E">
              <w:rPr>
                <w:sz w:val="28"/>
                <w:szCs w:val="28"/>
                <w:lang w:eastAsia="zh-CN"/>
              </w:rPr>
              <w:t xml:space="preserve">№ </w:t>
            </w:r>
            <w:r>
              <w:rPr>
                <w:sz w:val="28"/>
                <w:szCs w:val="28"/>
                <w:lang w:eastAsia="zh-CN"/>
              </w:rPr>
              <w:t>50</w:t>
            </w:r>
          </w:p>
        </w:tc>
      </w:tr>
    </w:tbl>
    <w:p w:rsidR="0060077E" w:rsidRPr="00CA260E" w:rsidRDefault="0060077E" w:rsidP="0060077E">
      <w:pPr>
        <w:spacing w:line="480" w:lineRule="auto"/>
        <w:jc w:val="center"/>
        <w:rPr>
          <w:sz w:val="28"/>
          <w:szCs w:val="28"/>
          <w:lang w:eastAsia="zh-CN"/>
        </w:rPr>
      </w:pPr>
      <w:r w:rsidRPr="00CA260E">
        <w:rPr>
          <w:lang w:eastAsia="zh-CN"/>
        </w:rPr>
        <w:t>с. Ягодная Поляна</w:t>
      </w:r>
    </w:p>
    <w:p w:rsidR="00C5403D" w:rsidRPr="009E2C42" w:rsidRDefault="001B69EB">
      <w:pPr>
        <w:pStyle w:val="10"/>
        <w:jc w:val="center"/>
        <w:rPr>
          <w:bCs/>
          <w:sz w:val="28"/>
          <w:szCs w:val="28"/>
        </w:rPr>
      </w:pPr>
      <w:r w:rsidRPr="009E2C42">
        <w:rPr>
          <w:bCs/>
          <w:sz w:val="28"/>
          <w:szCs w:val="28"/>
        </w:rPr>
        <w:t>Об утверждении административного регламента предоставления муниципальной услуги «Выдача разрешения на снос, обрезку, пересадку зел</w:t>
      </w:r>
      <w:r w:rsidR="0060077E">
        <w:rPr>
          <w:bCs/>
          <w:sz w:val="28"/>
          <w:szCs w:val="28"/>
        </w:rPr>
        <w:t xml:space="preserve">еных насаждений» на территории Ягодно-Полянского </w:t>
      </w:r>
      <w:r w:rsidRPr="009E2C42">
        <w:rPr>
          <w:bCs/>
          <w:sz w:val="28"/>
          <w:szCs w:val="28"/>
        </w:rPr>
        <w:t xml:space="preserve">муниципального образования </w:t>
      </w:r>
      <w:r w:rsidR="0060077E" w:rsidRPr="009E2C42">
        <w:rPr>
          <w:bCs/>
          <w:sz w:val="28"/>
          <w:szCs w:val="28"/>
        </w:rPr>
        <w:t>Татищевского муниципального</w:t>
      </w:r>
      <w:r w:rsidRPr="009E2C42">
        <w:rPr>
          <w:bCs/>
          <w:sz w:val="28"/>
          <w:szCs w:val="28"/>
        </w:rPr>
        <w:t xml:space="preserve"> района Саратовской области</w:t>
      </w:r>
    </w:p>
    <w:p w:rsidR="00C5403D" w:rsidRPr="009E2C42" w:rsidRDefault="001B69EB">
      <w:pPr>
        <w:pStyle w:val="10"/>
        <w:jc w:val="center"/>
        <w:rPr>
          <w:bCs/>
          <w:sz w:val="28"/>
          <w:szCs w:val="28"/>
        </w:rPr>
      </w:pPr>
      <w:r w:rsidRPr="009E2C42">
        <w:rPr>
          <w:bCs/>
          <w:sz w:val="28"/>
          <w:szCs w:val="28"/>
        </w:rPr>
        <w:t xml:space="preserve"> </w:t>
      </w:r>
    </w:p>
    <w:p w:rsidR="00C5403D" w:rsidRPr="009E2C42" w:rsidRDefault="001B69EB">
      <w:pPr>
        <w:pStyle w:val="10"/>
        <w:ind w:firstLine="567"/>
        <w:jc w:val="both"/>
        <w:rPr>
          <w:sz w:val="28"/>
          <w:szCs w:val="28"/>
        </w:rPr>
      </w:pPr>
      <w:r w:rsidRPr="009E2C42">
        <w:rPr>
          <w:sz w:val="28"/>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w:t>
      </w:r>
      <w:r w:rsidR="0060077E">
        <w:rPr>
          <w:bCs/>
          <w:sz w:val="28"/>
          <w:szCs w:val="28"/>
        </w:rPr>
        <w:t>Ягодно-Полянского муниципального образования</w:t>
      </w:r>
      <w:r w:rsidR="0060077E" w:rsidRPr="009E2C42">
        <w:rPr>
          <w:sz w:val="28"/>
          <w:szCs w:val="28"/>
        </w:rPr>
        <w:t xml:space="preserve"> </w:t>
      </w:r>
      <w:r w:rsidRPr="009E2C42">
        <w:rPr>
          <w:sz w:val="28"/>
          <w:szCs w:val="28"/>
        </w:rPr>
        <w:t>Татищевского муниципального района Саратовской области, п о с т а н о в л я ю:</w:t>
      </w:r>
    </w:p>
    <w:p w:rsidR="00C5403D" w:rsidRPr="009E2C42" w:rsidRDefault="001B69EB">
      <w:pPr>
        <w:pStyle w:val="10"/>
        <w:ind w:firstLine="567"/>
        <w:jc w:val="both"/>
        <w:rPr>
          <w:sz w:val="28"/>
          <w:szCs w:val="28"/>
        </w:rPr>
      </w:pPr>
      <w:r w:rsidRPr="009E2C42">
        <w:rPr>
          <w:sz w:val="28"/>
          <w:szCs w:val="28"/>
        </w:rPr>
        <w:t xml:space="preserve">1. Утвердить </w:t>
      </w:r>
      <w:r w:rsidRPr="009E2C42">
        <w:rPr>
          <w:bCs/>
          <w:sz w:val="28"/>
          <w:szCs w:val="28"/>
        </w:rPr>
        <w:t xml:space="preserve">административный регламент предоставления муниципальной услуги «Выдача разрешения на снос, обрезку, пересадку зеленых насаждений» на территории </w:t>
      </w:r>
      <w:r w:rsidR="0060077E">
        <w:rPr>
          <w:bCs/>
          <w:sz w:val="28"/>
          <w:szCs w:val="28"/>
        </w:rPr>
        <w:t>Ягодно-Полянского</w:t>
      </w:r>
      <w:r w:rsidRPr="009E2C42">
        <w:rPr>
          <w:bCs/>
          <w:sz w:val="28"/>
          <w:szCs w:val="28"/>
        </w:rPr>
        <w:t xml:space="preserve"> муниципального образования Татищевского муниципального района Саратовской области </w:t>
      </w:r>
      <w:r w:rsidRPr="009E2C42">
        <w:rPr>
          <w:sz w:val="28"/>
          <w:szCs w:val="28"/>
        </w:rPr>
        <w:t>согласно приложению № 1.</w:t>
      </w:r>
    </w:p>
    <w:p w:rsidR="00C5403D" w:rsidRPr="009E2C42" w:rsidRDefault="001B69EB">
      <w:pPr>
        <w:pStyle w:val="10"/>
        <w:ind w:firstLine="567"/>
        <w:jc w:val="both"/>
        <w:rPr>
          <w:bCs/>
          <w:sz w:val="28"/>
          <w:szCs w:val="28"/>
        </w:rPr>
      </w:pPr>
      <w:r w:rsidRPr="009E2C42">
        <w:rPr>
          <w:bCs/>
          <w:sz w:val="28"/>
          <w:szCs w:val="28"/>
        </w:rPr>
        <w:t xml:space="preserve">2. Утвердить положение о комиссии по обследованию зеленых насаждений на территории </w:t>
      </w:r>
      <w:r w:rsidR="0060077E">
        <w:rPr>
          <w:bCs/>
          <w:sz w:val="28"/>
          <w:szCs w:val="28"/>
        </w:rPr>
        <w:t>Ягодно-Полянского</w:t>
      </w:r>
      <w:r w:rsidRPr="009E2C42">
        <w:rPr>
          <w:bCs/>
          <w:sz w:val="28"/>
          <w:szCs w:val="28"/>
        </w:rPr>
        <w:t xml:space="preserve"> муниципального образования Татищевского района Саратовской области согласно приложению № 2.</w:t>
      </w:r>
    </w:p>
    <w:p w:rsidR="00C5403D" w:rsidRPr="009E2C42" w:rsidRDefault="001B69EB">
      <w:pPr>
        <w:pStyle w:val="10"/>
        <w:ind w:firstLine="567"/>
        <w:jc w:val="both"/>
        <w:rPr>
          <w:bCs/>
          <w:sz w:val="28"/>
          <w:szCs w:val="28"/>
        </w:rPr>
      </w:pPr>
      <w:r w:rsidRPr="009E2C42">
        <w:rPr>
          <w:bCs/>
          <w:sz w:val="28"/>
          <w:szCs w:val="28"/>
        </w:rPr>
        <w:t xml:space="preserve">3. Утвердить состав комиссии по контролю за сохранением и созданием зеленых насаждений на территории </w:t>
      </w:r>
      <w:r w:rsidR="0060077E">
        <w:rPr>
          <w:bCs/>
          <w:sz w:val="28"/>
          <w:szCs w:val="28"/>
        </w:rPr>
        <w:t>Ягодно-Полянского</w:t>
      </w:r>
      <w:r w:rsidRPr="009E2C42">
        <w:rPr>
          <w:bCs/>
          <w:sz w:val="28"/>
          <w:szCs w:val="28"/>
        </w:rPr>
        <w:t xml:space="preserve"> муниципального образования Татищевского муниципального района Саратовской области согласно приложению № 3.</w:t>
      </w:r>
    </w:p>
    <w:p w:rsidR="00C5403D" w:rsidRPr="009E2C42" w:rsidRDefault="001B69EB">
      <w:pPr>
        <w:pStyle w:val="10"/>
        <w:ind w:firstLine="567"/>
        <w:jc w:val="both"/>
        <w:rPr>
          <w:bCs/>
          <w:sz w:val="28"/>
          <w:szCs w:val="28"/>
        </w:rPr>
      </w:pPr>
      <w:r w:rsidRPr="009E2C42">
        <w:rPr>
          <w:bCs/>
          <w:sz w:val="28"/>
          <w:szCs w:val="28"/>
        </w:rPr>
        <w:t>4. Утвердить Акт обследования зеленых насаждений согласно приложению № 4.</w:t>
      </w:r>
    </w:p>
    <w:p w:rsidR="00C5403D" w:rsidRPr="009E2C42" w:rsidRDefault="0060077E">
      <w:pPr>
        <w:pStyle w:val="10"/>
        <w:ind w:firstLine="567"/>
        <w:jc w:val="both"/>
        <w:rPr>
          <w:color w:val="000000"/>
          <w:sz w:val="28"/>
          <w:szCs w:val="28"/>
        </w:rPr>
      </w:pPr>
      <w:r>
        <w:rPr>
          <w:bCs/>
          <w:sz w:val="28"/>
          <w:szCs w:val="28"/>
        </w:rPr>
        <w:t>5</w:t>
      </w:r>
      <w:r w:rsidR="001B69EB" w:rsidRPr="009E2C42">
        <w:rPr>
          <w:color w:val="000000"/>
          <w:sz w:val="28"/>
          <w:szCs w:val="28"/>
        </w:rPr>
        <w:t xml:space="preserve">. </w:t>
      </w:r>
      <w:r>
        <w:rPr>
          <w:color w:val="000000"/>
          <w:sz w:val="28"/>
          <w:szCs w:val="28"/>
        </w:rPr>
        <w:t>Обнародовать</w:t>
      </w:r>
      <w:r w:rsidR="001B69EB" w:rsidRPr="009E2C42">
        <w:rPr>
          <w:color w:val="000000"/>
          <w:sz w:val="28"/>
          <w:szCs w:val="28"/>
        </w:rPr>
        <w:t xml:space="preserve"> настоящее постановление в </w:t>
      </w:r>
      <w:r>
        <w:rPr>
          <w:color w:val="000000"/>
          <w:sz w:val="28"/>
          <w:szCs w:val="28"/>
        </w:rPr>
        <w:t>местах обнародования нормативно-правовых актов</w:t>
      </w:r>
      <w:r w:rsidR="001B69EB" w:rsidRPr="009E2C42">
        <w:rPr>
          <w:color w:val="000000"/>
          <w:sz w:val="28"/>
          <w:szCs w:val="28"/>
        </w:rPr>
        <w:t>.</w:t>
      </w:r>
    </w:p>
    <w:p w:rsidR="00C5403D" w:rsidRPr="009E2C42" w:rsidRDefault="0060077E">
      <w:pPr>
        <w:pStyle w:val="10"/>
        <w:ind w:firstLine="567"/>
        <w:jc w:val="both"/>
        <w:rPr>
          <w:color w:val="000000"/>
          <w:sz w:val="28"/>
          <w:szCs w:val="28"/>
        </w:rPr>
      </w:pPr>
      <w:r>
        <w:rPr>
          <w:color w:val="000000"/>
          <w:sz w:val="28"/>
          <w:szCs w:val="28"/>
        </w:rPr>
        <w:t>6</w:t>
      </w:r>
      <w:r w:rsidR="001B69EB" w:rsidRPr="009E2C42">
        <w:rPr>
          <w:color w:val="000000"/>
          <w:sz w:val="28"/>
          <w:szCs w:val="28"/>
        </w:rPr>
        <w:t xml:space="preserve">. Контроль за исполнением настоящего постановления </w:t>
      </w:r>
      <w:r>
        <w:rPr>
          <w:color w:val="000000"/>
          <w:sz w:val="28"/>
          <w:szCs w:val="28"/>
        </w:rPr>
        <w:t>оставляю за собой</w:t>
      </w:r>
      <w:r w:rsidR="001B69EB" w:rsidRPr="009E2C42">
        <w:rPr>
          <w:color w:val="000000"/>
          <w:sz w:val="28"/>
          <w:szCs w:val="28"/>
        </w:rPr>
        <w:t>.</w:t>
      </w:r>
    </w:p>
    <w:p w:rsidR="00C5403D" w:rsidRPr="009E2C42" w:rsidRDefault="00C5403D">
      <w:pPr>
        <w:pStyle w:val="aff7"/>
        <w:jc w:val="both"/>
        <w:rPr>
          <w:rFonts w:ascii="Times New Roman" w:hAnsi="Times New Roman" w:cs="Times New Roman"/>
          <w:sz w:val="28"/>
          <w:szCs w:val="28"/>
        </w:rPr>
      </w:pPr>
    </w:p>
    <w:p w:rsidR="00C5403D" w:rsidRPr="009E2C42" w:rsidRDefault="001B69EB">
      <w:pPr>
        <w:pStyle w:val="10"/>
        <w:jc w:val="both"/>
        <w:rPr>
          <w:sz w:val="28"/>
          <w:szCs w:val="28"/>
        </w:rPr>
      </w:pPr>
      <w:r w:rsidRPr="009E2C42">
        <w:rPr>
          <w:sz w:val="28"/>
          <w:szCs w:val="28"/>
        </w:rPr>
        <w:t xml:space="preserve">       </w:t>
      </w:r>
    </w:p>
    <w:p w:rsidR="00C5403D" w:rsidRPr="009E2C42" w:rsidRDefault="001B69EB" w:rsidP="0060077E">
      <w:pPr>
        <w:pStyle w:val="10"/>
        <w:jc w:val="both"/>
        <w:rPr>
          <w:sz w:val="28"/>
          <w:szCs w:val="28"/>
        </w:rPr>
      </w:pPr>
      <w:r w:rsidRPr="009E2C42">
        <w:rPr>
          <w:sz w:val="28"/>
          <w:szCs w:val="28"/>
        </w:rPr>
        <w:t xml:space="preserve">          Глав</w:t>
      </w:r>
      <w:r w:rsidR="0060077E">
        <w:rPr>
          <w:sz w:val="28"/>
          <w:szCs w:val="28"/>
        </w:rPr>
        <w:t>а муниципального образования</w:t>
      </w:r>
      <w:r w:rsidR="0060077E">
        <w:rPr>
          <w:sz w:val="28"/>
          <w:szCs w:val="28"/>
        </w:rPr>
        <w:tab/>
      </w:r>
      <w:r w:rsidR="0060077E">
        <w:rPr>
          <w:sz w:val="28"/>
          <w:szCs w:val="28"/>
        </w:rPr>
        <w:tab/>
      </w:r>
      <w:r w:rsidR="0060077E">
        <w:rPr>
          <w:sz w:val="28"/>
          <w:szCs w:val="28"/>
        </w:rPr>
        <w:tab/>
        <w:t>Т.И.Федорова</w:t>
      </w:r>
    </w:p>
    <w:p w:rsidR="001B69EB" w:rsidRPr="0060077E" w:rsidRDefault="001B69EB" w:rsidP="0060077E">
      <w:pPr>
        <w:pStyle w:val="10"/>
        <w:tabs>
          <w:tab w:val="clear" w:pos="708"/>
          <w:tab w:val="left" w:pos="5909"/>
        </w:tabs>
        <w:rPr>
          <w:sz w:val="28"/>
          <w:szCs w:val="28"/>
        </w:rPr>
        <w:sectPr w:rsidR="001B69EB" w:rsidRPr="0060077E">
          <w:pgSz w:w="11906" w:h="16838"/>
          <w:pgMar w:top="1134" w:right="1134" w:bottom="993" w:left="1134" w:header="0" w:footer="0" w:gutter="0"/>
          <w:pgNumType w:start="1"/>
          <w:cols w:space="720"/>
          <w:formProt w:val="0"/>
          <w:docGrid w:linePitch="381" w:charSpace="8192"/>
        </w:sectPr>
      </w:pPr>
    </w:p>
    <w:p w:rsidR="00C5403D" w:rsidRPr="009E2C42" w:rsidRDefault="0060077E" w:rsidP="0060077E">
      <w:pPr>
        <w:pStyle w:val="10"/>
        <w:rPr>
          <w:sz w:val="28"/>
          <w:szCs w:val="28"/>
          <w:lang w:eastAsia="zh-CN"/>
        </w:rPr>
      </w:pPr>
      <w:r>
        <w:rPr>
          <w:sz w:val="28"/>
          <w:szCs w:val="28"/>
          <w:lang w:eastAsia="zh-CN"/>
        </w:rPr>
        <w:lastRenderedPageBreak/>
        <w:tab/>
      </w:r>
      <w:r>
        <w:rPr>
          <w:sz w:val="28"/>
          <w:szCs w:val="28"/>
          <w:lang w:eastAsia="zh-CN"/>
        </w:rPr>
        <w:tab/>
      </w:r>
      <w:r>
        <w:rPr>
          <w:sz w:val="28"/>
          <w:szCs w:val="28"/>
          <w:lang w:eastAsia="zh-CN"/>
        </w:rPr>
        <w:tab/>
      </w:r>
      <w:r>
        <w:rPr>
          <w:sz w:val="28"/>
          <w:szCs w:val="28"/>
          <w:lang w:eastAsia="zh-CN"/>
        </w:rPr>
        <w:tab/>
      </w:r>
      <w:r>
        <w:rPr>
          <w:sz w:val="28"/>
          <w:szCs w:val="28"/>
          <w:lang w:eastAsia="zh-CN"/>
        </w:rPr>
        <w:tab/>
      </w:r>
      <w:r>
        <w:rPr>
          <w:sz w:val="28"/>
          <w:szCs w:val="28"/>
          <w:lang w:eastAsia="zh-CN"/>
        </w:rPr>
        <w:tab/>
      </w:r>
      <w:r>
        <w:rPr>
          <w:sz w:val="28"/>
          <w:szCs w:val="28"/>
          <w:lang w:eastAsia="zh-CN"/>
        </w:rPr>
        <w:tab/>
      </w:r>
      <w:r>
        <w:rPr>
          <w:sz w:val="28"/>
          <w:szCs w:val="28"/>
          <w:lang w:eastAsia="zh-CN"/>
        </w:rPr>
        <w:tab/>
      </w:r>
      <w:r>
        <w:rPr>
          <w:sz w:val="28"/>
          <w:szCs w:val="28"/>
          <w:lang w:eastAsia="zh-CN"/>
        </w:rPr>
        <w:tab/>
        <w:t xml:space="preserve">    Приложение</w:t>
      </w:r>
      <w:r w:rsidR="001B69EB" w:rsidRPr="009E2C42">
        <w:rPr>
          <w:sz w:val="28"/>
          <w:szCs w:val="28"/>
          <w:lang w:eastAsia="zh-CN"/>
        </w:rPr>
        <w:t xml:space="preserve"> № 1</w:t>
      </w:r>
    </w:p>
    <w:p w:rsidR="00C5403D" w:rsidRPr="009E2C42" w:rsidRDefault="001B69EB">
      <w:pPr>
        <w:pStyle w:val="10"/>
        <w:ind w:left="6024" w:hanging="360"/>
        <w:jc w:val="center"/>
        <w:rPr>
          <w:sz w:val="28"/>
          <w:szCs w:val="28"/>
          <w:lang w:eastAsia="zh-CN"/>
        </w:rPr>
      </w:pPr>
      <w:r w:rsidRPr="009E2C42">
        <w:rPr>
          <w:sz w:val="28"/>
          <w:szCs w:val="28"/>
          <w:lang w:eastAsia="zh-CN"/>
        </w:rPr>
        <w:t>к постановлению</w:t>
      </w:r>
    </w:p>
    <w:p w:rsidR="00C5403D" w:rsidRPr="009E2C42" w:rsidRDefault="001B69EB">
      <w:pPr>
        <w:pStyle w:val="10"/>
        <w:ind w:left="6024" w:hanging="360"/>
        <w:jc w:val="center"/>
        <w:rPr>
          <w:sz w:val="28"/>
          <w:szCs w:val="28"/>
          <w:lang w:eastAsia="zh-CN"/>
        </w:rPr>
      </w:pPr>
      <w:r w:rsidRPr="009E2C42">
        <w:rPr>
          <w:sz w:val="28"/>
          <w:szCs w:val="28"/>
          <w:lang w:eastAsia="zh-CN"/>
        </w:rPr>
        <w:t xml:space="preserve">администрации </w:t>
      </w:r>
      <w:r w:rsidR="0060077E">
        <w:rPr>
          <w:bCs/>
          <w:sz w:val="28"/>
          <w:szCs w:val="28"/>
        </w:rPr>
        <w:t>Ягодно-Полянского муниципального образования</w:t>
      </w:r>
      <w:r w:rsidR="0060077E" w:rsidRPr="009E2C42">
        <w:rPr>
          <w:sz w:val="28"/>
          <w:szCs w:val="28"/>
          <w:lang w:eastAsia="zh-CN"/>
        </w:rPr>
        <w:t xml:space="preserve"> </w:t>
      </w:r>
      <w:r w:rsidRPr="009E2C42">
        <w:rPr>
          <w:sz w:val="28"/>
          <w:szCs w:val="28"/>
          <w:lang w:eastAsia="zh-CN"/>
        </w:rPr>
        <w:t>Татищевского</w:t>
      </w:r>
    </w:p>
    <w:p w:rsidR="00C5403D" w:rsidRPr="009E2C42" w:rsidRDefault="001B69EB">
      <w:pPr>
        <w:pStyle w:val="10"/>
        <w:ind w:left="6024" w:hanging="360"/>
        <w:jc w:val="center"/>
        <w:rPr>
          <w:sz w:val="28"/>
          <w:szCs w:val="28"/>
          <w:lang w:eastAsia="zh-CN"/>
        </w:rPr>
      </w:pPr>
      <w:r w:rsidRPr="009E2C42">
        <w:rPr>
          <w:sz w:val="28"/>
          <w:szCs w:val="28"/>
          <w:lang w:eastAsia="zh-CN"/>
        </w:rPr>
        <w:t>муниципального района</w:t>
      </w:r>
    </w:p>
    <w:p w:rsidR="00C5403D" w:rsidRPr="009E2C42" w:rsidRDefault="001B69EB">
      <w:pPr>
        <w:pStyle w:val="10"/>
        <w:ind w:left="6024" w:hanging="360"/>
        <w:jc w:val="center"/>
        <w:rPr>
          <w:sz w:val="28"/>
          <w:szCs w:val="28"/>
          <w:lang w:eastAsia="zh-CN"/>
        </w:rPr>
      </w:pPr>
      <w:r w:rsidRPr="009E2C42">
        <w:rPr>
          <w:sz w:val="28"/>
          <w:szCs w:val="28"/>
          <w:lang w:eastAsia="zh-CN"/>
        </w:rPr>
        <w:t>Саратовской области</w:t>
      </w:r>
    </w:p>
    <w:p w:rsidR="00C5403D" w:rsidRPr="009E2C42" w:rsidRDefault="001B69EB">
      <w:pPr>
        <w:pStyle w:val="10"/>
        <w:ind w:left="6024" w:hanging="360"/>
        <w:jc w:val="center"/>
        <w:rPr>
          <w:sz w:val="28"/>
          <w:szCs w:val="28"/>
          <w:lang w:eastAsia="zh-CN"/>
        </w:rPr>
      </w:pPr>
      <w:r w:rsidRPr="009E2C42">
        <w:rPr>
          <w:sz w:val="28"/>
          <w:szCs w:val="28"/>
          <w:lang w:eastAsia="zh-CN"/>
        </w:rPr>
        <w:t xml:space="preserve">от </w:t>
      </w:r>
      <w:r w:rsidR="0060077E">
        <w:rPr>
          <w:sz w:val="28"/>
          <w:szCs w:val="28"/>
          <w:lang w:eastAsia="zh-CN"/>
        </w:rPr>
        <w:t xml:space="preserve">26.05.2022 </w:t>
      </w:r>
      <w:r w:rsidRPr="009E2C42">
        <w:rPr>
          <w:sz w:val="28"/>
          <w:szCs w:val="28"/>
          <w:lang w:eastAsia="zh-CN"/>
        </w:rPr>
        <w:t xml:space="preserve">№ </w:t>
      </w:r>
      <w:r w:rsidR="0060077E">
        <w:rPr>
          <w:sz w:val="28"/>
          <w:szCs w:val="28"/>
          <w:lang w:eastAsia="zh-CN"/>
        </w:rPr>
        <w:t>50</w:t>
      </w:r>
    </w:p>
    <w:p w:rsidR="00C5403D" w:rsidRPr="009E2C42" w:rsidRDefault="00C5403D">
      <w:pPr>
        <w:pStyle w:val="10"/>
        <w:jc w:val="center"/>
        <w:rPr>
          <w:sz w:val="28"/>
          <w:szCs w:val="28"/>
        </w:rPr>
      </w:pPr>
    </w:p>
    <w:p w:rsidR="00C5403D" w:rsidRPr="009E2C42" w:rsidRDefault="001B69EB">
      <w:pPr>
        <w:pStyle w:val="10"/>
        <w:jc w:val="center"/>
        <w:rPr>
          <w:b/>
          <w:bCs/>
          <w:sz w:val="28"/>
          <w:szCs w:val="28"/>
        </w:rPr>
      </w:pPr>
      <w:r w:rsidRPr="009E2C42">
        <w:rPr>
          <w:b/>
          <w:bCs/>
          <w:sz w:val="28"/>
          <w:szCs w:val="28"/>
        </w:rPr>
        <w:t>АДМИНИСТРАТИВНЫЙ РЕГЛАМЕНТ</w:t>
      </w:r>
    </w:p>
    <w:p w:rsidR="00C5403D" w:rsidRPr="009E2C42" w:rsidRDefault="001B69EB">
      <w:pPr>
        <w:pStyle w:val="10"/>
        <w:jc w:val="center"/>
        <w:rPr>
          <w:b/>
          <w:bCs/>
          <w:sz w:val="28"/>
          <w:szCs w:val="28"/>
        </w:rPr>
      </w:pPr>
      <w:r w:rsidRPr="009E2C42">
        <w:rPr>
          <w:b/>
          <w:bCs/>
          <w:sz w:val="28"/>
          <w:szCs w:val="28"/>
        </w:rPr>
        <w:t xml:space="preserve">ПО ПРЕДОСТАВЛЕНИЮ МУНИЦИПАЛЬНОЙ УСЛУГИ «ВЫДАЧА РАЗРЕШЕНИЯ НА СНОС, ОБРЕЗКУ, ПЕРЕСАДКУ ЗЕЛЕНЫХ НАСАЖДЕНИЙ» НА ТЕРРИТОРИИ </w:t>
      </w:r>
      <w:r w:rsidR="00013034">
        <w:rPr>
          <w:b/>
          <w:bCs/>
          <w:sz w:val="28"/>
          <w:szCs w:val="28"/>
        </w:rPr>
        <w:t xml:space="preserve">ЯГОДНО-ПОЛЯНСКОГО </w:t>
      </w:r>
      <w:r w:rsidRPr="009E2C42">
        <w:rPr>
          <w:b/>
          <w:bCs/>
          <w:sz w:val="28"/>
          <w:szCs w:val="28"/>
        </w:rPr>
        <w:t>МУНИЦИПАЛЬНОГО ОБРАЗОВАНИЯ ТАТИЩЕВСКОГО МУНИЦИПАЛЬНОГО РАЙОНА САРАТОВСКОЙ ОБЛАСТИ</w:t>
      </w:r>
    </w:p>
    <w:p w:rsidR="00C5403D" w:rsidRPr="009E2C42" w:rsidRDefault="00C5403D">
      <w:pPr>
        <w:pStyle w:val="10"/>
        <w:jc w:val="center"/>
        <w:rPr>
          <w:bCs/>
          <w:sz w:val="28"/>
          <w:szCs w:val="28"/>
        </w:rPr>
      </w:pPr>
    </w:p>
    <w:p w:rsidR="00C5403D" w:rsidRPr="00013034" w:rsidRDefault="001B69EB" w:rsidP="00013034">
      <w:pPr>
        <w:pStyle w:val="10"/>
        <w:numPr>
          <w:ilvl w:val="0"/>
          <w:numId w:val="2"/>
        </w:numPr>
        <w:spacing w:after="200" w:line="276" w:lineRule="auto"/>
        <w:jc w:val="center"/>
        <w:rPr>
          <w:b/>
          <w:bCs/>
          <w:sz w:val="28"/>
          <w:szCs w:val="28"/>
        </w:rPr>
      </w:pPr>
      <w:r w:rsidRPr="009E2C42">
        <w:rPr>
          <w:b/>
          <w:bCs/>
          <w:sz w:val="28"/>
          <w:szCs w:val="28"/>
        </w:rPr>
        <w:t>Общие положения</w:t>
      </w:r>
      <w:bookmarkStart w:id="0" w:name="Par36"/>
      <w:bookmarkEnd w:id="0"/>
    </w:p>
    <w:p w:rsidR="00C5403D" w:rsidRPr="00013034" w:rsidRDefault="00013034">
      <w:pPr>
        <w:pStyle w:val="10"/>
        <w:jc w:val="center"/>
        <w:rPr>
          <w:b/>
          <w:bCs/>
          <w:i/>
          <w:sz w:val="28"/>
          <w:szCs w:val="28"/>
        </w:rPr>
      </w:pPr>
      <w:r w:rsidRPr="00013034">
        <w:rPr>
          <w:b/>
          <w:bCs/>
          <w:i/>
          <w:sz w:val="28"/>
          <w:szCs w:val="28"/>
        </w:rPr>
        <w:t>Предмет регулирования регламента услуги</w:t>
      </w:r>
    </w:p>
    <w:p w:rsidR="00013034" w:rsidRPr="009E2C42" w:rsidRDefault="00013034">
      <w:pPr>
        <w:pStyle w:val="10"/>
        <w:jc w:val="center"/>
        <w:rPr>
          <w:b/>
          <w:bCs/>
          <w:sz w:val="28"/>
          <w:szCs w:val="28"/>
        </w:rPr>
      </w:pPr>
    </w:p>
    <w:p w:rsidR="00C5403D" w:rsidRPr="009E2C42" w:rsidRDefault="001B69EB">
      <w:pPr>
        <w:pStyle w:val="10"/>
        <w:ind w:firstLine="567"/>
        <w:jc w:val="both"/>
        <w:rPr>
          <w:sz w:val="28"/>
          <w:szCs w:val="28"/>
          <w:lang w:eastAsia="zh-CN"/>
        </w:rPr>
      </w:pPr>
      <w:r w:rsidRPr="009E2C42">
        <w:rPr>
          <w:bCs/>
          <w:sz w:val="28"/>
          <w:szCs w:val="28"/>
        </w:rPr>
        <w:t>1.1. Административный регламент по предоставлению администрацией</w:t>
      </w:r>
      <w:r w:rsidR="00013034" w:rsidRPr="00013034">
        <w:rPr>
          <w:bCs/>
          <w:sz w:val="28"/>
          <w:szCs w:val="28"/>
        </w:rPr>
        <w:t xml:space="preserve"> </w:t>
      </w:r>
      <w:r w:rsidR="00013034">
        <w:rPr>
          <w:bCs/>
          <w:sz w:val="28"/>
          <w:szCs w:val="28"/>
        </w:rPr>
        <w:t>Ягодно-Полянского муниципального образования</w:t>
      </w:r>
      <w:r w:rsidRPr="009E2C42">
        <w:rPr>
          <w:bCs/>
          <w:sz w:val="28"/>
          <w:szCs w:val="28"/>
        </w:rPr>
        <w:t xml:space="preserve"> Татищевского муниципального района Саратовской области (далее по тексту – администрация </w:t>
      </w:r>
      <w:r w:rsidR="00013034">
        <w:rPr>
          <w:bCs/>
          <w:sz w:val="28"/>
          <w:szCs w:val="28"/>
        </w:rPr>
        <w:t>муниципального образования</w:t>
      </w:r>
      <w:r w:rsidRPr="009E2C42">
        <w:rPr>
          <w:bCs/>
          <w:sz w:val="28"/>
          <w:szCs w:val="28"/>
        </w:rPr>
        <w:t xml:space="preserve">) муниципальной услуги  «Выдача разрешения на снос, обрезку, пересадку зеленых насаждений» на территории </w:t>
      </w:r>
      <w:r w:rsidR="00013034">
        <w:rPr>
          <w:bCs/>
          <w:sz w:val="28"/>
          <w:szCs w:val="28"/>
        </w:rPr>
        <w:t>Ягодно-Полянского</w:t>
      </w:r>
      <w:r w:rsidRPr="009E2C42">
        <w:rPr>
          <w:bCs/>
          <w:sz w:val="28"/>
          <w:szCs w:val="28"/>
        </w:rPr>
        <w:t xml:space="preserve"> муниципального образования Татищевского муниципального района Саратовской области (далее по тексту – соответственно Административный регламент, муниципальная услуга) </w:t>
      </w:r>
      <w:r w:rsidRPr="009E2C42">
        <w:rPr>
          <w:sz w:val="28"/>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9E2C42">
        <w:rPr>
          <w:bCs/>
          <w:sz w:val="28"/>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9">
        <w:r w:rsidRPr="009E2C42">
          <w:rPr>
            <w:bCs/>
            <w:sz w:val="28"/>
            <w:szCs w:val="28"/>
          </w:rPr>
          <w:t>части 1.1 статьи 16</w:t>
        </w:r>
      </w:hyperlink>
      <w:r w:rsidRPr="009E2C42">
        <w:rPr>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9E2C42">
        <w:rPr>
          <w:sz w:val="28"/>
          <w:szCs w:val="28"/>
          <w:lang w:eastAsia="zh-CN"/>
        </w:rPr>
        <w:t>».</w:t>
      </w:r>
    </w:p>
    <w:p w:rsidR="00C5403D" w:rsidRPr="009E2C42" w:rsidRDefault="00C5403D">
      <w:pPr>
        <w:pStyle w:val="10"/>
        <w:jc w:val="both"/>
        <w:rPr>
          <w:i/>
          <w:sz w:val="28"/>
          <w:szCs w:val="28"/>
        </w:rPr>
      </w:pPr>
    </w:p>
    <w:p w:rsidR="00C5403D" w:rsidRPr="00013034" w:rsidRDefault="001B69EB">
      <w:pPr>
        <w:pStyle w:val="10"/>
        <w:tabs>
          <w:tab w:val="clear" w:pos="708"/>
          <w:tab w:val="left" w:pos="4320"/>
          <w:tab w:val="center" w:pos="5457"/>
        </w:tabs>
        <w:rPr>
          <w:b/>
          <w:i/>
          <w:sz w:val="28"/>
          <w:szCs w:val="28"/>
          <w:lang w:eastAsia="zh-CN"/>
        </w:rPr>
      </w:pPr>
      <w:r w:rsidRPr="009E2C42">
        <w:rPr>
          <w:b/>
          <w:sz w:val="28"/>
          <w:szCs w:val="28"/>
          <w:lang w:eastAsia="zh-CN"/>
        </w:rPr>
        <w:tab/>
      </w:r>
      <w:r w:rsidRPr="00013034">
        <w:rPr>
          <w:b/>
          <w:i/>
          <w:sz w:val="28"/>
          <w:szCs w:val="28"/>
          <w:lang w:eastAsia="zh-CN"/>
        </w:rPr>
        <w:t>Круг заявителей</w:t>
      </w:r>
    </w:p>
    <w:p w:rsidR="00C5403D" w:rsidRPr="00013034" w:rsidRDefault="00C5403D">
      <w:pPr>
        <w:pStyle w:val="10"/>
        <w:jc w:val="center"/>
        <w:rPr>
          <w:b/>
          <w:i/>
          <w:sz w:val="28"/>
          <w:szCs w:val="28"/>
          <w:lang w:eastAsia="zh-CN"/>
        </w:rPr>
      </w:pPr>
    </w:p>
    <w:p w:rsidR="00C5403D" w:rsidRPr="009E2C42" w:rsidRDefault="001B69EB">
      <w:pPr>
        <w:pStyle w:val="10"/>
        <w:overflowPunct w:val="0"/>
        <w:ind w:firstLine="567"/>
        <w:jc w:val="both"/>
        <w:textAlignment w:val="baseline"/>
        <w:rPr>
          <w:rFonts w:eastAsia="Calibri"/>
          <w:sz w:val="28"/>
          <w:szCs w:val="28"/>
          <w:lang w:eastAsia="en-US"/>
        </w:rPr>
      </w:pPr>
      <w:r w:rsidRPr="009E2C42">
        <w:rPr>
          <w:sz w:val="28"/>
          <w:szCs w:val="28"/>
        </w:rPr>
        <w:t xml:space="preserve">1.2. </w:t>
      </w:r>
      <w:r w:rsidRPr="009E2C42">
        <w:rPr>
          <w:rFonts w:eastAsia="Calibri"/>
          <w:sz w:val="28"/>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9E2C42">
        <w:rPr>
          <w:sz w:val="28"/>
          <w:szCs w:val="28"/>
        </w:rPr>
        <w:t>снос, обрезку, пересадку зеленых насаждений.</w:t>
      </w:r>
    </w:p>
    <w:p w:rsidR="00C5403D" w:rsidRPr="009E2C42" w:rsidRDefault="001B69EB">
      <w:pPr>
        <w:pStyle w:val="10"/>
        <w:ind w:firstLine="567"/>
        <w:jc w:val="both"/>
        <w:rPr>
          <w:b/>
          <w:i/>
          <w:sz w:val="28"/>
          <w:szCs w:val="28"/>
          <w:lang w:eastAsia="zh-CN"/>
        </w:rPr>
      </w:pPr>
      <w:r w:rsidRPr="009E2C42">
        <w:rPr>
          <w:sz w:val="28"/>
          <w:szCs w:val="28"/>
        </w:rPr>
        <w:lastRenderedPageBreak/>
        <w:t xml:space="preserve">1.2.1. От имени заявителя за предоставлением муниципальной услуги </w:t>
      </w:r>
      <w:r w:rsidRPr="009E2C42">
        <w:rPr>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C5403D" w:rsidRPr="009E2C42" w:rsidRDefault="00C5403D">
      <w:pPr>
        <w:pStyle w:val="10"/>
        <w:jc w:val="both"/>
        <w:rPr>
          <w:sz w:val="28"/>
          <w:szCs w:val="28"/>
          <w:lang w:eastAsia="zh-CN"/>
        </w:rPr>
      </w:pPr>
    </w:p>
    <w:p w:rsidR="00C5403D" w:rsidRPr="00013034" w:rsidRDefault="001B69EB">
      <w:pPr>
        <w:pStyle w:val="10"/>
        <w:jc w:val="center"/>
        <w:rPr>
          <w:b/>
          <w:i/>
          <w:sz w:val="28"/>
          <w:szCs w:val="28"/>
          <w:lang w:eastAsia="zh-CN"/>
        </w:rPr>
      </w:pPr>
      <w:r w:rsidRPr="00013034">
        <w:rPr>
          <w:b/>
          <w:i/>
          <w:sz w:val="28"/>
          <w:szCs w:val="28"/>
          <w:lang w:eastAsia="zh-CN"/>
        </w:rPr>
        <w:t>Требования к порядку информирования о предоставлении</w:t>
      </w:r>
    </w:p>
    <w:p w:rsidR="00C5403D" w:rsidRPr="009E2C42" w:rsidRDefault="001B69EB">
      <w:pPr>
        <w:pStyle w:val="10"/>
        <w:jc w:val="center"/>
        <w:rPr>
          <w:b/>
          <w:sz w:val="28"/>
          <w:szCs w:val="28"/>
          <w:lang w:eastAsia="zh-CN"/>
        </w:rPr>
      </w:pPr>
      <w:r w:rsidRPr="00013034">
        <w:rPr>
          <w:b/>
          <w:i/>
          <w:sz w:val="28"/>
          <w:szCs w:val="28"/>
          <w:lang w:eastAsia="zh-CN"/>
        </w:rPr>
        <w:t>муниципальной услуги</w:t>
      </w:r>
    </w:p>
    <w:p w:rsidR="00C5403D" w:rsidRPr="009E2C42" w:rsidRDefault="00C5403D">
      <w:pPr>
        <w:pStyle w:val="10"/>
        <w:jc w:val="center"/>
        <w:rPr>
          <w:b/>
          <w:i/>
          <w:sz w:val="28"/>
          <w:szCs w:val="28"/>
          <w:lang w:eastAsia="zh-CN"/>
        </w:rPr>
      </w:pPr>
    </w:p>
    <w:p w:rsidR="00013034" w:rsidRPr="00013034" w:rsidRDefault="00013034" w:rsidP="00013034">
      <w:pPr>
        <w:suppressAutoHyphens w:val="0"/>
        <w:ind w:firstLine="709"/>
        <w:jc w:val="both"/>
        <w:rPr>
          <w:rFonts w:eastAsia="Calibri"/>
          <w:bCs/>
          <w:sz w:val="28"/>
          <w:szCs w:val="28"/>
        </w:rPr>
      </w:pPr>
      <w:r w:rsidRPr="00013034">
        <w:rPr>
          <w:rFonts w:eastAsia="Calibri"/>
          <w:bCs/>
          <w:sz w:val="28"/>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013034" w:rsidRPr="00013034" w:rsidRDefault="00F6195E" w:rsidP="00013034">
      <w:pPr>
        <w:autoSpaceDE w:val="0"/>
        <w:autoSpaceDN w:val="0"/>
        <w:adjustRightInd w:val="0"/>
        <w:ind w:firstLine="567"/>
        <w:jc w:val="both"/>
        <w:rPr>
          <w:color w:val="000000"/>
          <w:sz w:val="28"/>
          <w:szCs w:val="28"/>
        </w:rPr>
      </w:pPr>
      <w:hyperlink r:id="rId10" w:history="1">
        <w:r w:rsidR="00013034" w:rsidRPr="00013034">
          <w:rPr>
            <w:sz w:val="28"/>
            <w:szCs w:val="28"/>
          </w:rPr>
          <w:t>Сведения</w:t>
        </w:r>
      </w:hyperlink>
      <w:r w:rsidR="00013034" w:rsidRPr="00013034">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hyperlink r:id="rId11" w:history="1">
        <w:r w:rsidR="00013034" w:rsidRPr="00013034">
          <w:rPr>
            <w:color w:val="0000FF"/>
            <w:sz w:val="28"/>
            <w:szCs w:val="28"/>
            <w:u w:val="single"/>
            <w:lang w:val="en-US"/>
          </w:rPr>
          <w:t>h</w:t>
        </w:r>
        <w:r w:rsidR="00013034" w:rsidRPr="00013034">
          <w:rPr>
            <w:color w:val="0000FF"/>
            <w:sz w:val="28"/>
            <w:szCs w:val="28"/>
            <w:u w:val="single"/>
          </w:rPr>
          <w:t>ttp://www.tatishevo.saratov.gov.ru/</w:t>
        </w:r>
      </w:hyperlink>
      <w:r w:rsidR="00013034" w:rsidRPr="00013034">
        <w:rPr>
          <w:color w:val="000000"/>
          <w:sz w:val="28"/>
          <w:szCs w:val="28"/>
        </w:rPr>
        <w:t xml:space="preserve"> (вкладка «Ягодно-Полянское муниципальное образование»).</w:t>
      </w:r>
    </w:p>
    <w:p w:rsidR="00013034" w:rsidRPr="00013034" w:rsidRDefault="00013034" w:rsidP="00013034">
      <w:pPr>
        <w:autoSpaceDE w:val="0"/>
        <w:autoSpaceDN w:val="0"/>
        <w:adjustRightInd w:val="0"/>
        <w:ind w:firstLine="567"/>
        <w:jc w:val="both"/>
        <w:rPr>
          <w:sz w:val="28"/>
          <w:szCs w:val="28"/>
        </w:rPr>
      </w:pPr>
      <w:r w:rsidRPr="00013034">
        <w:rPr>
          <w:sz w:val="28"/>
          <w:szCs w:val="28"/>
        </w:rPr>
        <w:t xml:space="preserve">Информирование заинтересованных лиц по вопросам предоставления муниципальной услуги осуществляется главным специалистом </w:t>
      </w:r>
      <w:r w:rsidR="003626C8">
        <w:rPr>
          <w:sz w:val="28"/>
          <w:szCs w:val="28"/>
        </w:rPr>
        <w:t>с</w:t>
      </w:r>
      <w:r w:rsidR="003626C8" w:rsidRPr="003626C8">
        <w:rPr>
          <w:sz w:val="28"/>
          <w:szCs w:val="28"/>
        </w:rPr>
        <w:t>ектор</w:t>
      </w:r>
      <w:r w:rsidR="003626C8">
        <w:rPr>
          <w:sz w:val="28"/>
          <w:szCs w:val="28"/>
        </w:rPr>
        <w:t>а</w:t>
      </w:r>
      <w:r w:rsidR="003626C8" w:rsidRPr="003626C8">
        <w:rPr>
          <w:sz w:val="28"/>
          <w:szCs w:val="28"/>
        </w:rPr>
        <w:t xml:space="preserve"> жилищно-коммунального хозяйства, благоустройства и дорожной деятельности </w:t>
      </w:r>
      <w:r w:rsidRPr="00013034">
        <w:rPr>
          <w:sz w:val="28"/>
          <w:szCs w:val="28"/>
        </w:rPr>
        <w:t xml:space="preserve">администрации муниципального образования (далее по тексту - специалист администрации муниципального образования). </w:t>
      </w:r>
    </w:p>
    <w:p w:rsidR="00013034" w:rsidRPr="00013034" w:rsidRDefault="00013034" w:rsidP="00013034">
      <w:pPr>
        <w:autoSpaceDE w:val="0"/>
        <w:autoSpaceDN w:val="0"/>
        <w:adjustRightInd w:val="0"/>
        <w:ind w:firstLine="567"/>
        <w:jc w:val="both"/>
        <w:rPr>
          <w:sz w:val="28"/>
          <w:szCs w:val="28"/>
        </w:rPr>
      </w:pPr>
      <w:r w:rsidRPr="00013034">
        <w:rPr>
          <w:sz w:val="28"/>
          <w:szCs w:val="28"/>
        </w:rPr>
        <w:t>1.4. </w:t>
      </w:r>
      <w:r w:rsidRPr="00013034">
        <w:rPr>
          <w:bCs/>
          <w:sz w:val="28"/>
          <w:szCs w:val="28"/>
        </w:rPr>
        <w:t>П</w:t>
      </w:r>
      <w:r w:rsidRPr="00013034">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13034" w:rsidRPr="00013034" w:rsidRDefault="00013034" w:rsidP="00013034">
      <w:pPr>
        <w:autoSpaceDE w:val="0"/>
        <w:autoSpaceDN w:val="0"/>
        <w:adjustRightInd w:val="0"/>
        <w:ind w:firstLine="567"/>
        <w:jc w:val="both"/>
        <w:rPr>
          <w:sz w:val="28"/>
          <w:szCs w:val="28"/>
        </w:rPr>
      </w:pPr>
      <w:r w:rsidRPr="00013034">
        <w:rPr>
          <w:sz w:val="28"/>
          <w:szCs w:val="28"/>
        </w:rPr>
        <w:t>1.4.1. Информирование по вопросам предоставления муниципальной услуги осуществляется следующими способами:</w:t>
      </w:r>
    </w:p>
    <w:p w:rsidR="00013034" w:rsidRPr="00013034" w:rsidRDefault="00013034" w:rsidP="00013034">
      <w:pPr>
        <w:autoSpaceDE w:val="0"/>
        <w:autoSpaceDN w:val="0"/>
        <w:adjustRightInd w:val="0"/>
        <w:ind w:firstLine="567"/>
        <w:jc w:val="both"/>
        <w:rPr>
          <w:sz w:val="28"/>
          <w:szCs w:val="28"/>
        </w:rPr>
      </w:pPr>
      <w:r w:rsidRPr="00013034">
        <w:rPr>
          <w:sz w:val="28"/>
          <w:szCs w:val="28"/>
        </w:rPr>
        <w:t>индивидуальное устное информирование непосредственно в администрации муниципального образования;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индивидуальное устное информирование по телефону;</w:t>
      </w:r>
    </w:p>
    <w:p w:rsidR="00013034" w:rsidRPr="00013034" w:rsidRDefault="00013034" w:rsidP="00013034">
      <w:pPr>
        <w:autoSpaceDE w:val="0"/>
        <w:autoSpaceDN w:val="0"/>
        <w:adjustRightInd w:val="0"/>
        <w:ind w:firstLine="567"/>
        <w:jc w:val="both"/>
        <w:rPr>
          <w:sz w:val="28"/>
          <w:szCs w:val="28"/>
        </w:rPr>
      </w:pPr>
      <w:r w:rsidRPr="00013034">
        <w:rPr>
          <w:sz w:val="28"/>
          <w:szCs w:val="28"/>
        </w:rPr>
        <w:t>индивидуальное информирование в письменной форме, в том числе в форме электронного документа;</w:t>
      </w:r>
    </w:p>
    <w:p w:rsidR="00013034" w:rsidRPr="00013034" w:rsidRDefault="00013034" w:rsidP="00013034">
      <w:pPr>
        <w:autoSpaceDE w:val="0"/>
        <w:autoSpaceDN w:val="0"/>
        <w:adjustRightInd w:val="0"/>
        <w:ind w:firstLine="567"/>
        <w:jc w:val="both"/>
        <w:rPr>
          <w:sz w:val="28"/>
          <w:szCs w:val="28"/>
        </w:rPr>
      </w:pPr>
      <w:r w:rsidRPr="00013034">
        <w:rPr>
          <w:sz w:val="28"/>
          <w:szCs w:val="28"/>
        </w:rPr>
        <w:t>публичное устное информирование с привлечением средств массовой информации;</w:t>
      </w:r>
    </w:p>
    <w:p w:rsidR="00013034" w:rsidRPr="00013034" w:rsidRDefault="00013034" w:rsidP="00013034">
      <w:pPr>
        <w:autoSpaceDE w:val="0"/>
        <w:autoSpaceDN w:val="0"/>
        <w:adjustRightInd w:val="0"/>
        <w:ind w:firstLine="567"/>
        <w:jc w:val="both"/>
        <w:rPr>
          <w:sz w:val="28"/>
          <w:szCs w:val="28"/>
        </w:rPr>
      </w:pPr>
      <w:r w:rsidRPr="00013034">
        <w:rPr>
          <w:sz w:val="28"/>
          <w:szCs w:val="28"/>
        </w:rPr>
        <w:t>публичное письменное информирование.</w:t>
      </w:r>
    </w:p>
    <w:p w:rsidR="00013034" w:rsidRPr="00013034" w:rsidRDefault="00013034" w:rsidP="00013034">
      <w:pPr>
        <w:autoSpaceDE w:val="0"/>
        <w:autoSpaceDN w:val="0"/>
        <w:adjustRightInd w:val="0"/>
        <w:ind w:firstLine="567"/>
        <w:jc w:val="both"/>
        <w:rPr>
          <w:sz w:val="28"/>
          <w:szCs w:val="28"/>
        </w:rPr>
      </w:pPr>
      <w:r w:rsidRPr="00013034">
        <w:rPr>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013034" w:rsidRPr="00013034" w:rsidRDefault="00013034" w:rsidP="00013034">
      <w:pPr>
        <w:autoSpaceDE w:val="0"/>
        <w:autoSpaceDN w:val="0"/>
        <w:adjustRightInd w:val="0"/>
        <w:ind w:firstLine="567"/>
        <w:jc w:val="both"/>
        <w:rPr>
          <w:sz w:val="28"/>
          <w:szCs w:val="28"/>
        </w:rPr>
      </w:pPr>
      <w:r w:rsidRPr="00013034">
        <w:rPr>
          <w:sz w:val="28"/>
          <w:szCs w:val="28"/>
        </w:rPr>
        <w:lastRenderedPageBreak/>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013034" w:rsidRPr="00013034" w:rsidRDefault="00013034" w:rsidP="00013034">
      <w:pPr>
        <w:autoSpaceDE w:val="0"/>
        <w:autoSpaceDN w:val="0"/>
        <w:adjustRightInd w:val="0"/>
        <w:ind w:firstLine="567"/>
        <w:jc w:val="both"/>
        <w:rPr>
          <w:sz w:val="28"/>
          <w:szCs w:val="28"/>
        </w:rPr>
      </w:pPr>
      <w:r w:rsidRPr="00013034">
        <w:rPr>
          <w:sz w:val="28"/>
          <w:szCs w:val="28"/>
        </w:rPr>
        <w:t>Время ожидания заинтересованных лиц при индивидуальном устном информировании не может превышать 15 минут.</w:t>
      </w:r>
    </w:p>
    <w:p w:rsidR="00013034" w:rsidRPr="00013034" w:rsidRDefault="00013034" w:rsidP="00013034">
      <w:pPr>
        <w:autoSpaceDE w:val="0"/>
        <w:autoSpaceDN w:val="0"/>
        <w:adjustRightInd w:val="0"/>
        <w:ind w:firstLine="567"/>
        <w:jc w:val="both"/>
        <w:rPr>
          <w:sz w:val="28"/>
          <w:szCs w:val="28"/>
        </w:rPr>
      </w:pPr>
      <w:r w:rsidRPr="00013034">
        <w:rPr>
          <w:sz w:val="28"/>
          <w:szCs w:val="28"/>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013034" w:rsidRPr="00013034" w:rsidRDefault="00013034" w:rsidP="00013034">
      <w:pPr>
        <w:autoSpaceDE w:val="0"/>
        <w:autoSpaceDN w:val="0"/>
        <w:adjustRightInd w:val="0"/>
        <w:ind w:firstLine="567"/>
        <w:jc w:val="both"/>
        <w:rPr>
          <w:sz w:val="28"/>
          <w:szCs w:val="28"/>
        </w:rPr>
      </w:pPr>
      <w:r w:rsidRPr="00013034">
        <w:rPr>
          <w:sz w:val="28"/>
          <w:szCs w:val="28"/>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013034" w:rsidRPr="00013034" w:rsidRDefault="00013034" w:rsidP="00013034">
      <w:pPr>
        <w:autoSpaceDE w:val="0"/>
        <w:autoSpaceDN w:val="0"/>
        <w:adjustRightInd w:val="0"/>
        <w:ind w:firstLine="567"/>
        <w:jc w:val="both"/>
        <w:rPr>
          <w:sz w:val="28"/>
          <w:szCs w:val="28"/>
        </w:rPr>
      </w:pPr>
      <w:r w:rsidRPr="00013034">
        <w:rPr>
          <w:sz w:val="28"/>
          <w:szCs w:val="28"/>
        </w:rPr>
        <w:t>перечню документов, необходимых для получения муниципальной услуги;</w:t>
      </w:r>
    </w:p>
    <w:p w:rsidR="00013034" w:rsidRPr="00013034" w:rsidRDefault="00013034" w:rsidP="00013034">
      <w:pPr>
        <w:autoSpaceDE w:val="0"/>
        <w:autoSpaceDN w:val="0"/>
        <w:adjustRightInd w:val="0"/>
        <w:ind w:firstLine="567"/>
        <w:jc w:val="both"/>
        <w:rPr>
          <w:sz w:val="28"/>
          <w:szCs w:val="28"/>
        </w:rPr>
      </w:pPr>
      <w:r w:rsidRPr="00013034">
        <w:rPr>
          <w:sz w:val="28"/>
          <w:szCs w:val="28"/>
        </w:rPr>
        <w:t>времени приема и выдачи документов;</w:t>
      </w:r>
    </w:p>
    <w:p w:rsidR="00013034" w:rsidRPr="00013034" w:rsidRDefault="00013034" w:rsidP="00013034">
      <w:pPr>
        <w:autoSpaceDE w:val="0"/>
        <w:autoSpaceDN w:val="0"/>
        <w:adjustRightInd w:val="0"/>
        <w:ind w:firstLine="567"/>
        <w:jc w:val="both"/>
        <w:rPr>
          <w:sz w:val="28"/>
          <w:szCs w:val="28"/>
        </w:rPr>
      </w:pPr>
      <w:r w:rsidRPr="00013034">
        <w:rPr>
          <w:sz w:val="28"/>
          <w:szCs w:val="28"/>
        </w:rPr>
        <w:t>сроку предоставления муниципальной услуги;</w:t>
      </w:r>
    </w:p>
    <w:p w:rsidR="00013034" w:rsidRPr="00013034" w:rsidRDefault="00013034" w:rsidP="00013034">
      <w:pPr>
        <w:autoSpaceDE w:val="0"/>
        <w:autoSpaceDN w:val="0"/>
        <w:adjustRightInd w:val="0"/>
        <w:ind w:firstLine="567"/>
        <w:jc w:val="both"/>
        <w:rPr>
          <w:sz w:val="28"/>
          <w:szCs w:val="28"/>
        </w:rPr>
      </w:pPr>
      <w:r w:rsidRPr="00013034">
        <w:rPr>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1.4.3. 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При ответах на телефонные обращения специалистами администрации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013034" w:rsidRPr="00013034" w:rsidRDefault="00013034" w:rsidP="00013034">
      <w:pPr>
        <w:autoSpaceDE w:val="0"/>
        <w:autoSpaceDN w:val="0"/>
        <w:adjustRightInd w:val="0"/>
        <w:ind w:firstLine="567"/>
        <w:jc w:val="both"/>
        <w:rPr>
          <w:sz w:val="28"/>
          <w:szCs w:val="28"/>
        </w:rPr>
      </w:pPr>
      <w:r w:rsidRPr="00013034">
        <w:rPr>
          <w:sz w:val="28"/>
          <w:szCs w:val="28"/>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013034" w:rsidRPr="00013034" w:rsidRDefault="00013034" w:rsidP="00013034">
      <w:pPr>
        <w:autoSpaceDE w:val="0"/>
        <w:autoSpaceDN w:val="0"/>
        <w:adjustRightInd w:val="0"/>
        <w:ind w:firstLine="567"/>
        <w:jc w:val="both"/>
        <w:rPr>
          <w:sz w:val="28"/>
          <w:szCs w:val="28"/>
        </w:rPr>
      </w:pPr>
      <w:r w:rsidRPr="00013034">
        <w:rPr>
          <w:sz w:val="28"/>
          <w:szCs w:val="28"/>
        </w:rPr>
        <w:t>Письменные (электронные) обращения заявителей подлежат обязательной регистрации в день их поступления.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В письменном обращении указываются:</w:t>
      </w:r>
    </w:p>
    <w:p w:rsidR="00013034" w:rsidRPr="00013034" w:rsidRDefault="00013034" w:rsidP="00013034">
      <w:pPr>
        <w:autoSpaceDE w:val="0"/>
        <w:autoSpaceDN w:val="0"/>
        <w:adjustRightInd w:val="0"/>
        <w:ind w:firstLine="567"/>
        <w:jc w:val="both"/>
        <w:rPr>
          <w:sz w:val="28"/>
          <w:szCs w:val="28"/>
        </w:rPr>
      </w:pPr>
      <w:r w:rsidRPr="00013034">
        <w:rPr>
          <w:sz w:val="28"/>
          <w:szCs w:val="28"/>
        </w:rPr>
        <w:t>фамилия, имя, отчество (последнее - при наличии) (в случае обращения физического лица);</w:t>
      </w:r>
    </w:p>
    <w:p w:rsidR="00013034" w:rsidRPr="00013034" w:rsidRDefault="00013034" w:rsidP="00013034">
      <w:pPr>
        <w:autoSpaceDE w:val="0"/>
        <w:autoSpaceDN w:val="0"/>
        <w:adjustRightInd w:val="0"/>
        <w:ind w:firstLine="567"/>
        <w:jc w:val="both"/>
        <w:rPr>
          <w:sz w:val="28"/>
          <w:szCs w:val="28"/>
        </w:rPr>
      </w:pPr>
      <w:r w:rsidRPr="00013034">
        <w:rPr>
          <w:sz w:val="28"/>
          <w:szCs w:val="28"/>
        </w:rPr>
        <w:t>полное наименование заявителя (в случае обращения от имени юридического лица);</w:t>
      </w:r>
    </w:p>
    <w:p w:rsidR="00013034" w:rsidRPr="00013034" w:rsidRDefault="00013034" w:rsidP="00013034">
      <w:pPr>
        <w:autoSpaceDE w:val="0"/>
        <w:autoSpaceDN w:val="0"/>
        <w:adjustRightInd w:val="0"/>
        <w:ind w:firstLine="567"/>
        <w:jc w:val="both"/>
        <w:rPr>
          <w:sz w:val="28"/>
          <w:szCs w:val="28"/>
        </w:rPr>
      </w:pPr>
      <w:r w:rsidRPr="00013034">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013034" w:rsidRPr="00013034" w:rsidRDefault="00013034" w:rsidP="00013034">
      <w:pPr>
        <w:autoSpaceDE w:val="0"/>
        <w:autoSpaceDN w:val="0"/>
        <w:adjustRightInd w:val="0"/>
        <w:ind w:firstLine="567"/>
        <w:jc w:val="both"/>
        <w:rPr>
          <w:sz w:val="28"/>
          <w:szCs w:val="28"/>
        </w:rPr>
      </w:pPr>
      <w:r w:rsidRPr="00013034">
        <w:rPr>
          <w:sz w:val="28"/>
          <w:szCs w:val="28"/>
        </w:rPr>
        <w:t>почтовый адрес, по которому должны быть направлены ответ, уведомление о переадресации обращения;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предмет обращения;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личная подпись заявителя (в случае обращения физического лица);</w:t>
      </w:r>
    </w:p>
    <w:p w:rsidR="00013034" w:rsidRPr="00013034" w:rsidRDefault="00013034" w:rsidP="00013034">
      <w:pPr>
        <w:autoSpaceDE w:val="0"/>
        <w:autoSpaceDN w:val="0"/>
        <w:adjustRightInd w:val="0"/>
        <w:ind w:firstLine="567"/>
        <w:jc w:val="both"/>
        <w:rPr>
          <w:sz w:val="28"/>
          <w:szCs w:val="28"/>
        </w:rPr>
      </w:pPr>
      <w:r w:rsidRPr="00013034">
        <w:rPr>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013034" w:rsidRPr="00013034" w:rsidRDefault="00013034" w:rsidP="00013034">
      <w:pPr>
        <w:autoSpaceDE w:val="0"/>
        <w:autoSpaceDN w:val="0"/>
        <w:adjustRightInd w:val="0"/>
        <w:ind w:firstLine="567"/>
        <w:jc w:val="both"/>
        <w:rPr>
          <w:sz w:val="28"/>
          <w:szCs w:val="28"/>
        </w:rPr>
      </w:pPr>
      <w:r w:rsidRPr="00013034">
        <w:rPr>
          <w:sz w:val="28"/>
          <w:szCs w:val="28"/>
        </w:rPr>
        <w:t>дата составления обращения.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013034" w:rsidRPr="00013034" w:rsidRDefault="00013034" w:rsidP="00013034">
      <w:pPr>
        <w:autoSpaceDE w:val="0"/>
        <w:autoSpaceDN w:val="0"/>
        <w:adjustRightInd w:val="0"/>
        <w:ind w:firstLine="567"/>
        <w:jc w:val="both"/>
        <w:rPr>
          <w:sz w:val="28"/>
          <w:szCs w:val="28"/>
        </w:rPr>
      </w:pPr>
      <w:r w:rsidRPr="00013034">
        <w:rPr>
          <w:sz w:val="28"/>
          <w:szCs w:val="28"/>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013034" w:rsidRPr="00013034" w:rsidRDefault="00013034" w:rsidP="00013034">
      <w:pPr>
        <w:autoSpaceDE w:val="0"/>
        <w:autoSpaceDN w:val="0"/>
        <w:adjustRightInd w:val="0"/>
        <w:ind w:firstLine="567"/>
        <w:jc w:val="both"/>
        <w:rPr>
          <w:sz w:val="28"/>
          <w:szCs w:val="28"/>
        </w:rPr>
      </w:pPr>
      <w:r w:rsidRPr="00013034">
        <w:rPr>
          <w:sz w:val="28"/>
          <w:szCs w:val="28"/>
        </w:rPr>
        <w:t>фамилию, имя, отчество (последнее - при наличии) (в случае обращения физического лица);</w:t>
      </w:r>
    </w:p>
    <w:p w:rsidR="00013034" w:rsidRPr="00013034" w:rsidRDefault="00013034" w:rsidP="00013034">
      <w:pPr>
        <w:autoSpaceDE w:val="0"/>
        <w:autoSpaceDN w:val="0"/>
        <w:adjustRightInd w:val="0"/>
        <w:ind w:firstLine="567"/>
        <w:jc w:val="both"/>
        <w:rPr>
          <w:sz w:val="28"/>
          <w:szCs w:val="28"/>
        </w:rPr>
      </w:pPr>
      <w:r w:rsidRPr="00013034">
        <w:rPr>
          <w:sz w:val="28"/>
          <w:szCs w:val="28"/>
        </w:rPr>
        <w:t>полное наименование заявителя (в случае обращения от имени юридического лица);</w:t>
      </w:r>
    </w:p>
    <w:p w:rsidR="00013034" w:rsidRPr="00013034" w:rsidRDefault="00013034" w:rsidP="00013034">
      <w:pPr>
        <w:autoSpaceDE w:val="0"/>
        <w:autoSpaceDN w:val="0"/>
        <w:adjustRightInd w:val="0"/>
        <w:ind w:firstLine="567"/>
        <w:jc w:val="both"/>
        <w:rPr>
          <w:sz w:val="28"/>
          <w:szCs w:val="28"/>
        </w:rPr>
      </w:pPr>
      <w:r w:rsidRPr="00013034">
        <w:rPr>
          <w:sz w:val="28"/>
          <w:szCs w:val="28"/>
        </w:rPr>
        <w:t>адрес электронной почты, по которому должны быть направлены ответ, уведомление о переадресации обращения;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предмет обращения.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Заявитель вправе приложить к такому обращению необходимые документы и материалы в электронной форме.</w:t>
      </w:r>
    </w:p>
    <w:p w:rsidR="00013034" w:rsidRPr="00013034" w:rsidRDefault="00013034" w:rsidP="00013034">
      <w:pPr>
        <w:autoSpaceDE w:val="0"/>
        <w:autoSpaceDN w:val="0"/>
        <w:adjustRightInd w:val="0"/>
        <w:ind w:firstLine="567"/>
        <w:jc w:val="both"/>
        <w:rPr>
          <w:sz w:val="28"/>
          <w:szCs w:val="28"/>
        </w:rPr>
      </w:pPr>
      <w:r w:rsidRPr="00013034">
        <w:rPr>
          <w:sz w:val="28"/>
          <w:szCs w:val="28"/>
        </w:rPr>
        <w:t>Рассмотрение письменного (электронного) обращения осуществляется в течение 30 календарных дней со дня регистрации обращения.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Ответ на обращение дается в простой, четкой и понятной форме с указанием фамилии, номера телефона исполнителя, подписывается главой Ягодно-Полянского муниципального образования Татищевского муниципального района Саратовской области (далее по тексту – глава Ягодно-Полянского муниципального образования).</w:t>
      </w:r>
    </w:p>
    <w:p w:rsidR="00013034" w:rsidRPr="00013034" w:rsidRDefault="00013034" w:rsidP="00013034">
      <w:pPr>
        <w:autoSpaceDE w:val="0"/>
        <w:autoSpaceDN w:val="0"/>
        <w:adjustRightInd w:val="0"/>
        <w:ind w:firstLine="567"/>
        <w:jc w:val="both"/>
        <w:rPr>
          <w:sz w:val="28"/>
          <w:szCs w:val="28"/>
        </w:rPr>
      </w:pPr>
      <w:r w:rsidRPr="00013034">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013034" w:rsidRPr="00013034" w:rsidRDefault="00013034" w:rsidP="00013034">
      <w:pPr>
        <w:autoSpaceDE w:val="0"/>
        <w:autoSpaceDN w:val="0"/>
        <w:adjustRightInd w:val="0"/>
        <w:ind w:firstLine="567"/>
        <w:jc w:val="both"/>
        <w:rPr>
          <w:sz w:val="28"/>
          <w:szCs w:val="28"/>
        </w:rPr>
      </w:pPr>
      <w:r w:rsidRPr="00013034">
        <w:rPr>
          <w:sz w:val="28"/>
          <w:szCs w:val="28"/>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013034">
          <w:rPr>
            <w:color w:val="0000FF"/>
            <w:sz w:val="28"/>
            <w:szCs w:val="28"/>
            <w:u w:val="single"/>
          </w:rPr>
          <w:t>части 2 статьи 6</w:t>
        </w:r>
      </w:hyperlink>
      <w:r w:rsidRPr="00013034">
        <w:rPr>
          <w:sz w:val="28"/>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Обращение, содержащее обжалование </w:t>
      </w:r>
      <w:r w:rsidRPr="00013034">
        <w:rPr>
          <w:sz w:val="28"/>
          <w:szCs w:val="28"/>
        </w:rPr>
        <w:lastRenderedPageBreak/>
        <w:t>судебного решения, в течении семи дней со дня регистрации возвращается гражданину, направившему данное обращение, с разъяснением порядка обжалования данного судебного решения.</w:t>
      </w:r>
    </w:p>
    <w:p w:rsidR="00013034" w:rsidRPr="00013034" w:rsidRDefault="00013034" w:rsidP="00013034">
      <w:pPr>
        <w:autoSpaceDE w:val="0"/>
        <w:autoSpaceDN w:val="0"/>
        <w:adjustRightInd w:val="0"/>
        <w:ind w:firstLine="567"/>
        <w:jc w:val="both"/>
        <w:rPr>
          <w:sz w:val="28"/>
          <w:szCs w:val="28"/>
        </w:rPr>
      </w:pPr>
      <w:r w:rsidRPr="00013034">
        <w:rPr>
          <w:sz w:val="28"/>
          <w:szCs w:val="28"/>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3" w:history="1">
        <w:r w:rsidRPr="00013034">
          <w:rPr>
            <w:color w:val="0000FF"/>
            <w:sz w:val="28"/>
            <w:szCs w:val="28"/>
            <w:u w:val="single"/>
          </w:rPr>
          <w:t>частью 4 статьи 10</w:t>
        </w:r>
      </w:hyperlink>
      <w:r w:rsidRPr="00013034">
        <w:rPr>
          <w:sz w:val="28"/>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13034" w:rsidRPr="00013034" w:rsidRDefault="00013034" w:rsidP="00013034">
      <w:pPr>
        <w:autoSpaceDE w:val="0"/>
        <w:autoSpaceDN w:val="0"/>
        <w:adjustRightInd w:val="0"/>
        <w:ind w:firstLine="567"/>
        <w:jc w:val="both"/>
        <w:rPr>
          <w:sz w:val="28"/>
          <w:szCs w:val="28"/>
        </w:rPr>
      </w:pPr>
      <w:r w:rsidRPr="00013034">
        <w:rPr>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013034" w:rsidRPr="00013034" w:rsidRDefault="00013034" w:rsidP="00013034">
      <w:pPr>
        <w:autoSpaceDE w:val="0"/>
        <w:autoSpaceDN w:val="0"/>
        <w:adjustRightInd w:val="0"/>
        <w:ind w:firstLine="567"/>
        <w:jc w:val="both"/>
        <w:rPr>
          <w:sz w:val="28"/>
          <w:szCs w:val="28"/>
        </w:rPr>
      </w:pPr>
      <w:r w:rsidRPr="00013034">
        <w:rPr>
          <w:sz w:val="28"/>
          <w:szCs w:val="28"/>
        </w:rPr>
        <w:t>1.4.5. Информирование заявителей по предоставлению муниципальной услуги осуществляется на безвозмездной основе.</w:t>
      </w:r>
    </w:p>
    <w:p w:rsidR="00013034" w:rsidRPr="00013034" w:rsidRDefault="00013034" w:rsidP="00013034">
      <w:pPr>
        <w:suppressAutoHyphens w:val="0"/>
        <w:autoSpaceDE w:val="0"/>
        <w:autoSpaceDN w:val="0"/>
        <w:adjustRightInd w:val="0"/>
        <w:ind w:firstLine="540"/>
        <w:jc w:val="both"/>
        <w:rPr>
          <w:sz w:val="28"/>
          <w:szCs w:val="28"/>
        </w:rPr>
      </w:pPr>
      <w:r w:rsidRPr="00013034">
        <w:rPr>
          <w:bCs/>
          <w:sz w:val="28"/>
          <w:szCs w:val="28"/>
        </w:rPr>
        <w:t xml:space="preserve">1.4.6. </w:t>
      </w:r>
      <w:r w:rsidRPr="00013034">
        <w:rPr>
          <w:sz w:val="28"/>
          <w:szCs w:val="28"/>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1.5. Порядок, форма и место размещения информации по вопросам предоставления муниципальной услуги.</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 администрации муниципального образования, официальном сайте администрации Татищевского муниципального района, посредством Единого и регионального порталов следующей информации:</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выдержек из нормативных правовых актов, регулирующих деятельность по предоставлению муниципальной услуги;</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текста Административного регламента;</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перечня оснований для отказа в предоставлении муниципальной услуги;</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графика приема заявителей;</w:t>
      </w:r>
    </w:p>
    <w:p w:rsidR="00013034" w:rsidRPr="00013034" w:rsidRDefault="00013034" w:rsidP="00013034">
      <w:pPr>
        <w:suppressAutoHyphens w:val="0"/>
        <w:autoSpaceDE w:val="0"/>
        <w:autoSpaceDN w:val="0"/>
        <w:adjustRightInd w:val="0"/>
        <w:ind w:firstLine="540"/>
        <w:jc w:val="both"/>
        <w:rPr>
          <w:sz w:val="28"/>
          <w:szCs w:val="28"/>
        </w:rPr>
      </w:pPr>
      <w:r w:rsidRPr="00013034">
        <w:rPr>
          <w:sz w:val="28"/>
          <w:szCs w:val="28"/>
        </w:rPr>
        <w:t>образцов документов;</w:t>
      </w:r>
    </w:p>
    <w:p w:rsidR="00013034" w:rsidRDefault="00013034" w:rsidP="00013034">
      <w:pPr>
        <w:pStyle w:val="10"/>
        <w:jc w:val="center"/>
        <w:rPr>
          <w:sz w:val="28"/>
          <w:szCs w:val="28"/>
        </w:rPr>
      </w:pPr>
      <w:r w:rsidRPr="00013034">
        <w:rPr>
          <w:sz w:val="28"/>
          <w:szCs w:val="28"/>
        </w:rPr>
        <w:t>информации о том, что муниципальная услуга предоставляется бесплатно.</w:t>
      </w:r>
    </w:p>
    <w:p w:rsidR="00013034" w:rsidRDefault="00013034" w:rsidP="00013034">
      <w:pPr>
        <w:pStyle w:val="10"/>
        <w:jc w:val="center"/>
        <w:rPr>
          <w:sz w:val="28"/>
          <w:szCs w:val="28"/>
        </w:rPr>
      </w:pPr>
    </w:p>
    <w:p w:rsidR="00C5403D" w:rsidRPr="009E2C42" w:rsidRDefault="001B69EB" w:rsidP="00013034">
      <w:pPr>
        <w:pStyle w:val="10"/>
        <w:jc w:val="center"/>
        <w:rPr>
          <w:b/>
          <w:sz w:val="28"/>
          <w:szCs w:val="28"/>
        </w:rPr>
      </w:pPr>
      <w:r w:rsidRPr="009E2C42">
        <w:rPr>
          <w:b/>
          <w:sz w:val="28"/>
          <w:szCs w:val="28"/>
          <w:lang w:val="en-US"/>
        </w:rPr>
        <w:lastRenderedPageBreak/>
        <w:t>II</w:t>
      </w:r>
      <w:r w:rsidRPr="009E2C42">
        <w:rPr>
          <w:b/>
          <w:sz w:val="28"/>
          <w:szCs w:val="28"/>
        </w:rPr>
        <w:t>. Стандарт предоставления муниципальной услуги</w:t>
      </w:r>
    </w:p>
    <w:p w:rsidR="00C5403D" w:rsidRPr="009E2C42" w:rsidRDefault="00C5403D">
      <w:pPr>
        <w:pStyle w:val="10"/>
        <w:ind w:right="819"/>
        <w:jc w:val="center"/>
        <w:rPr>
          <w:b/>
          <w:sz w:val="28"/>
          <w:szCs w:val="28"/>
        </w:rPr>
      </w:pPr>
    </w:p>
    <w:p w:rsidR="00C5403D" w:rsidRPr="003626C8" w:rsidRDefault="001B69EB">
      <w:pPr>
        <w:pStyle w:val="10"/>
        <w:jc w:val="center"/>
        <w:rPr>
          <w:b/>
          <w:i/>
          <w:sz w:val="28"/>
          <w:szCs w:val="28"/>
        </w:rPr>
      </w:pPr>
      <w:r w:rsidRPr="003626C8">
        <w:rPr>
          <w:b/>
          <w:i/>
          <w:sz w:val="28"/>
          <w:szCs w:val="28"/>
        </w:rPr>
        <w:t>Наименование муниципальной услуги</w:t>
      </w:r>
    </w:p>
    <w:p w:rsidR="00C5403D" w:rsidRPr="009E2C42" w:rsidRDefault="00C5403D">
      <w:pPr>
        <w:pStyle w:val="10"/>
        <w:tabs>
          <w:tab w:val="clear" w:pos="708"/>
          <w:tab w:val="left" w:pos="960"/>
        </w:tabs>
        <w:jc w:val="both"/>
        <w:rPr>
          <w:rFonts w:cs="Arial"/>
          <w:sz w:val="28"/>
          <w:szCs w:val="28"/>
        </w:rPr>
      </w:pPr>
    </w:p>
    <w:p w:rsidR="00C5403D" w:rsidRPr="003626C8" w:rsidRDefault="001B69EB" w:rsidP="003626C8">
      <w:pPr>
        <w:pStyle w:val="10"/>
        <w:ind w:firstLine="567"/>
        <w:jc w:val="both"/>
        <w:rPr>
          <w:rFonts w:cs="Arial"/>
          <w:sz w:val="28"/>
          <w:szCs w:val="28"/>
        </w:rPr>
      </w:pPr>
      <w:r w:rsidRPr="009E2C42">
        <w:rPr>
          <w:rFonts w:cs="Arial"/>
          <w:sz w:val="28"/>
          <w:szCs w:val="28"/>
        </w:rPr>
        <w:t>2.1. Наименование муниципальной услуги – «Выдача разрешения на снос, обрезку</w:t>
      </w:r>
      <w:r w:rsidR="003626C8">
        <w:rPr>
          <w:rFonts w:cs="Arial"/>
          <w:sz w:val="28"/>
          <w:szCs w:val="28"/>
        </w:rPr>
        <w:t>, пересадку зеленых насаждений».</w:t>
      </w:r>
    </w:p>
    <w:p w:rsidR="00C5403D" w:rsidRPr="009E2C42" w:rsidRDefault="001B69EB">
      <w:pPr>
        <w:pStyle w:val="10"/>
        <w:ind w:firstLine="567"/>
        <w:jc w:val="both"/>
        <w:rPr>
          <w:sz w:val="28"/>
          <w:szCs w:val="28"/>
        </w:rPr>
      </w:pPr>
      <w:r w:rsidRPr="009E2C42">
        <w:rPr>
          <w:sz w:val="28"/>
          <w:szCs w:val="28"/>
        </w:rPr>
        <w:t xml:space="preserve">2.2. Муниципальная услуга предоставляется органом местного самоуправления - администрацией </w:t>
      </w:r>
      <w:r w:rsidR="003626C8">
        <w:rPr>
          <w:bCs/>
          <w:sz w:val="28"/>
          <w:szCs w:val="28"/>
        </w:rPr>
        <w:t>Ягодно-Полянского муниципального образования</w:t>
      </w:r>
      <w:r w:rsidR="003626C8" w:rsidRPr="009E2C42">
        <w:rPr>
          <w:sz w:val="28"/>
          <w:szCs w:val="28"/>
        </w:rPr>
        <w:t xml:space="preserve"> </w:t>
      </w:r>
      <w:r w:rsidRPr="009E2C42">
        <w:rPr>
          <w:sz w:val="28"/>
          <w:szCs w:val="28"/>
        </w:rPr>
        <w:t xml:space="preserve">Татищевского муниципального района Саратовской области и осуществляется </w:t>
      </w:r>
      <w:r w:rsidR="003626C8">
        <w:rPr>
          <w:sz w:val="28"/>
        </w:rPr>
        <w:t>с</w:t>
      </w:r>
      <w:r w:rsidR="003626C8" w:rsidRPr="003626C8">
        <w:rPr>
          <w:sz w:val="28"/>
        </w:rPr>
        <w:t>ектор</w:t>
      </w:r>
      <w:r w:rsidR="003626C8">
        <w:rPr>
          <w:sz w:val="28"/>
        </w:rPr>
        <w:t>ом</w:t>
      </w:r>
      <w:r w:rsidR="003626C8" w:rsidRPr="003626C8">
        <w:rPr>
          <w:sz w:val="28"/>
        </w:rPr>
        <w:t xml:space="preserve"> жилищно-коммунального хозяйства, благоустройства и дорожной деятельности</w:t>
      </w:r>
      <w:r w:rsidRPr="009E2C42">
        <w:rPr>
          <w:sz w:val="28"/>
          <w:szCs w:val="28"/>
        </w:rPr>
        <w:t>.</w:t>
      </w:r>
    </w:p>
    <w:p w:rsidR="00C5403D" w:rsidRPr="009E2C42" w:rsidRDefault="001B69EB">
      <w:pPr>
        <w:pStyle w:val="10"/>
        <w:ind w:firstLine="567"/>
        <w:jc w:val="both"/>
        <w:rPr>
          <w:sz w:val="28"/>
          <w:szCs w:val="28"/>
        </w:rPr>
      </w:pPr>
      <w:r w:rsidRPr="009E2C42">
        <w:rPr>
          <w:sz w:val="28"/>
          <w:szCs w:val="28"/>
        </w:rPr>
        <w:t>При предоставлении муниципальной услуги взаимодействует со следующими организациями:</w:t>
      </w:r>
    </w:p>
    <w:p w:rsidR="00C5403D" w:rsidRPr="009E2C42" w:rsidRDefault="001B69EB">
      <w:pPr>
        <w:pStyle w:val="10"/>
        <w:ind w:firstLine="567"/>
        <w:jc w:val="both"/>
        <w:rPr>
          <w:sz w:val="28"/>
          <w:szCs w:val="28"/>
        </w:rPr>
      </w:pPr>
      <w:r w:rsidRPr="009E2C42">
        <w:rPr>
          <w:sz w:val="28"/>
          <w:szCs w:val="28"/>
        </w:rPr>
        <w:t>управлением Федеральной службы государственной регистрации, кадастра и картографии по Саратовской области;</w:t>
      </w:r>
    </w:p>
    <w:p w:rsidR="00C5403D" w:rsidRPr="009E2C42" w:rsidRDefault="001B69EB" w:rsidP="003626C8">
      <w:pPr>
        <w:pStyle w:val="10"/>
        <w:ind w:firstLine="540"/>
        <w:jc w:val="both"/>
        <w:rPr>
          <w:sz w:val="28"/>
          <w:szCs w:val="28"/>
        </w:rPr>
      </w:pPr>
      <w:r w:rsidRPr="009E2C42">
        <w:rPr>
          <w:sz w:val="28"/>
          <w:szCs w:val="28"/>
        </w:rPr>
        <w:t xml:space="preserve">организациями, </w:t>
      </w:r>
      <w:r w:rsidR="003626C8" w:rsidRPr="009E2C42">
        <w:rPr>
          <w:sz w:val="28"/>
          <w:szCs w:val="28"/>
        </w:rPr>
        <w:t>эксплуатирующими воздушные</w:t>
      </w:r>
      <w:r w:rsidR="003626C8">
        <w:rPr>
          <w:color w:val="000000"/>
          <w:sz w:val="28"/>
          <w:szCs w:val="28"/>
        </w:rPr>
        <w:t xml:space="preserve"> сети коммуникаций</w:t>
      </w:r>
      <w:r w:rsidRPr="009E2C42">
        <w:rPr>
          <w:sz w:val="28"/>
          <w:szCs w:val="28"/>
        </w:rPr>
        <w:t xml:space="preserve">. </w:t>
      </w:r>
    </w:p>
    <w:p w:rsidR="00C5403D" w:rsidRPr="009E2C42" w:rsidRDefault="001B69EB">
      <w:pPr>
        <w:pStyle w:val="10"/>
        <w:ind w:firstLine="567"/>
        <w:jc w:val="both"/>
        <w:rPr>
          <w:sz w:val="28"/>
          <w:szCs w:val="28"/>
        </w:rPr>
      </w:pPr>
      <w:r w:rsidRPr="009E2C42">
        <w:rPr>
          <w:sz w:val="28"/>
          <w:szCs w:val="28"/>
        </w:rPr>
        <w:t>2.2.1.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5403D" w:rsidRPr="009E2C42" w:rsidRDefault="00C5403D">
      <w:pPr>
        <w:pStyle w:val="10"/>
        <w:jc w:val="both"/>
        <w:rPr>
          <w:sz w:val="28"/>
          <w:szCs w:val="28"/>
        </w:rPr>
      </w:pPr>
    </w:p>
    <w:p w:rsidR="00C5403D" w:rsidRPr="003626C8" w:rsidRDefault="001B69EB">
      <w:pPr>
        <w:pStyle w:val="10"/>
        <w:jc w:val="center"/>
        <w:rPr>
          <w:b/>
          <w:i/>
          <w:sz w:val="28"/>
          <w:szCs w:val="28"/>
        </w:rPr>
      </w:pPr>
      <w:r w:rsidRPr="003626C8">
        <w:rPr>
          <w:b/>
          <w:i/>
          <w:sz w:val="28"/>
          <w:szCs w:val="28"/>
        </w:rPr>
        <w:t>Результат предоставления муниципальной услуги</w:t>
      </w:r>
    </w:p>
    <w:p w:rsidR="00C5403D" w:rsidRPr="009E2C42" w:rsidRDefault="00C5403D">
      <w:pPr>
        <w:pStyle w:val="10"/>
        <w:jc w:val="center"/>
        <w:rPr>
          <w:b/>
          <w:sz w:val="28"/>
          <w:szCs w:val="28"/>
        </w:rPr>
      </w:pPr>
    </w:p>
    <w:p w:rsidR="00C5403D" w:rsidRPr="009E2C42" w:rsidRDefault="001B69EB">
      <w:pPr>
        <w:pStyle w:val="10"/>
        <w:ind w:firstLine="567"/>
        <w:jc w:val="both"/>
        <w:rPr>
          <w:sz w:val="28"/>
          <w:szCs w:val="28"/>
        </w:rPr>
      </w:pPr>
      <w:r w:rsidRPr="009E2C42">
        <w:rPr>
          <w:bCs/>
          <w:sz w:val="28"/>
          <w:szCs w:val="28"/>
        </w:rPr>
        <w:t>2.3.</w:t>
      </w:r>
      <w:r w:rsidRPr="009E2C42">
        <w:rPr>
          <w:sz w:val="28"/>
          <w:szCs w:val="28"/>
        </w:rPr>
        <w:t xml:space="preserve"> Результатом предоставления муниципальной услуги является:</w:t>
      </w:r>
    </w:p>
    <w:p w:rsidR="00C5403D" w:rsidRPr="009E2C42" w:rsidRDefault="001B69EB">
      <w:pPr>
        <w:pStyle w:val="10"/>
        <w:ind w:firstLine="567"/>
        <w:jc w:val="both"/>
        <w:rPr>
          <w:sz w:val="28"/>
          <w:szCs w:val="28"/>
        </w:rPr>
      </w:pPr>
      <w:r w:rsidRPr="009E2C42">
        <w:rPr>
          <w:sz w:val="28"/>
          <w:szCs w:val="28"/>
        </w:rPr>
        <w:t xml:space="preserve">выдача (направление) заявителю разрешения </w:t>
      </w:r>
      <w:r w:rsidR="003626C8" w:rsidRPr="009E2C42">
        <w:rPr>
          <w:sz w:val="28"/>
          <w:szCs w:val="28"/>
        </w:rPr>
        <w:t>на снос</w:t>
      </w:r>
      <w:r w:rsidRPr="009E2C42">
        <w:rPr>
          <w:sz w:val="28"/>
          <w:szCs w:val="28"/>
        </w:rPr>
        <w:t>, обрезку, пересадку зеленых насаждений;</w:t>
      </w:r>
    </w:p>
    <w:p w:rsidR="00C5403D" w:rsidRPr="009E2C42" w:rsidRDefault="001B69EB">
      <w:pPr>
        <w:pStyle w:val="10"/>
        <w:ind w:firstLine="567"/>
        <w:jc w:val="both"/>
        <w:rPr>
          <w:sz w:val="28"/>
          <w:szCs w:val="28"/>
        </w:rPr>
      </w:pPr>
      <w:r w:rsidRPr="009E2C42">
        <w:rPr>
          <w:sz w:val="28"/>
          <w:szCs w:val="28"/>
        </w:rPr>
        <w:t>выдача (направление) заявителю уведомления о мотивированном отказе в выдаче разрешения на</w:t>
      </w:r>
      <w:r w:rsidRPr="009E2C42">
        <w:rPr>
          <w:rFonts w:cs="Arial"/>
          <w:sz w:val="28"/>
          <w:szCs w:val="28"/>
        </w:rPr>
        <w:t xml:space="preserve"> снос, обрезку, пересадку зеленых насаждений</w:t>
      </w:r>
      <w:r w:rsidRPr="009E2C42">
        <w:rPr>
          <w:sz w:val="28"/>
          <w:szCs w:val="28"/>
        </w:rPr>
        <w:t>.</w:t>
      </w:r>
    </w:p>
    <w:p w:rsidR="00C5403D" w:rsidRPr="009E2C42" w:rsidRDefault="00C5403D">
      <w:pPr>
        <w:pStyle w:val="10"/>
        <w:jc w:val="both"/>
        <w:rPr>
          <w:sz w:val="28"/>
          <w:szCs w:val="28"/>
        </w:rPr>
      </w:pPr>
    </w:p>
    <w:p w:rsidR="00C5403D" w:rsidRPr="00D65DBE" w:rsidRDefault="001B69EB">
      <w:pPr>
        <w:pStyle w:val="10"/>
        <w:jc w:val="center"/>
        <w:rPr>
          <w:b/>
          <w:i/>
          <w:sz w:val="28"/>
          <w:szCs w:val="28"/>
        </w:rPr>
      </w:pPr>
      <w:r w:rsidRPr="00D65DBE">
        <w:rPr>
          <w:b/>
          <w:i/>
          <w:sz w:val="28"/>
          <w:szCs w:val="28"/>
        </w:rPr>
        <w:t>Срок предоставления муниципальной услуги</w:t>
      </w:r>
    </w:p>
    <w:p w:rsidR="00C5403D" w:rsidRPr="009E2C42" w:rsidRDefault="00C5403D">
      <w:pPr>
        <w:pStyle w:val="10"/>
        <w:jc w:val="both"/>
        <w:rPr>
          <w:bCs/>
          <w:sz w:val="28"/>
          <w:szCs w:val="28"/>
        </w:rPr>
      </w:pPr>
    </w:p>
    <w:p w:rsidR="00C5403D" w:rsidRPr="009E2C42" w:rsidRDefault="001B69EB">
      <w:pPr>
        <w:pStyle w:val="10"/>
        <w:ind w:firstLine="567"/>
        <w:jc w:val="both"/>
        <w:rPr>
          <w:sz w:val="28"/>
          <w:szCs w:val="28"/>
        </w:rPr>
      </w:pPr>
      <w:r w:rsidRPr="009E2C42">
        <w:rPr>
          <w:bCs/>
          <w:sz w:val="28"/>
          <w:szCs w:val="28"/>
        </w:rPr>
        <w:t>2.4</w:t>
      </w:r>
      <w:r w:rsidRPr="009E2C42">
        <w:rPr>
          <w:sz w:val="28"/>
          <w:szCs w:val="28"/>
        </w:rPr>
        <w:t xml:space="preserve">. Срок предоставления муниципальной услуги не должен превышать 30 календарных дней, в соответствии с указанным заявителем при подаче заявления на предоставление муниципальной услуги способом получения результата: </w:t>
      </w:r>
    </w:p>
    <w:p w:rsidR="00C5403D" w:rsidRPr="009E2C42" w:rsidRDefault="001B69EB">
      <w:pPr>
        <w:pStyle w:val="10"/>
        <w:ind w:firstLine="567"/>
        <w:jc w:val="both"/>
        <w:rPr>
          <w:sz w:val="28"/>
          <w:szCs w:val="28"/>
        </w:rPr>
      </w:pPr>
      <w:r w:rsidRPr="009E2C42">
        <w:rPr>
          <w:sz w:val="28"/>
          <w:szCs w:val="28"/>
        </w:rPr>
        <w:t xml:space="preserve">непосредственно в </w:t>
      </w:r>
      <w:r w:rsidR="003626C8">
        <w:rPr>
          <w:sz w:val="28"/>
        </w:rPr>
        <w:t>с</w:t>
      </w:r>
      <w:r w:rsidR="003626C8" w:rsidRPr="003626C8">
        <w:rPr>
          <w:sz w:val="28"/>
        </w:rPr>
        <w:t>ектор</w:t>
      </w:r>
      <w:r w:rsidR="003626C8">
        <w:rPr>
          <w:sz w:val="28"/>
        </w:rPr>
        <w:t>е</w:t>
      </w:r>
      <w:r w:rsidR="003626C8" w:rsidRPr="003626C8">
        <w:rPr>
          <w:sz w:val="28"/>
        </w:rPr>
        <w:t xml:space="preserve"> жилищно-коммунального хозяйства, благоустройства и дорожной деятельности</w:t>
      </w:r>
      <w:r w:rsidRPr="009E2C42">
        <w:rPr>
          <w:sz w:val="28"/>
          <w:szCs w:val="28"/>
        </w:rPr>
        <w:t>;</w:t>
      </w:r>
    </w:p>
    <w:p w:rsidR="00C5403D" w:rsidRPr="009E2C42" w:rsidRDefault="001B69EB" w:rsidP="003626C8">
      <w:pPr>
        <w:pStyle w:val="10"/>
        <w:ind w:firstLine="567"/>
        <w:jc w:val="both"/>
        <w:rPr>
          <w:sz w:val="28"/>
          <w:szCs w:val="28"/>
        </w:rPr>
      </w:pPr>
      <w:r w:rsidRPr="009E2C42">
        <w:rPr>
          <w:sz w:val="28"/>
          <w:szCs w:val="28"/>
        </w:rPr>
        <w:t xml:space="preserve">направляется почтой по адресу, </w:t>
      </w:r>
      <w:r w:rsidR="003626C8">
        <w:rPr>
          <w:sz w:val="28"/>
          <w:szCs w:val="28"/>
        </w:rPr>
        <w:t>указанному в заявлении</w:t>
      </w:r>
      <w:r w:rsidRPr="009E2C42">
        <w:rPr>
          <w:sz w:val="28"/>
          <w:szCs w:val="28"/>
        </w:rPr>
        <w:t>.</w:t>
      </w:r>
    </w:p>
    <w:p w:rsidR="00C5403D" w:rsidRPr="009E2C42" w:rsidRDefault="001B69EB">
      <w:pPr>
        <w:pStyle w:val="10"/>
        <w:ind w:firstLine="567"/>
        <w:jc w:val="both"/>
        <w:rPr>
          <w:bCs/>
          <w:sz w:val="28"/>
          <w:szCs w:val="28"/>
        </w:rPr>
      </w:pPr>
      <w:r w:rsidRPr="009E2C42">
        <w:rPr>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рабочих дней со дня соответствующего обращения заявителя в орган местного самоуправления.</w:t>
      </w:r>
    </w:p>
    <w:p w:rsidR="00C5403D" w:rsidRPr="009E2C42" w:rsidRDefault="00C5403D">
      <w:pPr>
        <w:pStyle w:val="10"/>
        <w:jc w:val="both"/>
        <w:rPr>
          <w:bCs/>
          <w:sz w:val="28"/>
          <w:szCs w:val="28"/>
        </w:rPr>
      </w:pPr>
    </w:p>
    <w:p w:rsidR="00C5403D" w:rsidRPr="008F22E0" w:rsidRDefault="001B69EB">
      <w:pPr>
        <w:pStyle w:val="10"/>
        <w:jc w:val="center"/>
        <w:rPr>
          <w:b/>
          <w:i/>
          <w:sz w:val="28"/>
          <w:szCs w:val="28"/>
          <w:highlight w:val="yellow"/>
        </w:rPr>
      </w:pPr>
      <w:r w:rsidRPr="008F22E0">
        <w:rPr>
          <w:b/>
          <w:i/>
          <w:sz w:val="28"/>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C5403D" w:rsidRPr="009E2C42" w:rsidRDefault="00C5403D">
      <w:pPr>
        <w:pStyle w:val="10"/>
        <w:jc w:val="both"/>
        <w:rPr>
          <w:b/>
          <w:sz w:val="28"/>
          <w:szCs w:val="28"/>
          <w:highlight w:val="yellow"/>
        </w:rPr>
      </w:pPr>
    </w:p>
    <w:p w:rsidR="008F22E0" w:rsidRPr="008F22E0" w:rsidRDefault="008F22E0" w:rsidP="008F22E0">
      <w:pPr>
        <w:autoSpaceDE w:val="0"/>
        <w:autoSpaceDN w:val="0"/>
        <w:adjustRightInd w:val="0"/>
        <w:ind w:firstLine="567"/>
        <w:jc w:val="both"/>
        <w:rPr>
          <w:sz w:val="28"/>
          <w:szCs w:val="28"/>
        </w:rPr>
      </w:pPr>
      <w:r w:rsidRPr="008F22E0">
        <w:rPr>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8F22E0" w:rsidRPr="008F22E0" w:rsidRDefault="008F22E0" w:rsidP="008F22E0">
      <w:pPr>
        <w:autoSpaceDE w:val="0"/>
        <w:autoSpaceDN w:val="0"/>
        <w:adjustRightInd w:val="0"/>
        <w:ind w:firstLine="567"/>
        <w:jc w:val="both"/>
        <w:rPr>
          <w:sz w:val="28"/>
          <w:szCs w:val="28"/>
        </w:rPr>
      </w:pPr>
      <w:r w:rsidRPr="008F22E0">
        <w:rPr>
          <w:sz w:val="28"/>
          <w:szCs w:val="28"/>
        </w:rPr>
        <w:t>на официальном сайте Татищевского муниципального района Саратовской области (вкладка «Ягодно-Полянское муниципальное образование»);</w:t>
      </w:r>
    </w:p>
    <w:p w:rsidR="008F22E0" w:rsidRPr="008F22E0" w:rsidRDefault="008F22E0" w:rsidP="008F22E0">
      <w:pPr>
        <w:autoSpaceDE w:val="0"/>
        <w:autoSpaceDN w:val="0"/>
        <w:adjustRightInd w:val="0"/>
        <w:ind w:firstLine="567"/>
        <w:jc w:val="both"/>
        <w:rPr>
          <w:sz w:val="28"/>
          <w:szCs w:val="28"/>
        </w:rPr>
      </w:pPr>
      <w:r w:rsidRPr="008F22E0">
        <w:rPr>
          <w:sz w:val="28"/>
          <w:szCs w:val="28"/>
        </w:rPr>
        <w:t>на Региональном портале.</w:t>
      </w:r>
    </w:p>
    <w:p w:rsidR="00C5403D" w:rsidRPr="009E2C42" w:rsidRDefault="00C5403D">
      <w:pPr>
        <w:pStyle w:val="10"/>
        <w:jc w:val="both"/>
        <w:rPr>
          <w:bCs/>
          <w:sz w:val="28"/>
          <w:szCs w:val="28"/>
        </w:rPr>
      </w:pPr>
    </w:p>
    <w:p w:rsidR="00C5403D" w:rsidRPr="008F22E0" w:rsidRDefault="001B69EB">
      <w:pPr>
        <w:pStyle w:val="10"/>
        <w:jc w:val="center"/>
        <w:rPr>
          <w:b/>
          <w:i/>
          <w:sz w:val="28"/>
          <w:szCs w:val="28"/>
        </w:rPr>
      </w:pPr>
      <w:r w:rsidRPr="008F22E0">
        <w:rPr>
          <w:b/>
          <w: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
    <w:p w:rsidR="00C5403D" w:rsidRPr="008F22E0" w:rsidRDefault="001B69EB">
      <w:pPr>
        <w:pStyle w:val="10"/>
        <w:jc w:val="center"/>
        <w:rPr>
          <w:b/>
          <w:i/>
          <w:sz w:val="28"/>
          <w:szCs w:val="28"/>
        </w:rPr>
      </w:pPr>
      <w:r w:rsidRPr="008F22E0">
        <w:rPr>
          <w:b/>
          <w:i/>
          <w:sz w:val="28"/>
          <w:szCs w:val="28"/>
        </w:rPr>
        <w:t xml:space="preserve">для предоставления муниципальной услуги, подлежащих </w:t>
      </w:r>
    </w:p>
    <w:p w:rsidR="00C5403D" w:rsidRPr="008F22E0" w:rsidRDefault="001B69EB">
      <w:pPr>
        <w:pStyle w:val="10"/>
        <w:jc w:val="center"/>
        <w:rPr>
          <w:b/>
          <w:i/>
          <w:sz w:val="28"/>
          <w:szCs w:val="28"/>
        </w:rPr>
      </w:pPr>
      <w:r w:rsidRPr="008F22E0">
        <w:rPr>
          <w:b/>
          <w:i/>
          <w:sz w:val="28"/>
          <w:szCs w:val="28"/>
        </w:rPr>
        <w:t>представлению заявителем</w:t>
      </w:r>
    </w:p>
    <w:p w:rsidR="00C5403D" w:rsidRPr="009E2C42" w:rsidRDefault="00C5403D">
      <w:pPr>
        <w:pStyle w:val="10"/>
        <w:jc w:val="center"/>
        <w:rPr>
          <w:b/>
          <w:sz w:val="28"/>
          <w:szCs w:val="28"/>
        </w:rPr>
      </w:pPr>
    </w:p>
    <w:p w:rsidR="00C5403D" w:rsidRPr="009E2C42" w:rsidRDefault="001B69EB">
      <w:pPr>
        <w:pStyle w:val="10"/>
        <w:ind w:firstLine="709"/>
        <w:jc w:val="both"/>
        <w:rPr>
          <w:sz w:val="28"/>
          <w:szCs w:val="28"/>
        </w:rPr>
      </w:pPr>
      <w:r w:rsidRPr="009E2C42">
        <w:rPr>
          <w:sz w:val="28"/>
          <w:szCs w:val="28"/>
        </w:rPr>
        <w:t xml:space="preserve">2.6. Перечень документов, необходимых в соответствии </w:t>
      </w:r>
      <w:r w:rsidRPr="009E2C42">
        <w:rPr>
          <w:sz w:val="28"/>
          <w:szCs w:val="28"/>
        </w:rPr>
        <w:br/>
        <w:t xml:space="preserve">с законодательными или иными нормативными правовыми актами </w:t>
      </w:r>
      <w:r w:rsidRPr="009E2C42">
        <w:rPr>
          <w:sz w:val="28"/>
          <w:szCs w:val="28"/>
        </w:rPr>
        <w:br/>
        <w:t>для предоставления муниципальной услуги.</w:t>
      </w:r>
    </w:p>
    <w:p w:rsidR="00C5403D" w:rsidRPr="009E2C42" w:rsidRDefault="001B69EB">
      <w:pPr>
        <w:pStyle w:val="aff7"/>
        <w:ind w:firstLine="709"/>
        <w:jc w:val="both"/>
        <w:rPr>
          <w:sz w:val="28"/>
          <w:szCs w:val="28"/>
        </w:rPr>
      </w:pPr>
      <w:r w:rsidRPr="009E2C42">
        <w:rPr>
          <w:rFonts w:ascii="Times New Roman" w:hAnsi="Times New Roman"/>
          <w:spacing w:val="4"/>
          <w:sz w:val="28"/>
          <w:szCs w:val="28"/>
        </w:rPr>
        <w:t xml:space="preserve">Заявление от заинтересованного лица на имя главы </w:t>
      </w:r>
      <w:r w:rsidR="008F22E0" w:rsidRPr="008F22E0">
        <w:rPr>
          <w:rFonts w:ascii="Times New Roman" w:hAnsi="Times New Roman" w:cs="Times New Roman"/>
          <w:bCs/>
          <w:sz w:val="28"/>
          <w:szCs w:val="28"/>
        </w:rPr>
        <w:t xml:space="preserve">Ягодно-Полянского муниципального образования </w:t>
      </w:r>
      <w:r w:rsidRPr="009E2C42">
        <w:rPr>
          <w:rFonts w:ascii="Times New Roman" w:hAnsi="Times New Roman"/>
          <w:spacing w:val="4"/>
          <w:sz w:val="28"/>
          <w:szCs w:val="28"/>
        </w:rPr>
        <w:t xml:space="preserve">Татищевского муниципального района </w:t>
      </w:r>
      <w:r w:rsidR="008F22E0">
        <w:rPr>
          <w:rFonts w:ascii="Times New Roman" w:hAnsi="Times New Roman"/>
          <w:spacing w:val="4"/>
          <w:sz w:val="28"/>
          <w:szCs w:val="28"/>
        </w:rPr>
        <w:t xml:space="preserve">Саратовской области </w:t>
      </w:r>
      <w:r w:rsidRPr="009E2C42">
        <w:rPr>
          <w:rFonts w:ascii="Times New Roman" w:hAnsi="Times New Roman"/>
          <w:spacing w:val="4"/>
          <w:sz w:val="28"/>
          <w:szCs w:val="28"/>
        </w:rPr>
        <w:t>(приложение № 1 к административному регламенту).</w:t>
      </w:r>
    </w:p>
    <w:p w:rsidR="00C5403D" w:rsidRPr="009E2C42" w:rsidRDefault="001B69EB">
      <w:pPr>
        <w:pStyle w:val="aff7"/>
        <w:ind w:firstLine="709"/>
        <w:jc w:val="both"/>
        <w:rPr>
          <w:sz w:val="28"/>
          <w:szCs w:val="28"/>
        </w:rPr>
      </w:pPr>
      <w:r w:rsidRPr="009E2C42">
        <w:rPr>
          <w:rFonts w:ascii="Times New Roman" w:hAnsi="Times New Roman"/>
          <w:spacing w:val="2"/>
          <w:sz w:val="28"/>
          <w:szCs w:val="28"/>
          <w:shd w:val="clear" w:color="auto" w:fill="FFFFFF"/>
        </w:rPr>
        <w:t>К заявлению прилагаются копии следующих документов:</w:t>
      </w:r>
    </w:p>
    <w:p w:rsidR="00C5403D" w:rsidRPr="009E2C42" w:rsidRDefault="001B69EB">
      <w:pPr>
        <w:pStyle w:val="aff7"/>
        <w:ind w:firstLine="709"/>
        <w:jc w:val="both"/>
        <w:rPr>
          <w:sz w:val="28"/>
          <w:szCs w:val="28"/>
        </w:rPr>
      </w:pPr>
      <w:r w:rsidRPr="009E2C42">
        <w:rPr>
          <w:rFonts w:ascii="Times New Roman" w:hAnsi="Times New Roman"/>
          <w:spacing w:val="2"/>
          <w:sz w:val="28"/>
          <w:szCs w:val="28"/>
          <w:shd w:val="clear" w:color="auto" w:fill="FFFFFF"/>
        </w:rPr>
        <w:t>1) документ, удостоверяющий личность заявителя;</w:t>
      </w:r>
    </w:p>
    <w:p w:rsidR="00C5403D" w:rsidRPr="009E2C42" w:rsidRDefault="001B69EB">
      <w:pPr>
        <w:pStyle w:val="aff7"/>
        <w:ind w:firstLine="709"/>
        <w:jc w:val="both"/>
        <w:rPr>
          <w:sz w:val="28"/>
          <w:szCs w:val="28"/>
        </w:rPr>
      </w:pPr>
      <w:r w:rsidRPr="009E2C42">
        <w:rPr>
          <w:rFonts w:ascii="Times New Roman" w:hAnsi="Times New Roman"/>
          <w:spacing w:val="2"/>
          <w:sz w:val="28"/>
          <w:szCs w:val="28"/>
          <w:shd w:val="clear" w:color="auto" w:fill="FFFFFF"/>
        </w:rPr>
        <w:t>2) документ, подтверждающий полномочия представителя заявителя;</w:t>
      </w:r>
    </w:p>
    <w:p w:rsidR="00C5403D" w:rsidRPr="009E2C42" w:rsidRDefault="001B69EB">
      <w:pPr>
        <w:pStyle w:val="aff7"/>
        <w:ind w:firstLine="709"/>
        <w:jc w:val="both"/>
        <w:rPr>
          <w:sz w:val="28"/>
          <w:szCs w:val="28"/>
        </w:rPr>
      </w:pPr>
      <w:r w:rsidRPr="009E2C42">
        <w:rPr>
          <w:rFonts w:ascii="Times New Roman" w:hAnsi="Times New Roman"/>
          <w:sz w:val="28"/>
          <w:szCs w:val="28"/>
        </w:rPr>
        <w:t xml:space="preserve">3) документ, подтверждающий наличие согласия, предусмотренного </w:t>
      </w:r>
      <w:hyperlink r:id="rId14">
        <w:r w:rsidRPr="009E2C42">
          <w:rPr>
            <w:rFonts w:ascii="Times New Roman" w:hAnsi="Times New Roman"/>
            <w:sz w:val="28"/>
            <w:szCs w:val="28"/>
          </w:rPr>
          <w:t>частью 3 статьи 7</w:t>
        </w:r>
      </w:hyperlink>
      <w:r w:rsidRPr="009E2C42">
        <w:rPr>
          <w:rFonts w:ascii="Times New Roman" w:hAnsi="Times New Roman"/>
          <w:sz w:val="28"/>
          <w:szCs w:val="28"/>
        </w:rPr>
        <w:t xml:space="preserve"> Федерального закона № 210-ФЗ;</w:t>
      </w:r>
    </w:p>
    <w:p w:rsidR="00C5403D" w:rsidRPr="009E2C42" w:rsidRDefault="001B69EB">
      <w:pPr>
        <w:pStyle w:val="aff7"/>
        <w:ind w:firstLine="709"/>
        <w:jc w:val="both"/>
        <w:rPr>
          <w:sz w:val="28"/>
          <w:szCs w:val="28"/>
        </w:rPr>
      </w:pPr>
      <w:r w:rsidRPr="009E2C42">
        <w:rPr>
          <w:rFonts w:ascii="Times New Roman" w:hAnsi="Times New Roman"/>
          <w:sz w:val="28"/>
          <w:szCs w:val="28"/>
        </w:rPr>
        <w:t xml:space="preserve">4) схема размещения </w:t>
      </w:r>
      <w:r w:rsidR="008F22E0" w:rsidRPr="009E2C42">
        <w:rPr>
          <w:rFonts w:ascii="Times New Roman" w:hAnsi="Times New Roman"/>
          <w:sz w:val="28"/>
          <w:szCs w:val="28"/>
        </w:rPr>
        <w:t>зеленых насаждений,</w:t>
      </w:r>
      <w:r w:rsidRPr="009E2C42">
        <w:rPr>
          <w:rFonts w:ascii="Times New Roman" w:hAnsi="Times New Roman"/>
          <w:sz w:val="28"/>
          <w:szCs w:val="28"/>
        </w:rPr>
        <w:t xml:space="preserve"> планируемых к сносу, обрезке, пересадке, в границах земельного участка (озелененной территории) с привязкой к существующим зданиям, строениям, сооружениям, выполненная в масштабе 1:200, 1:500);</w:t>
      </w:r>
    </w:p>
    <w:p w:rsidR="00C5403D" w:rsidRPr="009E2C42" w:rsidRDefault="008F22E0">
      <w:pPr>
        <w:pStyle w:val="aff7"/>
        <w:ind w:firstLine="709"/>
        <w:jc w:val="both"/>
        <w:rPr>
          <w:sz w:val="28"/>
          <w:szCs w:val="28"/>
        </w:rPr>
      </w:pPr>
      <w:r w:rsidRPr="009E2C42">
        <w:rPr>
          <w:rFonts w:ascii="Times New Roman" w:hAnsi="Times New Roman"/>
          <w:sz w:val="28"/>
          <w:szCs w:val="28"/>
        </w:rPr>
        <w:t>5) документы</w:t>
      </w:r>
      <w:r w:rsidR="001B69EB" w:rsidRPr="009E2C42">
        <w:rPr>
          <w:rFonts w:ascii="Times New Roman" w:hAnsi="Times New Roman" w:cs="Times New Roman"/>
          <w:sz w:val="28"/>
          <w:szCs w:val="28"/>
        </w:rPr>
        <w:t xml:space="preserve">, подтверждающие получение согласия лица </w:t>
      </w:r>
      <w:r w:rsidR="001B69EB" w:rsidRPr="009E2C42">
        <w:rPr>
          <w:rFonts w:ascii="Times New Roman" w:hAnsi="Times New Roman" w:cs="Times New Roman"/>
          <w:sz w:val="28"/>
          <w:szCs w:val="28"/>
        </w:rPr>
        <w:br/>
        <w:t xml:space="preserve">(его законного представителя), не являющегося заявителем, на обработку персональных данных, предусмотренные частью 3 статьи 7 Федерального закона от 27 июля 2010 года № 210-ФЗ «Об организации предоставления государственных и муниципальных услуг». </w:t>
      </w:r>
    </w:p>
    <w:p w:rsidR="00C5403D" w:rsidRPr="009E2C42" w:rsidRDefault="001B69EB">
      <w:pPr>
        <w:pStyle w:val="10"/>
        <w:ind w:firstLine="567"/>
        <w:jc w:val="both"/>
        <w:rPr>
          <w:sz w:val="28"/>
          <w:szCs w:val="28"/>
        </w:rPr>
      </w:pPr>
      <w:r w:rsidRPr="009E2C42">
        <w:rPr>
          <w:bCs/>
          <w:sz w:val="28"/>
          <w:szCs w:val="28"/>
        </w:rPr>
        <w:t>Заинтересованное лицо вправе приобщить к заявлению дополнительные документы, подтверждающие необходимость (целесообразность) сноса, обрезки, пересадки зеленых насаждений.</w:t>
      </w:r>
    </w:p>
    <w:p w:rsidR="00C5403D" w:rsidRPr="009E2C42" w:rsidRDefault="001B69EB">
      <w:pPr>
        <w:pStyle w:val="aff7"/>
        <w:ind w:firstLine="709"/>
        <w:jc w:val="both"/>
        <w:rPr>
          <w:sz w:val="28"/>
          <w:szCs w:val="28"/>
        </w:rPr>
      </w:pPr>
      <w:r w:rsidRPr="009E2C42">
        <w:rPr>
          <w:rFonts w:ascii="Times New Roman" w:hAnsi="Times New Roman"/>
          <w:sz w:val="28"/>
          <w:szCs w:val="28"/>
        </w:rPr>
        <w:t xml:space="preserve">2.6.1. Документы не должны содержать подчистки либо приписки, зачеркнутые слова иные не оговоренные в них исправления, а также серьезные повреждения, не позволяющие однозначно истолковывать </w:t>
      </w:r>
      <w:r w:rsidRPr="009E2C42">
        <w:rPr>
          <w:rFonts w:ascii="Times New Roman" w:hAnsi="Times New Roman"/>
          <w:sz w:val="28"/>
          <w:szCs w:val="28"/>
        </w:rPr>
        <w:br/>
        <w:t>их содержание.</w:t>
      </w:r>
    </w:p>
    <w:p w:rsidR="00C5403D" w:rsidRPr="009E2C42" w:rsidRDefault="001B69EB">
      <w:pPr>
        <w:pStyle w:val="aff7"/>
        <w:ind w:firstLine="709"/>
        <w:jc w:val="both"/>
        <w:rPr>
          <w:sz w:val="28"/>
          <w:szCs w:val="28"/>
        </w:rPr>
      </w:pPr>
      <w:bookmarkStart w:id="1" w:name="Par99"/>
      <w:bookmarkEnd w:id="1"/>
      <w:r w:rsidRPr="009E2C42">
        <w:rPr>
          <w:rFonts w:ascii="Times New Roman" w:hAnsi="Times New Roman"/>
          <w:sz w:val="28"/>
          <w:szCs w:val="28"/>
        </w:rPr>
        <w:t xml:space="preserve">2.6.2. Документы, указанные в пункте 2.6 Административного регламента, могут быть представлены заявителем непосредственно </w:t>
      </w:r>
      <w:r w:rsidRPr="009E2C42">
        <w:rPr>
          <w:rFonts w:ascii="Times New Roman" w:hAnsi="Times New Roman"/>
          <w:sz w:val="28"/>
          <w:szCs w:val="28"/>
        </w:rPr>
        <w:br/>
      </w:r>
      <w:r w:rsidRPr="009E2C42">
        <w:rPr>
          <w:rFonts w:ascii="Times New Roman" w:hAnsi="Times New Roman"/>
          <w:sz w:val="28"/>
          <w:szCs w:val="28"/>
        </w:rPr>
        <w:lastRenderedPageBreak/>
        <w:t xml:space="preserve">в </w:t>
      </w:r>
      <w:r w:rsidR="008F22E0">
        <w:rPr>
          <w:rFonts w:ascii="Times New Roman" w:hAnsi="Times New Roman"/>
          <w:sz w:val="28"/>
          <w:szCs w:val="28"/>
        </w:rPr>
        <w:t>администрацию</w:t>
      </w:r>
      <w:r w:rsidRPr="009E2C42">
        <w:rPr>
          <w:rFonts w:ascii="Times New Roman" w:hAnsi="Times New Roman"/>
          <w:sz w:val="28"/>
          <w:szCs w:val="28"/>
        </w:rPr>
        <w:t xml:space="preserve">, направлены в электронной форме через Единый </w:t>
      </w:r>
      <w:r w:rsidRPr="009E2C42">
        <w:rPr>
          <w:rFonts w:ascii="Times New Roman" w:hAnsi="Times New Roman"/>
          <w:sz w:val="28"/>
          <w:szCs w:val="28"/>
        </w:rPr>
        <w:br/>
        <w:t xml:space="preserve">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C5403D" w:rsidRPr="009E2C42" w:rsidRDefault="001B69EB">
      <w:pPr>
        <w:pStyle w:val="aff7"/>
        <w:ind w:firstLine="709"/>
        <w:jc w:val="both"/>
        <w:rPr>
          <w:sz w:val="28"/>
          <w:szCs w:val="28"/>
        </w:rPr>
      </w:pPr>
      <w:r w:rsidRPr="009E2C42">
        <w:rPr>
          <w:rFonts w:ascii="Times New Roman" w:hAnsi="Times New Roman"/>
          <w:sz w:val="28"/>
          <w:szCs w:val="28"/>
        </w:rPr>
        <w:t xml:space="preserve">2.6.3. При направлении заявления и прилагаемых к нему документов </w:t>
      </w:r>
      <w:r w:rsidRPr="009E2C42">
        <w:rPr>
          <w:rFonts w:ascii="Times New Roman" w:hAnsi="Times New Roman"/>
          <w:sz w:val="28"/>
          <w:szCs w:val="28"/>
        </w:rPr>
        <w:br/>
        <w:t xml:space="preserve">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5">
        <w:r w:rsidRPr="009E2C42">
          <w:rPr>
            <w:rFonts w:ascii="Times New Roman" w:hAnsi="Times New Roman"/>
            <w:sz w:val="28"/>
            <w:szCs w:val="28"/>
          </w:rPr>
          <w:t>постановлением</w:t>
        </w:r>
      </w:hyperlink>
      <w:r w:rsidRPr="009E2C42">
        <w:rPr>
          <w:rFonts w:ascii="Times New Roman" w:hAnsi="Times New Roman"/>
          <w:sz w:val="28"/>
          <w:szCs w:val="28"/>
        </w:rPr>
        <w:t xml:space="preserve"> Правительства Российской </w:t>
      </w:r>
      <w:r w:rsidRPr="009E2C42">
        <w:rPr>
          <w:rFonts w:ascii="Times New Roman" w:hAnsi="Times New Roman"/>
          <w:sz w:val="28"/>
          <w:szCs w:val="28"/>
        </w:rPr>
        <w:br/>
        <w:t xml:space="preserve">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w:t>
      </w:r>
      <w:r w:rsidRPr="009E2C42">
        <w:rPr>
          <w:rFonts w:ascii="Times New Roman" w:hAnsi="Times New Roman"/>
          <w:sz w:val="28"/>
          <w:szCs w:val="28"/>
        </w:rPr>
        <w:br/>
        <w:t>и региональном порталах форме.</w:t>
      </w:r>
    </w:p>
    <w:p w:rsidR="00C5403D" w:rsidRPr="009E2C42" w:rsidRDefault="00C5403D">
      <w:pPr>
        <w:pStyle w:val="10"/>
        <w:jc w:val="both"/>
        <w:rPr>
          <w:sz w:val="28"/>
          <w:szCs w:val="28"/>
        </w:rPr>
      </w:pPr>
    </w:p>
    <w:p w:rsidR="00C5403D" w:rsidRPr="008F22E0" w:rsidRDefault="001B69EB">
      <w:pPr>
        <w:pStyle w:val="10"/>
        <w:jc w:val="center"/>
        <w:rPr>
          <w:b/>
          <w:i/>
          <w:sz w:val="28"/>
          <w:szCs w:val="28"/>
        </w:rPr>
      </w:pPr>
      <w:r w:rsidRPr="008F22E0">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5403D" w:rsidRPr="009E2C42" w:rsidRDefault="00C5403D">
      <w:pPr>
        <w:pStyle w:val="10"/>
        <w:jc w:val="center"/>
        <w:rPr>
          <w:b/>
          <w:sz w:val="28"/>
          <w:szCs w:val="28"/>
        </w:rPr>
      </w:pPr>
    </w:p>
    <w:p w:rsidR="00C5403D" w:rsidRPr="009E2C42" w:rsidRDefault="001B69EB">
      <w:pPr>
        <w:pStyle w:val="10"/>
        <w:widowControl w:val="0"/>
        <w:ind w:firstLine="709"/>
        <w:jc w:val="both"/>
        <w:rPr>
          <w:color w:val="000000"/>
          <w:sz w:val="28"/>
          <w:szCs w:val="28"/>
        </w:rPr>
      </w:pPr>
      <w:r w:rsidRPr="009E2C42">
        <w:rPr>
          <w:color w:val="000000"/>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C5403D" w:rsidRPr="009E2C42" w:rsidRDefault="001B69EB">
      <w:pPr>
        <w:pStyle w:val="10"/>
        <w:ind w:firstLine="709"/>
        <w:jc w:val="both"/>
        <w:rPr>
          <w:color w:val="000000"/>
          <w:sz w:val="28"/>
          <w:szCs w:val="28"/>
        </w:rPr>
      </w:pPr>
      <w:r w:rsidRPr="009E2C42">
        <w:rPr>
          <w:color w:val="000000"/>
          <w:sz w:val="28"/>
          <w:szCs w:val="28"/>
        </w:rPr>
        <w:t>1) сведения из Единого государственного реестра недвижимости о правах на земельный участок и находящийся на нем объект (объекты) капитального строительства;</w:t>
      </w:r>
    </w:p>
    <w:p w:rsidR="00C5403D" w:rsidRPr="009E2C42" w:rsidRDefault="001B69EB">
      <w:pPr>
        <w:pStyle w:val="10"/>
        <w:ind w:firstLine="567"/>
        <w:jc w:val="both"/>
        <w:rPr>
          <w:color w:val="000000"/>
          <w:sz w:val="28"/>
          <w:szCs w:val="28"/>
        </w:rPr>
      </w:pPr>
      <w:r w:rsidRPr="009E2C42">
        <w:rPr>
          <w:color w:val="000000"/>
          <w:sz w:val="28"/>
          <w:szCs w:val="28"/>
        </w:rPr>
        <w:t xml:space="preserve"> 2) разрешение на строительство (в случае сноса, обрезки, пересадки зеленых насаждений при обеспечении условий для строительства объекта);</w:t>
      </w:r>
    </w:p>
    <w:p w:rsidR="00C5403D" w:rsidRPr="009E2C42" w:rsidRDefault="001B69EB">
      <w:pPr>
        <w:pStyle w:val="10"/>
        <w:ind w:firstLine="567"/>
        <w:jc w:val="both"/>
        <w:rPr>
          <w:color w:val="000000"/>
          <w:sz w:val="28"/>
          <w:szCs w:val="28"/>
        </w:rPr>
      </w:pPr>
      <w:r w:rsidRPr="009E2C42">
        <w:rPr>
          <w:color w:val="000000"/>
          <w:sz w:val="28"/>
          <w:szCs w:val="28"/>
        </w:rPr>
        <w:t xml:space="preserve">  3) протокол общего собрания собственников помещений в многоквартирном доме (в случае сноса, обрезки, пересадки зеленых насаждений на земельном участке, на котором расположен данный дом);</w:t>
      </w:r>
    </w:p>
    <w:p w:rsidR="00C5403D" w:rsidRPr="009E2C42" w:rsidRDefault="001B69EB">
      <w:pPr>
        <w:pStyle w:val="10"/>
        <w:ind w:firstLine="567"/>
        <w:jc w:val="both"/>
        <w:rPr>
          <w:color w:val="000000"/>
          <w:sz w:val="28"/>
          <w:szCs w:val="28"/>
        </w:rPr>
      </w:pPr>
      <w:r w:rsidRPr="009E2C42">
        <w:rPr>
          <w:color w:val="000000"/>
          <w:sz w:val="28"/>
          <w:szCs w:val="28"/>
        </w:rPr>
        <w:t xml:space="preserve"> 4) документ, подтверждающий право владения воздушными сетями </w:t>
      </w:r>
      <w:r w:rsidR="008F22E0" w:rsidRPr="009E2C42">
        <w:rPr>
          <w:color w:val="000000"/>
          <w:sz w:val="28"/>
          <w:szCs w:val="28"/>
        </w:rPr>
        <w:t>коммуникаций, либо</w:t>
      </w:r>
      <w:r w:rsidRPr="009E2C42">
        <w:rPr>
          <w:color w:val="000000"/>
          <w:sz w:val="28"/>
          <w:szCs w:val="28"/>
        </w:rPr>
        <w:t xml:space="preserve"> документ, подтверждающий владение дорожным знаком (в случае своевременной обрезки ветвей в охранной зоне воздушных сетей коммуникаций либо закрывающих указатели улиц и номерные знаки </w:t>
      </w:r>
      <w:r w:rsidR="008F22E0" w:rsidRPr="009E2C42">
        <w:rPr>
          <w:color w:val="000000"/>
          <w:sz w:val="28"/>
          <w:szCs w:val="28"/>
        </w:rPr>
        <w:t>домов,</w:t>
      </w:r>
      <w:r w:rsidRPr="009E2C42">
        <w:rPr>
          <w:color w:val="000000"/>
          <w:sz w:val="28"/>
          <w:szCs w:val="28"/>
        </w:rPr>
        <w:t xml:space="preserve"> либо дорожные знаки).  </w:t>
      </w:r>
    </w:p>
    <w:p w:rsidR="00C5403D" w:rsidRDefault="00C5403D">
      <w:pPr>
        <w:pStyle w:val="10"/>
        <w:jc w:val="both"/>
        <w:rPr>
          <w:color w:val="000000"/>
          <w:sz w:val="28"/>
          <w:szCs w:val="28"/>
        </w:rPr>
      </w:pPr>
    </w:p>
    <w:p w:rsidR="00EB652A" w:rsidRDefault="00EB652A">
      <w:pPr>
        <w:pStyle w:val="10"/>
        <w:jc w:val="both"/>
        <w:rPr>
          <w:color w:val="000000"/>
          <w:sz w:val="28"/>
          <w:szCs w:val="28"/>
        </w:rPr>
      </w:pPr>
    </w:p>
    <w:p w:rsidR="00EB652A" w:rsidRDefault="00EB652A">
      <w:pPr>
        <w:pStyle w:val="10"/>
        <w:jc w:val="both"/>
        <w:rPr>
          <w:color w:val="000000"/>
          <w:sz w:val="28"/>
          <w:szCs w:val="28"/>
        </w:rPr>
      </w:pPr>
    </w:p>
    <w:p w:rsidR="00EB652A" w:rsidRPr="009E2C42" w:rsidRDefault="00EB652A">
      <w:pPr>
        <w:pStyle w:val="10"/>
        <w:jc w:val="both"/>
        <w:rPr>
          <w:color w:val="000000"/>
          <w:sz w:val="28"/>
          <w:szCs w:val="28"/>
        </w:rPr>
      </w:pPr>
    </w:p>
    <w:p w:rsidR="00C5403D" w:rsidRPr="00EB652A" w:rsidRDefault="001B69EB">
      <w:pPr>
        <w:pStyle w:val="10"/>
        <w:jc w:val="center"/>
        <w:rPr>
          <w:b/>
          <w:i/>
          <w:sz w:val="28"/>
          <w:szCs w:val="28"/>
        </w:rPr>
      </w:pPr>
      <w:r w:rsidRPr="00EB652A">
        <w:rPr>
          <w:b/>
          <w:i/>
          <w:sz w:val="28"/>
          <w:szCs w:val="28"/>
        </w:rPr>
        <w:lastRenderedPageBreak/>
        <w:t>Особенности взаимодействия с заявителем</w:t>
      </w:r>
    </w:p>
    <w:p w:rsidR="00C5403D" w:rsidRPr="00EB652A" w:rsidRDefault="001B69EB">
      <w:pPr>
        <w:pStyle w:val="10"/>
        <w:jc w:val="center"/>
        <w:rPr>
          <w:b/>
          <w:i/>
          <w:sz w:val="28"/>
          <w:szCs w:val="28"/>
        </w:rPr>
      </w:pPr>
      <w:r w:rsidRPr="00EB652A">
        <w:rPr>
          <w:b/>
          <w:i/>
          <w:sz w:val="28"/>
          <w:szCs w:val="28"/>
        </w:rPr>
        <w:t xml:space="preserve"> при предоставлении муниципальной услуги</w:t>
      </w:r>
    </w:p>
    <w:p w:rsidR="00C5403D" w:rsidRPr="009E2C42" w:rsidRDefault="00C5403D">
      <w:pPr>
        <w:pStyle w:val="10"/>
        <w:jc w:val="center"/>
        <w:rPr>
          <w:b/>
          <w:sz w:val="28"/>
          <w:szCs w:val="28"/>
        </w:rPr>
      </w:pPr>
    </w:p>
    <w:p w:rsidR="00C5403D" w:rsidRPr="009E2C42" w:rsidRDefault="001B69EB">
      <w:pPr>
        <w:pStyle w:val="10"/>
        <w:ind w:firstLine="567"/>
        <w:jc w:val="both"/>
        <w:rPr>
          <w:sz w:val="28"/>
          <w:szCs w:val="28"/>
        </w:rPr>
      </w:pPr>
      <w:r w:rsidRPr="009E2C42">
        <w:rPr>
          <w:sz w:val="28"/>
          <w:szCs w:val="28"/>
        </w:rPr>
        <w:t>2.8. Запрещается требовать от заявителя:</w:t>
      </w:r>
    </w:p>
    <w:p w:rsidR="00C5403D" w:rsidRPr="009E2C42" w:rsidRDefault="001B69EB">
      <w:pPr>
        <w:pStyle w:val="10"/>
        <w:ind w:firstLine="567"/>
        <w:jc w:val="both"/>
        <w:rPr>
          <w:sz w:val="28"/>
          <w:szCs w:val="28"/>
        </w:rPr>
      </w:pPr>
      <w:r w:rsidRPr="009E2C4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5403D" w:rsidRPr="009E2C42" w:rsidRDefault="001B69EB">
      <w:pPr>
        <w:pStyle w:val="10"/>
        <w:ind w:firstLine="567"/>
        <w:jc w:val="both"/>
        <w:rPr>
          <w:sz w:val="28"/>
          <w:szCs w:val="28"/>
        </w:rPr>
      </w:pPr>
      <w:r w:rsidRPr="009E2C42">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5403D" w:rsidRPr="009E2C42" w:rsidRDefault="001B69EB">
      <w:pPr>
        <w:pStyle w:val="10"/>
        <w:ind w:firstLine="567"/>
        <w:jc w:val="both"/>
        <w:rPr>
          <w:sz w:val="28"/>
          <w:szCs w:val="28"/>
        </w:rPr>
      </w:pPr>
      <w:r w:rsidRPr="009E2C42">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sidRPr="009E2C42">
          <w:rPr>
            <w:sz w:val="28"/>
            <w:szCs w:val="28"/>
          </w:rPr>
          <w:t>части 1 статьи 9</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w:t>
      </w:r>
    </w:p>
    <w:p w:rsidR="00C5403D" w:rsidRPr="009E2C42" w:rsidRDefault="001B69EB">
      <w:pPr>
        <w:pStyle w:val="10"/>
        <w:ind w:firstLine="567"/>
        <w:jc w:val="both"/>
        <w:rPr>
          <w:sz w:val="28"/>
          <w:szCs w:val="28"/>
        </w:rPr>
      </w:pPr>
      <w:r w:rsidRPr="009E2C4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5403D" w:rsidRPr="009E2C42" w:rsidRDefault="001B69EB">
      <w:pPr>
        <w:pStyle w:val="10"/>
        <w:ind w:firstLine="567"/>
        <w:jc w:val="both"/>
        <w:rPr>
          <w:sz w:val="28"/>
          <w:szCs w:val="28"/>
        </w:rPr>
      </w:pPr>
      <w:r w:rsidRPr="009E2C42">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5403D" w:rsidRPr="009E2C42" w:rsidRDefault="001B69EB">
      <w:pPr>
        <w:pStyle w:val="10"/>
        <w:ind w:firstLine="567"/>
        <w:jc w:val="both"/>
        <w:rPr>
          <w:sz w:val="28"/>
          <w:szCs w:val="28"/>
        </w:rPr>
      </w:pPr>
      <w:r w:rsidRPr="009E2C42">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w:t>
      </w:r>
      <w:r w:rsidRPr="009E2C42">
        <w:rPr>
          <w:sz w:val="28"/>
          <w:szCs w:val="28"/>
        </w:rPr>
        <w:lastRenderedPageBreak/>
        <w:t>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5403D" w:rsidRPr="009E2C42" w:rsidRDefault="001B69EB">
      <w:pPr>
        <w:pStyle w:val="10"/>
        <w:ind w:firstLine="567"/>
        <w:jc w:val="both"/>
        <w:rPr>
          <w:sz w:val="28"/>
          <w:szCs w:val="28"/>
        </w:rPr>
      </w:pPr>
      <w:r w:rsidRPr="009E2C4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5403D" w:rsidRPr="009E2C42" w:rsidRDefault="001B69EB">
      <w:pPr>
        <w:pStyle w:val="10"/>
        <w:ind w:firstLine="567"/>
        <w:jc w:val="both"/>
        <w:rPr>
          <w:sz w:val="28"/>
          <w:szCs w:val="28"/>
        </w:rPr>
      </w:pPr>
      <w:r w:rsidRPr="009E2C42">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17">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5403D" w:rsidRPr="009E2C42" w:rsidRDefault="001B69EB">
      <w:pPr>
        <w:pStyle w:val="10"/>
        <w:jc w:val="both"/>
        <w:rPr>
          <w:sz w:val="28"/>
          <w:szCs w:val="28"/>
        </w:rPr>
      </w:pPr>
      <w:r w:rsidRPr="009E2C42">
        <w:rPr>
          <w:sz w:val="28"/>
          <w:szCs w:val="28"/>
        </w:rPr>
        <w:t xml:space="preserve">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403D" w:rsidRPr="009E2C42" w:rsidRDefault="00C5403D">
      <w:pPr>
        <w:pStyle w:val="10"/>
        <w:jc w:val="both"/>
        <w:rPr>
          <w:sz w:val="28"/>
          <w:szCs w:val="28"/>
        </w:rPr>
      </w:pPr>
    </w:p>
    <w:p w:rsidR="00C5403D" w:rsidRPr="00EB652A" w:rsidRDefault="001B69EB">
      <w:pPr>
        <w:pStyle w:val="10"/>
        <w:jc w:val="center"/>
        <w:rPr>
          <w:b/>
          <w:i/>
          <w:sz w:val="28"/>
          <w:szCs w:val="28"/>
        </w:rPr>
      </w:pPr>
      <w:r w:rsidRPr="00EB652A">
        <w:rPr>
          <w:b/>
          <w:i/>
          <w:sz w:val="28"/>
          <w:szCs w:val="28"/>
        </w:rPr>
        <w:t>Исчерпывающий перечень оснований для отказа в приеме документов, необходимых для предоставления муниципальной услуги</w:t>
      </w:r>
    </w:p>
    <w:p w:rsidR="00C5403D" w:rsidRPr="009E2C42" w:rsidRDefault="001B69EB">
      <w:pPr>
        <w:pStyle w:val="10"/>
        <w:spacing w:before="200"/>
        <w:ind w:firstLine="567"/>
        <w:jc w:val="both"/>
        <w:rPr>
          <w:sz w:val="28"/>
          <w:szCs w:val="28"/>
        </w:rPr>
      </w:pPr>
      <w:r w:rsidRPr="009E2C42">
        <w:rPr>
          <w:rFonts w:cs="Arial"/>
          <w:sz w:val="28"/>
          <w:szCs w:val="28"/>
        </w:rPr>
        <w:t>2.</w:t>
      </w:r>
      <w:r w:rsidRPr="009E2C42">
        <w:rPr>
          <w:sz w:val="28"/>
          <w:szCs w:val="28"/>
        </w:rPr>
        <w:t>9. Основания для отказа в приеме документов, необходимых для предоставления муниципальной услуги, законодательством не предусмотрены.</w:t>
      </w:r>
    </w:p>
    <w:p w:rsidR="00C5403D" w:rsidRPr="009E2C42" w:rsidRDefault="00C5403D">
      <w:pPr>
        <w:pStyle w:val="10"/>
        <w:spacing w:before="200"/>
        <w:jc w:val="both"/>
        <w:rPr>
          <w:sz w:val="28"/>
          <w:szCs w:val="28"/>
        </w:rPr>
      </w:pPr>
    </w:p>
    <w:p w:rsidR="00C5403D" w:rsidRPr="00EB652A" w:rsidRDefault="001B69EB">
      <w:pPr>
        <w:pStyle w:val="10"/>
        <w:jc w:val="center"/>
        <w:rPr>
          <w:b/>
          <w:i/>
          <w:sz w:val="28"/>
          <w:szCs w:val="28"/>
        </w:rPr>
      </w:pPr>
      <w:r w:rsidRPr="00EB652A">
        <w:rPr>
          <w:b/>
          <w:i/>
          <w:sz w:val="28"/>
          <w:szCs w:val="28"/>
        </w:rPr>
        <w:t xml:space="preserve">Исчерпывающий перечень оснований для приостановления </w:t>
      </w:r>
    </w:p>
    <w:p w:rsidR="00C5403D" w:rsidRPr="00EB652A" w:rsidRDefault="001B69EB">
      <w:pPr>
        <w:pStyle w:val="10"/>
        <w:jc w:val="center"/>
        <w:rPr>
          <w:b/>
          <w:i/>
          <w:sz w:val="28"/>
          <w:szCs w:val="28"/>
        </w:rPr>
      </w:pPr>
      <w:r w:rsidRPr="00EB652A">
        <w:rPr>
          <w:b/>
          <w:i/>
          <w:sz w:val="28"/>
          <w:szCs w:val="28"/>
        </w:rPr>
        <w:t>или отказа в предоставлении муниципальной услуги</w:t>
      </w:r>
    </w:p>
    <w:p w:rsidR="00C5403D" w:rsidRPr="009E2C42" w:rsidRDefault="00C5403D">
      <w:pPr>
        <w:pStyle w:val="10"/>
        <w:jc w:val="center"/>
        <w:rPr>
          <w:b/>
          <w:sz w:val="28"/>
          <w:szCs w:val="28"/>
        </w:rPr>
      </w:pPr>
    </w:p>
    <w:p w:rsidR="00C5403D" w:rsidRPr="009E2C42" w:rsidRDefault="001B69EB">
      <w:pPr>
        <w:pStyle w:val="10"/>
        <w:ind w:firstLine="567"/>
        <w:jc w:val="both"/>
        <w:rPr>
          <w:sz w:val="28"/>
          <w:szCs w:val="28"/>
        </w:rPr>
      </w:pPr>
      <w:r w:rsidRPr="009E2C42">
        <w:rPr>
          <w:sz w:val="28"/>
          <w:szCs w:val="28"/>
        </w:rPr>
        <w:t>2.10. Основания для приостановления предоставления муниципальной услуги законодательством не предусмотрены.</w:t>
      </w:r>
    </w:p>
    <w:p w:rsidR="00C5403D" w:rsidRPr="009E2C42" w:rsidRDefault="001B69EB">
      <w:pPr>
        <w:pStyle w:val="10"/>
        <w:ind w:firstLine="567"/>
        <w:jc w:val="both"/>
        <w:rPr>
          <w:sz w:val="28"/>
          <w:szCs w:val="28"/>
        </w:rPr>
      </w:pPr>
      <w:r w:rsidRPr="009E2C42">
        <w:rPr>
          <w:sz w:val="28"/>
          <w:szCs w:val="28"/>
        </w:rPr>
        <w:lastRenderedPageBreak/>
        <w:t>2.11. Основаниями для отказа в предоставлении муниципальной услуги являются:</w:t>
      </w:r>
    </w:p>
    <w:p w:rsidR="00C5403D" w:rsidRPr="009E2C42" w:rsidRDefault="001B69EB">
      <w:pPr>
        <w:pStyle w:val="10"/>
        <w:ind w:firstLine="567"/>
        <w:jc w:val="both"/>
        <w:rPr>
          <w:sz w:val="28"/>
          <w:szCs w:val="28"/>
        </w:rPr>
      </w:pPr>
      <w:r w:rsidRPr="009E2C42">
        <w:rPr>
          <w:sz w:val="28"/>
          <w:szCs w:val="28"/>
        </w:rPr>
        <w:t>отсутствие документов, перечисленных в пунктах 2.6. настоящего Административного регламента;</w:t>
      </w:r>
    </w:p>
    <w:p w:rsidR="00C5403D" w:rsidRPr="009E2C42" w:rsidRDefault="001B69EB">
      <w:pPr>
        <w:pStyle w:val="10"/>
        <w:ind w:firstLine="567"/>
        <w:jc w:val="both"/>
        <w:rPr>
          <w:sz w:val="28"/>
          <w:szCs w:val="28"/>
        </w:rPr>
      </w:pPr>
      <w:r w:rsidRPr="009E2C42">
        <w:rPr>
          <w:sz w:val="28"/>
          <w:szCs w:val="28"/>
        </w:rPr>
        <w:t xml:space="preserve">Неполучение или несвоевременное получение документов, запрошенных в соответствии с пунктом 2.7. настоящего Административного регламента, не может являться основанием для отказа в выдаче разрешения </w:t>
      </w:r>
      <w:r w:rsidR="00EB652A" w:rsidRPr="009E2C42">
        <w:rPr>
          <w:sz w:val="28"/>
          <w:szCs w:val="28"/>
        </w:rPr>
        <w:t>на снос</w:t>
      </w:r>
      <w:r w:rsidRPr="009E2C42">
        <w:rPr>
          <w:sz w:val="28"/>
          <w:szCs w:val="28"/>
        </w:rPr>
        <w:t xml:space="preserve">, обрезку, пересадку зеленых </w:t>
      </w:r>
      <w:r w:rsidR="00EB652A" w:rsidRPr="009E2C42">
        <w:rPr>
          <w:sz w:val="28"/>
          <w:szCs w:val="28"/>
        </w:rPr>
        <w:t>насаждений.</w:t>
      </w:r>
    </w:p>
    <w:p w:rsidR="00C5403D" w:rsidRPr="009E2C42" w:rsidRDefault="001B69EB">
      <w:pPr>
        <w:pStyle w:val="10"/>
        <w:ind w:firstLine="567"/>
        <w:jc w:val="both"/>
        <w:rPr>
          <w:sz w:val="28"/>
          <w:szCs w:val="28"/>
        </w:rPr>
      </w:pPr>
      <w:r w:rsidRPr="009E2C42">
        <w:rPr>
          <w:sz w:val="28"/>
          <w:szCs w:val="28"/>
        </w:rPr>
        <w:t xml:space="preserve">На любой стадии административных процедур до принятия решения о выдаче разрешения </w:t>
      </w:r>
      <w:r w:rsidR="00EB652A" w:rsidRPr="009E2C42">
        <w:rPr>
          <w:sz w:val="28"/>
          <w:szCs w:val="28"/>
        </w:rPr>
        <w:t>на снос</w:t>
      </w:r>
      <w:r w:rsidRPr="009E2C42">
        <w:rPr>
          <w:sz w:val="28"/>
          <w:szCs w:val="28"/>
        </w:rPr>
        <w:t>, обрезку, пересадку зеленых насаждений</w:t>
      </w:r>
      <w:r w:rsidRPr="009E2C42">
        <w:rPr>
          <w:color w:val="FF5429"/>
          <w:sz w:val="28"/>
          <w:szCs w:val="28"/>
        </w:rPr>
        <w:t xml:space="preserve"> </w:t>
      </w:r>
      <w:r w:rsidRPr="009E2C42">
        <w:rPr>
          <w:sz w:val="28"/>
          <w:szCs w:val="28"/>
        </w:rPr>
        <w:t>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C5403D" w:rsidRPr="009E2C42" w:rsidRDefault="00C5403D">
      <w:pPr>
        <w:pStyle w:val="10"/>
        <w:jc w:val="both"/>
        <w:rPr>
          <w:sz w:val="28"/>
          <w:szCs w:val="28"/>
        </w:rPr>
      </w:pPr>
    </w:p>
    <w:p w:rsidR="00C5403D" w:rsidRPr="00EB652A" w:rsidRDefault="001B69EB">
      <w:pPr>
        <w:pStyle w:val="10"/>
        <w:ind w:firstLine="567"/>
        <w:jc w:val="center"/>
        <w:rPr>
          <w:b/>
          <w:i/>
          <w:sz w:val="28"/>
          <w:szCs w:val="28"/>
        </w:rPr>
      </w:pPr>
      <w:r w:rsidRPr="00EB652A">
        <w:rPr>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403D" w:rsidRPr="009E2C42" w:rsidRDefault="00C5403D">
      <w:pPr>
        <w:pStyle w:val="10"/>
        <w:ind w:firstLine="567"/>
        <w:jc w:val="center"/>
        <w:rPr>
          <w:b/>
          <w:sz w:val="28"/>
          <w:szCs w:val="28"/>
        </w:rPr>
      </w:pPr>
    </w:p>
    <w:p w:rsidR="00C5403D" w:rsidRPr="009E2C42" w:rsidRDefault="001B69EB">
      <w:pPr>
        <w:pStyle w:val="10"/>
        <w:ind w:firstLine="567"/>
        <w:jc w:val="both"/>
        <w:rPr>
          <w:sz w:val="28"/>
          <w:szCs w:val="28"/>
        </w:rPr>
      </w:pPr>
      <w:r w:rsidRPr="009E2C42">
        <w:rPr>
          <w:sz w:val="28"/>
          <w:szCs w:val="28"/>
        </w:rPr>
        <w:t>2.12 Необходимые и обязательные услуги предоставляются специализированными организациями.</w:t>
      </w:r>
    </w:p>
    <w:p w:rsidR="00C5403D" w:rsidRPr="009E2C42" w:rsidRDefault="00C5403D">
      <w:pPr>
        <w:pStyle w:val="10"/>
        <w:jc w:val="center"/>
        <w:rPr>
          <w:b/>
          <w:sz w:val="28"/>
          <w:szCs w:val="28"/>
        </w:rPr>
      </w:pPr>
    </w:p>
    <w:p w:rsidR="00C5403D" w:rsidRPr="00EB652A" w:rsidRDefault="001B69EB">
      <w:pPr>
        <w:pStyle w:val="10"/>
        <w:jc w:val="center"/>
        <w:rPr>
          <w:b/>
          <w:i/>
          <w:sz w:val="28"/>
          <w:szCs w:val="28"/>
        </w:rPr>
      </w:pPr>
      <w:r w:rsidRPr="00EB652A">
        <w:rPr>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5403D" w:rsidRPr="00EB652A" w:rsidRDefault="00C5403D">
      <w:pPr>
        <w:pStyle w:val="10"/>
        <w:jc w:val="both"/>
        <w:rPr>
          <w:b/>
          <w:i/>
          <w:sz w:val="28"/>
          <w:szCs w:val="28"/>
        </w:rPr>
      </w:pPr>
    </w:p>
    <w:p w:rsidR="00C5403D" w:rsidRPr="009E2C42" w:rsidRDefault="001B69EB">
      <w:pPr>
        <w:pStyle w:val="10"/>
        <w:ind w:firstLine="567"/>
        <w:jc w:val="both"/>
        <w:rPr>
          <w:sz w:val="28"/>
          <w:szCs w:val="28"/>
        </w:rPr>
      </w:pPr>
      <w:r w:rsidRPr="009E2C42">
        <w:rPr>
          <w:sz w:val="28"/>
          <w:szCs w:val="28"/>
        </w:rPr>
        <w:t>2.13. Муниципальная услуга предоставляется бесплатно.</w:t>
      </w:r>
    </w:p>
    <w:p w:rsidR="00C5403D" w:rsidRPr="009E2C42" w:rsidRDefault="00C5403D">
      <w:pPr>
        <w:pStyle w:val="10"/>
        <w:jc w:val="both"/>
        <w:rPr>
          <w:sz w:val="28"/>
          <w:szCs w:val="28"/>
        </w:rPr>
      </w:pPr>
    </w:p>
    <w:p w:rsidR="00C5403D" w:rsidRPr="00EB652A" w:rsidRDefault="001B69EB">
      <w:pPr>
        <w:pStyle w:val="10"/>
        <w:jc w:val="center"/>
        <w:rPr>
          <w:b/>
          <w:i/>
          <w:sz w:val="28"/>
          <w:szCs w:val="28"/>
        </w:rPr>
      </w:pPr>
      <w:r w:rsidRPr="00EB652A">
        <w:rPr>
          <w:b/>
          <w:i/>
          <w:sz w:val="28"/>
          <w:szCs w:val="28"/>
        </w:rPr>
        <w:t xml:space="preserve">Порядок, размер и основания взимания платы за предоставление </w:t>
      </w:r>
    </w:p>
    <w:p w:rsidR="00C5403D" w:rsidRPr="00EB652A" w:rsidRDefault="001B69EB">
      <w:pPr>
        <w:pStyle w:val="10"/>
        <w:jc w:val="center"/>
        <w:rPr>
          <w:b/>
          <w:i/>
          <w:sz w:val="28"/>
          <w:szCs w:val="28"/>
        </w:rPr>
      </w:pPr>
      <w:r w:rsidRPr="00EB652A">
        <w:rPr>
          <w:b/>
          <w:i/>
          <w:sz w:val="28"/>
          <w:szCs w:val="28"/>
        </w:rPr>
        <w:t xml:space="preserve">услуг, которые являются необходимыми и обязательными </w:t>
      </w:r>
    </w:p>
    <w:p w:rsidR="00C5403D" w:rsidRPr="00EB652A" w:rsidRDefault="001B69EB">
      <w:pPr>
        <w:pStyle w:val="10"/>
        <w:jc w:val="center"/>
        <w:rPr>
          <w:b/>
          <w:i/>
          <w:sz w:val="28"/>
          <w:szCs w:val="28"/>
        </w:rPr>
      </w:pPr>
      <w:r w:rsidRPr="00EB652A">
        <w:rPr>
          <w:b/>
          <w:i/>
          <w:sz w:val="28"/>
          <w:szCs w:val="28"/>
        </w:rPr>
        <w:t>для предоставления муниципальной услуги</w:t>
      </w:r>
    </w:p>
    <w:p w:rsidR="00C5403D" w:rsidRPr="009E2C42" w:rsidRDefault="00C5403D">
      <w:pPr>
        <w:pStyle w:val="10"/>
        <w:jc w:val="both"/>
        <w:rPr>
          <w:b/>
          <w:sz w:val="28"/>
          <w:szCs w:val="28"/>
        </w:rPr>
      </w:pPr>
    </w:p>
    <w:p w:rsidR="00C5403D" w:rsidRPr="009E2C42" w:rsidRDefault="001B69EB">
      <w:pPr>
        <w:pStyle w:val="10"/>
        <w:ind w:firstLine="567"/>
        <w:jc w:val="both"/>
        <w:rPr>
          <w:b/>
          <w:sz w:val="28"/>
          <w:szCs w:val="28"/>
        </w:rPr>
      </w:pPr>
      <w:r w:rsidRPr="009E2C42">
        <w:rPr>
          <w:sz w:val="28"/>
          <w:szCs w:val="28"/>
        </w:rPr>
        <w:t xml:space="preserve">2.14. Размер платы за предоставление необходимых и обязательных услуг, предусмотренных пунктом 2.12. настоящего Административного </w:t>
      </w:r>
      <w:r w:rsidR="00EB652A" w:rsidRPr="009E2C42">
        <w:rPr>
          <w:sz w:val="28"/>
          <w:szCs w:val="28"/>
        </w:rPr>
        <w:t>регламента, устанавливается</w:t>
      </w:r>
      <w:r w:rsidRPr="009E2C42">
        <w:rPr>
          <w:sz w:val="28"/>
          <w:szCs w:val="28"/>
        </w:rPr>
        <w:t xml:space="preserve"> на основании договора.</w:t>
      </w:r>
    </w:p>
    <w:p w:rsidR="00C5403D" w:rsidRPr="009E2C42" w:rsidRDefault="001B69EB">
      <w:pPr>
        <w:pStyle w:val="10"/>
        <w:ind w:firstLine="567"/>
        <w:jc w:val="both"/>
        <w:rPr>
          <w:sz w:val="28"/>
          <w:szCs w:val="28"/>
        </w:rPr>
      </w:pPr>
      <w:r w:rsidRPr="009E2C42">
        <w:rPr>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C5403D" w:rsidRPr="009E2C42" w:rsidRDefault="00C5403D">
      <w:pPr>
        <w:pStyle w:val="10"/>
        <w:ind w:firstLine="567"/>
        <w:jc w:val="both"/>
        <w:rPr>
          <w:sz w:val="28"/>
          <w:szCs w:val="28"/>
        </w:rPr>
      </w:pPr>
    </w:p>
    <w:p w:rsidR="00C5403D" w:rsidRPr="00EB652A" w:rsidRDefault="001B69EB">
      <w:pPr>
        <w:pStyle w:val="10"/>
        <w:jc w:val="center"/>
        <w:outlineLvl w:val="2"/>
        <w:rPr>
          <w:b/>
          <w:i/>
          <w:sz w:val="28"/>
          <w:szCs w:val="28"/>
        </w:rPr>
      </w:pPr>
      <w:r w:rsidRPr="00EB652A">
        <w:rPr>
          <w:b/>
          <w:i/>
          <w:sz w:val="28"/>
          <w:szCs w:val="28"/>
        </w:rPr>
        <w:t xml:space="preserve">Максимальный срок ожидания в очереди при подаче запроса о предоставлении муниципальной услуги и при получении </w:t>
      </w:r>
    </w:p>
    <w:p w:rsidR="00C5403D" w:rsidRPr="00EB652A" w:rsidRDefault="001B69EB">
      <w:pPr>
        <w:pStyle w:val="10"/>
        <w:jc w:val="center"/>
        <w:outlineLvl w:val="2"/>
        <w:rPr>
          <w:b/>
          <w:i/>
          <w:sz w:val="28"/>
          <w:szCs w:val="28"/>
        </w:rPr>
      </w:pPr>
      <w:r w:rsidRPr="00EB652A">
        <w:rPr>
          <w:b/>
          <w:i/>
          <w:sz w:val="28"/>
          <w:szCs w:val="28"/>
        </w:rPr>
        <w:t>результата ее предоставления</w:t>
      </w:r>
    </w:p>
    <w:p w:rsidR="00C5403D" w:rsidRPr="00EB652A" w:rsidRDefault="00C5403D">
      <w:pPr>
        <w:pStyle w:val="10"/>
        <w:jc w:val="both"/>
        <w:outlineLvl w:val="2"/>
        <w:rPr>
          <w:b/>
          <w:i/>
          <w:sz w:val="28"/>
          <w:szCs w:val="28"/>
        </w:rPr>
      </w:pPr>
    </w:p>
    <w:p w:rsidR="00C5403D" w:rsidRPr="009E2C42" w:rsidRDefault="001B69EB">
      <w:pPr>
        <w:pStyle w:val="10"/>
        <w:ind w:firstLine="567"/>
        <w:jc w:val="both"/>
        <w:rPr>
          <w:sz w:val="28"/>
          <w:szCs w:val="28"/>
        </w:rPr>
      </w:pPr>
      <w:r w:rsidRPr="009E2C42">
        <w:rPr>
          <w:sz w:val="28"/>
          <w:szCs w:val="28"/>
        </w:rPr>
        <w:lastRenderedPageBreak/>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C5403D" w:rsidRPr="009E2C42" w:rsidRDefault="00C5403D">
      <w:pPr>
        <w:pStyle w:val="10"/>
        <w:jc w:val="both"/>
        <w:rPr>
          <w:sz w:val="28"/>
          <w:szCs w:val="28"/>
        </w:rPr>
      </w:pPr>
    </w:p>
    <w:p w:rsidR="00C5403D" w:rsidRPr="00EB652A" w:rsidRDefault="001B69EB">
      <w:pPr>
        <w:pStyle w:val="10"/>
        <w:jc w:val="center"/>
        <w:outlineLvl w:val="2"/>
        <w:rPr>
          <w:b/>
          <w:i/>
          <w:sz w:val="28"/>
          <w:szCs w:val="28"/>
        </w:rPr>
      </w:pPr>
      <w:r w:rsidRPr="00EB652A">
        <w:rPr>
          <w:b/>
          <w:i/>
          <w:sz w:val="28"/>
          <w:szCs w:val="28"/>
        </w:rPr>
        <w:t xml:space="preserve">Срок регистрации запроса заявителя о предоставлении </w:t>
      </w:r>
    </w:p>
    <w:p w:rsidR="00C5403D" w:rsidRPr="00EB652A" w:rsidRDefault="001B69EB">
      <w:pPr>
        <w:pStyle w:val="10"/>
        <w:jc w:val="center"/>
        <w:outlineLvl w:val="2"/>
        <w:rPr>
          <w:b/>
          <w:i/>
          <w:sz w:val="28"/>
          <w:szCs w:val="28"/>
        </w:rPr>
      </w:pPr>
      <w:r w:rsidRPr="00EB652A">
        <w:rPr>
          <w:b/>
          <w:i/>
          <w:sz w:val="28"/>
          <w:szCs w:val="28"/>
        </w:rPr>
        <w:t>муниципальной услуги</w:t>
      </w:r>
    </w:p>
    <w:p w:rsidR="00C5403D" w:rsidRPr="009E2C42" w:rsidRDefault="00C5403D">
      <w:pPr>
        <w:pStyle w:val="10"/>
        <w:jc w:val="both"/>
        <w:outlineLvl w:val="2"/>
        <w:rPr>
          <w:b/>
          <w:sz w:val="28"/>
          <w:szCs w:val="28"/>
        </w:rPr>
      </w:pPr>
    </w:p>
    <w:p w:rsidR="00C5403D" w:rsidRPr="009E2C42" w:rsidRDefault="001B69EB">
      <w:pPr>
        <w:pStyle w:val="10"/>
        <w:ind w:firstLine="567"/>
        <w:jc w:val="both"/>
        <w:rPr>
          <w:sz w:val="28"/>
          <w:szCs w:val="28"/>
        </w:rPr>
      </w:pPr>
      <w:r w:rsidRPr="009E2C42">
        <w:rPr>
          <w:sz w:val="28"/>
          <w:szCs w:val="28"/>
        </w:rPr>
        <w:t>2.16. Заявление о предоставлении муниципальной услуги регистрируется в течение одного календарного дней с момента поступления в администрацию района.</w:t>
      </w:r>
    </w:p>
    <w:p w:rsidR="00C5403D" w:rsidRPr="009E2C42" w:rsidRDefault="001B69EB">
      <w:pPr>
        <w:pStyle w:val="10"/>
        <w:ind w:firstLine="567"/>
        <w:jc w:val="both"/>
        <w:rPr>
          <w:sz w:val="28"/>
          <w:szCs w:val="28"/>
        </w:rPr>
      </w:pPr>
      <w:r w:rsidRPr="009E2C42">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C5403D" w:rsidRPr="009E2C42" w:rsidRDefault="00C5403D">
      <w:pPr>
        <w:pStyle w:val="10"/>
        <w:jc w:val="both"/>
        <w:rPr>
          <w:sz w:val="28"/>
          <w:szCs w:val="28"/>
        </w:rPr>
      </w:pPr>
    </w:p>
    <w:p w:rsidR="00C5403D" w:rsidRPr="009E2C42" w:rsidRDefault="001B69EB">
      <w:pPr>
        <w:pStyle w:val="10"/>
        <w:spacing w:after="200" w:line="276" w:lineRule="auto"/>
        <w:jc w:val="center"/>
        <w:outlineLvl w:val="2"/>
        <w:rPr>
          <w:b/>
          <w:sz w:val="28"/>
          <w:szCs w:val="28"/>
        </w:rPr>
      </w:pPr>
      <w:r w:rsidRPr="009E2C42">
        <w:rPr>
          <w:b/>
          <w:sz w:val="28"/>
          <w:szCs w:val="28"/>
        </w:rPr>
        <w:t>Показатели доступности и качества муниципальной услуги</w:t>
      </w:r>
    </w:p>
    <w:p w:rsidR="00C5403D" w:rsidRPr="009E2C42" w:rsidRDefault="001B69EB">
      <w:pPr>
        <w:pStyle w:val="10"/>
        <w:ind w:firstLine="567"/>
        <w:jc w:val="both"/>
        <w:rPr>
          <w:sz w:val="28"/>
          <w:szCs w:val="28"/>
        </w:rPr>
      </w:pPr>
      <w:r w:rsidRPr="009E2C42">
        <w:rPr>
          <w:sz w:val="28"/>
          <w:szCs w:val="28"/>
        </w:rPr>
        <w:t>2.18. Показателями доступности предоставления муниципальной услуги являются:</w:t>
      </w:r>
    </w:p>
    <w:p w:rsidR="00C5403D" w:rsidRPr="009E2C42" w:rsidRDefault="001B69EB">
      <w:pPr>
        <w:pStyle w:val="10"/>
        <w:jc w:val="both"/>
        <w:rPr>
          <w:sz w:val="28"/>
          <w:szCs w:val="28"/>
        </w:rPr>
      </w:pPr>
      <w:r w:rsidRPr="009E2C42">
        <w:rPr>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7A5D36">
        <w:rPr>
          <w:sz w:val="28"/>
          <w:szCs w:val="28"/>
        </w:rPr>
        <w:t>муниципального образования</w:t>
      </w:r>
      <w:r w:rsidRPr="009E2C42">
        <w:rPr>
          <w:sz w:val="28"/>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C5403D" w:rsidRPr="009E2C42" w:rsidRDefault="001B69EB">
      <w:pPr>
        <w:pStyle w:val="10"/>
        <w:ind w:firstLine="567"/>
        <w:jc w:val="both"/>
        <w:rPr>
          <w:sz w:val="28"/>
          <w:szCs w:val="28"/>
        </w:rPr>
      </w:pPr>
      <w:r w:rsidRPr="009E2C42">
        <w:rPr>
          <w:sz w:val="28"/>
          <w:szCs w:val="28"/>
        </w:rPr>
        <w:t>наличие возможности получения муниципальной услуги в электронном виде;</w:t>
      </w:r>
    </w:p>
    <w:p w:rsidR="00C5403D" w:rsidRPr="009E2C42" w:rsidRDefault="001B69EB">
      <w:pPr>
        <w:pStyle w:val="10"/>
        <w:ind w:firstLine="567"/>
        <w:jc w:val="both"/>
        <w:rPr>
          <w:sz w:val="28"/>
          <w:szCs w:val="28"/>
        </w:rPr>
      </w:pPr>
      <w:r w:rsidRPr="009E2C42">
        <w:rPr>
          <w:sz w:val="28"/>
          <w:szCs w:val="28"/>
        </w:rPr>
        <w:t xml:space="preserve">содействие инвалиду (при необходимости) со стороны специалистов администрации </w:t>
      </w:r>
      <w:r w:rsidR="00EB652A">
        <w:rPr>
          <w:bCs/>
          <w:sz w:val="28"/>
          <w:szCs w:val="28"/>
        </w:rPr>
        <w:t>муниципального образования</w:t>
      </w:r>
      <w:r w:rsidRPr="009E2C42">
        <w:rPr>
          <w:sz w:val="28"/>
          <w:szCs w:val="28"/>
        </w:rPr>
        <w:t xml:space="preserve"> при входе, выходе и перемещении по помещению приема и выдачи документов;</w:t>
      </w:r>
    </w:p>
    <w:p w:rsidR="00C5403D" w:rsidRPr="009E2C42" w:rsidRDefault="001B69EB">
      <w:pPr>
        <w:pStyle w:val="10"/>
        <w:ind w:firstLine="567"/>
        <w:jc w:val="both"/>
        <w:rPr>
          <w:sz w:val="28"/>
          <w:szCs w:val="28"/>
        </w:rPr>
      </w:pPr>
      <w:r w:rsidRPr="009E2C42">
        <w:rPr>
          <w:sz w:val="28"/>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EB652A">
        <w:rPr>
          <w:bCs/>
          <w:sz w:val="28"/>
          <w:szCs w:val="28"/>
        </w:rPr>
        <w:t>муниципального образования</w:t>
      </w:r>
      <w:r w:rsidRPr="009E2C42">
        <w:rPr>
          <w:sz w:val="28"/>
          <w:szCs w:val="28"/>
        </w:rPr>
        <w:t>;</w:t>
      </w:r>
    </w:p>
    <w:p w:rsidR="00C5403D" w:rsidRPr="009E2C42" w:rsidRDefault="001B69EB">
      <w:pPr>
        <w:pStyle w:val="10"/>
        <w:ind w:firstLine="567"/>
        <w:jc w:val="both"/>
        <w:rPr>
          <w:sz w:val="28"/>
          <w:szCs w:val="28"/>
        </w:rPr>
      </w:pPr>
      <w:r w:rsidRPr="009E2C42">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C5403D" w:rsidRPr="009E2C42" w:rsidRDefault="001B69EB">
      <w:pPr>
        <w:pStyle w:val="10"/>
        <w:ind w:firstLine="567"/>
        <w:jc w:val="both"/>
        <w:rPr>
          <w:sz w:val="28"/>
          <w:szCs w:val="28"/>
        </w:rPr>
      </w:pPr>
      <w:r w:rsidRPr="009E2C42">
        <w:rPr>
          <w:sz w:val="28"/>
          <w:szCs w:val="28"/>
        </w:rPr>
        <w:t>2.19. Качество предоставления муниципальной услуги характеризуется отсутствием:</w:t>
      </w:r>
    </w:p>
    <w:p w:rsidR="00C5403D" w:rsidRPr="009E2C42" w:rsidRDefault="001B69EB">
      <w:pPr>
        <w:pStyle w:val="10"/>
        <w:ind w:firstLine="567"/>
        <w:jc w:val="both"/>
        <w:rPr>
          <w:sz w:val="28"/>
          <w:szCs w:val="28"/>
        </w:rPr>
      </w:pPr>
      <w:r w:rsidRPr="009E2C42">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C5403D" w:rsidRPr="009E2C42" w:rsidRDefault="001B69EB">
      <w:pPr>
        <w:pStyle w:val="10"/>
        <w:ind w:firstLine="567"/>
        <w:jc w:val="both"/>
        <w:rPr>
          <w:sz w:val="28"/>
          <w:szCs w:val="28"/>
        </w:rPr>
      </w:pPr>
      <w:r w:rsidRPr="009E2C42">
        <w:rPr>
          <w:sz w:val="28"/>
          <w:szCs w:val="28"/>
        </w:rPr>
        <w:lastRenderedPageBreak/>
        <w:t xml:space="preserve">жалоб на решения и действия (бездействия) специалиста администрации </w:t>
      </w:r>
      <w:r w:rsidR="006763E8">
        <w:rPr>
          <w:sz w:val="28"/>
          <w:szCs w:val="28"/>
        </w:rPr>
        <w:t>муниципального образования</w:t>
      </w:r>
      <w:r w:rsidRPr="009E2C42">
        <w:rPr>
          <w:sz w:val="28"/>
          <w:szCs w:val="28"/>
        </w:rPr>
        <w:t>, предоставляющего муниципальную услугу;</w:t>
      </w:r>
    </w:p>
    <w:p w:rsidR="00C5403D" w:rsidRPr="009E2C42" w:rsidRDefault="001B69EB">
      <w:pPr>
        <w:pStyle w:val="10"/>
        <w:ind w:firstLine="567"/>
        <w:jc w:val="both"/>
        <w:rPr>
          <w:sz w:val="28"/>
          <w:szCs w:val="28"/>
        </w:rPr>
      </w:pPr>
      <w:r w:rsidRPr="009E2C42">
        <w:rPr>
          <w:sz w:val="28"/>
          <w:szCs w:val="28"/>
        </w:rPr>
        <w:t xml:space="preserve">жалоб на некорректное, невнимательное отношение специалиста администрации </w:t>
      </w:r>
      <w:r w:rsidR="006763E8">
        <w:rPr>
          <w:sz w:val="28"/>
          <w:szCs w:val="28"/>
        </w:rPr>
        <w:t>муниципального образования</w:t>
      </w:r>
      <w:r w:rsidRPr="009E2C42">
        <w:rPr>
          <w:sz w:val="28"/>
          <w:szCs w:val="28"/>
        </w:rPr>
        <w:t xml:space="preserve"> к заявителям;</w:t>
      </w:r>
    </w:p>
    <w:p w:rsidR="00C5403D" w:rsidRPr="009E2C42" w:rsidRDefault="001B69EB">
      <w:pPr>
        <w:pStyle w:val="10"/>
        <w:ind w:firstLine="567"/>
        <w:jc w:val="both"/>
        <w:rPr>
          <w:sz w:val="28"/>
          <w:szCs w:val="28"/>
        </w:rPr>
      </w:pPr>
      <w:r w:rsidRPr="009E2C42">
        <w:rPr>
          <w:sz w:val="28"/>
          <w:szCs w:val="28"/>
        </w:rPr>
        <w:t>нарушений сроков предоставления муниципальной услуги и выполнения административных процедур.</w:t>
      </w:r>
    </w:p>
    <w:p w:rsidR="00C5403D" w:rsidRPr="009E2C42" w:rsidRDefault="00C5403D">
      <w:pPr>
        <w:pStyle w:val="10"/>
        <w:ind w:firstLine="567"/>
        <w:jc w:val="both"/>
        <w:rPr>
          <w:sz w:val="28"/>
          <w:szCs w:val="28"/>
        </w:rPr>
      </w:pPr>
    </w:p>
    <w:p w:rsidR="00EB652A" w:rsidRPr="00EB652A" w:rsidRDefault="00EB652A" w:rsidP="00EB652A">
      <w:pPr>
        <w:suppressAutoHyphens w:val="0"/>
        <w:ind w:firstLine="567"/>
        <w:jc w:val="both"/>
        <w:rPr>
          <w:b/>
          <w:i/>
          <w:color w:val="000000"/>
          <w:sz w:val="28"/>
          <w:szCs w:val="27"/>
        </w:rPr>
      </w:pPr>
      <w:r w:rsidRPr="00EB652A">
        <w:rPr>
          <w:b/>
          <w:i/>
          <w:color w:val="000000"/>
          <w:sz w:val="28"/>
          <w:szCs w:val="27"/>
        </w:rPr>
        <w:t>Требования, учитывающие особенности предоставления муниципальной услуги в электронной форме и МФЦ</w:t>
      </w:r>
    </w:p>
    <w:p w:rsidR="00EB652A" w:rsidRPr="00EB652A" w:rsidRDefault="00EB652A" w:rsidP="00EB652A">
      <w:pPr>
        <w:suppressAutoHyphens w:val="0"/>
        <w:ind w:firstLine="567"/>
        <w:jc w:val="both"/>
        <w:rPr>
          <w:color w:val="000000"/>
          <w:sz w:val="28"/>
          <w:szCs w:val="27"/>
        </w:rPr>
      </w:pPr>
    </w:p>
    <w:p w:rsidR="00EB652A" w:rsidRPr="00EB652A" w:rsidRDefault="00EB652A" w:rsidP="00EB652A">
      <w:pPr>
        <w:suppressAutoHyphens w:val="0"/>
        <w:ind w:firstLine="567"/>
        <w:jc w:val="both"/>
        <w:rPr>
          <w:color w:val="000000"/>
          <w:sz w:val="28"/>
          <w:szCs w:val="27"/>
        </w:rPr>
      </w:pPr>
      <w:r w:rsidRPr="00EB652A">
        <w:rPr>
          <w:color w:val="000000"/>
          <w:sz w:val="28"/>
          <w:szCs w:val="27"/>
        </w:rPr>
        <w:t>2.</w:t>
      </w:r>
      <w:r w:rsidRPr="00F6195E">
        <w:rPr>
          <w:color w:val="000000"/>
          <w:sz w:val="28"/>
          <w:szCs w:val="27"/>
          <w:highlight w:val="yellow"/>
        </w:rPr>
        <w:t>18</w:t>
      </w:r>
      <w:r w:rsidRPr="00EB652A">
        <w:rPr>
          <w:color w:val="000000"/>
          <w:sz w:val="28"/>
          <w:szCs w:val="27"/>
        </w:rPr>
        <w:t>. При предоставлении муниципальной услуги в электронной форме для заявителей обеспечивается:</w:t>
      </w:r>
    </w:p>
    <w:p w:rsidR="00EB652A" w:rsidRPr="00EB652A" w:rsidRDefault="00EB652A" w:rsidP="00EB652A">
      <w:pPr>
        <w:suppressAutoHyphens w:val="0"/>
        <w:ind w:firstLine="567"/>
        <w:jc w:val="both"/>
        <w:rPr>
          <w:color w:val="000000"/>
          <w:sz w:val="28"/>
          <w:szCs w:val="27"/>
        </w:rPr>
      </w:pPr>
      <w:r w:rsidRPr="00EB652A">
        <w:rPr>
          <w:color w:val="000000"/>
          <w:sz w:val="28"/>
          <w:szCs w:val="27"/>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EB652A" w:rsidRPr="00EB652A" w:rsidRDefault="00EB652A" w:rsidP="00EB652A">
      <w:pPr>
        <w:suppressAutoHyphens w:val="0"/>
        <w:ind w:firstLine="567"/>
        <w:jc w:val="both"/>
        <w:rPr>
          <w:color w:val="000000"/>
          <w:sz w:val="28"/>
          <w:szCs w:val="27"/>
        </w:rPr>
      </w:pPr>
      <w:r w:rsidRPr="00EB652A">
        <w:rPr>
          <w:color w:val="000000"/>
          <w:sz w:val="28"/>
          <w:szCs w:val="27"/>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EB652A" w:rsidRPr="00EB652A" w:rsidRDefault="00EB652A" w:rsidP="00EB652A">
      <w:pPr>
        <w:suppressAutoHyphens w:val="0"/>
        <w:ind w:firstLine="567"/>
        <w:jc w:val="both"/>
        <w:rPr>
          <w:color w:val="000000"/>
          <w:sz w:val="28"/>
          <w:szCs w:val="27"/>
        </w:rPr>
      </w:pPr>
      <w:r w:rsidRPr="00EB652A">
        <w:rPr>
          <w:color w:val="000000"/>
          <w:sz w:val="28"/>
          <w:szCs w:val="27"/>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EB652A" w:rsidRPr="00EB652A" w:rsidRDefault="00EB652A" w:rsidP="00EB652A">
      <w:pPr>
        <w:suppressAutoHyphens w:val="0"/>
        <w:ind w:firstLine="567"/>
        <w:jc w:val="both"/>
        <w:rPr>
          <w:color w:val="000000"/>
          <w:sz w:val="28"/>
          <w:szCs w:val="27"/>
        </w:rPr>
      </w:pPr>
      <w:r w:rsidRPr="00EB652A">
        <w:rPr>
          <w:color w:val="000000"/>
          <w:sz w:val="28"/>
          <w:szCs w:val="27"/>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EB652A" w:rsidRPr="00EB652A" w:rsidRDefault="00EB652A" w:rsidP="00EB652A">
      <w:pPr>
        <w:suppressAutoHyphens w:val="0"/>
        <w:ind w:firstLine="567"/>
        <w:jc w:val="both"/>
        <w:rPr>
          <w:color w:val="000000"/>
          <w:sz w:val="28"/>
          <w:szCs w:val="27"/>
        </w:rPr>
      </w:pPr>
      <w:r w:rsidRPr="00EB652A">
        <w:rPr>
          <w:color w:val="000000"/>
          <w:sz w:val="28"/>
          <w:szCs w:val="27"/>
        </w:rPr>
        <w:t>В случае обращения заявителя через Единый портал, по желанию заявителя обеспечивается возможность информирования о ходе предоставления</w:t>
      </w:r>
    </w:p>
    <w:p w:rsidR="00EB652A" w:rsidRPr="00EB652A" w:rsidRDefault="00EB652A" w:rsidP="00EB652A">
      <w:pPr>
        <w:suppressAutoHyphens w:val="0"/>
        <w:ind w:firstLine="567"/>
        <w:jc w:val="both"/>
        <w:rPr>
          <w:color w:val="000000"/>
          <w:sz w:val="28"/>
          <w:szCs w:val="27"/>
        </w:rPr>
      </w:pPr>
      <w:r w:rsidRPr="00EB652A">
        <w:rPr>
          <w:color w:val="000000"/>
          <w:sz w:val="28"/>
          <w:szCs w:val="27"/>
        </w:rPr>
        <w:t>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EB652A" w:rsidRPr="00EB652A" w:rsidRDefault="00EB652A" w:rsidP="00EB652A">
      <w:pPr>
        <w:suppressAutoHyphens w:val="0"/>
        <w:ind w:firstLine="540"/>
        <w:rPr>
          <w:color w:val="000000"/>
          <w:sz w:val="28"/>
          <w:szCs w:val="27"/>
        </w:rPr>
      </w:pPr>
      <w:r w:rsidRPr="00EB652A">
        <w:rPr>
          <w:color w:val="000000"/>
          <w:sz w:val="28"/>
          <w:szCs w:val="27"/>
        </w:rPr>
        <w:t>2.19. Данная услуга не предоставляется в МФЦ.</w:t>
      </w:r>
    </w:p>
    <w:p w:rsidR="00C5403D" w:rsidRPr="009E2C42" w:rsidRDefault="00C5403D">
      <w:pPr>
        <w:pStyle w:val="10"/>
        <w:jc w:val="center"/>
        <w:rPr>
          <w:b/>
          <w:sz w:val="28"/>
          <w:szCs w:val="28"/>
        </w:rPr>
      </w:pPr>
    </w:p>
    <w:p w:rsidR="00C5403D" w:rsidRPr="009E2C42" w:rsidRDefault="001B69EB">
      <w:pPr>
        <w:pStyle w:val="10"/>
        <w:jc w:val="center"/>
        <w:rPr>
          <w:b/>
          <w:sz w:val="28"/>
          <w:szCs w:val="28"/>
        </w:rPr>
      </w:pPr>
      <w:r w:rsidRPr="009E2C42">
        <w:rPr>
          <w:b/>
          <w:sz w:val="28"/>
          <w:szCs w:val="28"/>
          <w:lang w:val="en-US"/>
        </w:rPr>
        <w:t>III</w:t>
      </w:r>
      <w:r w:rsidRPr="009E2C42">
        <w:rPr>
          <w:b/>
          <w:sz w:val="28"/>
          <w:szCs w:val="28"/>
        </w:rPr>
        <w:t>. Состав, последовательность и сроки выполнения</w:t>
      </w:r>
    </w:p>
    <w:p w:rsidR="00C5403D" w:rsidRPr="009E2C42" w:rsidRDefault="001B69EB">
      <w:pPr>
        <w:pStyle w:val="10"/>
        <w:jc w:val="center"/>
        <w:rPr>
          <w:rFonts w:ascii="Calibri" w:hAnsi="Calibri"/>
          <w:sz w:val="28"/>
          <w:szCs w:val="28"/>
        </w:rPr>
      </w:pPr>
      <w:r w:rsidRPr="009E2C42">
        <w:rPr>
          <w:b/>
          <w:sz w:val="28"/>
          <w:szCs w:val="28"/>
        </w:rPr>
        <w:t>административных процедур, требования к порядку их выполнения</w:t>
      </w:r>
    </w:p>
    <w:p w:rsidR="00C5403D" w:rsidRPr="009E2C42" w:rsidRDefault="00C5403D">
      <w:pPr>
        <w:pStyle w:val="10"/>
        <w:jc w:val="both"/>
        <w:outlineLvl w:val="1"/>
        <w:rPr>
          <w:sz w:val="28"/>
          <w:szCs w:val="28"/>
        </w:rPr>
      </w:pP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42">
        <w:rPr>
          <w:b/>
          <w:sz w:val="28"/>
          <w:szCs w:val="28"/>
        </w:rPr>
        <w:t>Исчерпывающий перечень административных процедур</w:t>
      </w:r>
    </w:p>
    <w:p w:rsidR="00C5403D" w:rsidRPr="009E2C42" w:rsidRDefault="00C5403D">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3.1. Предоставление муниципальной услуги включает в себя следующие административные процедуры:</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прием, регистрация заявления и документов;</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формирование и направление межведомственных запросов в органы власти (организации), участвующие в предоставлении услуги;</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lastRenderedPageBreak/>
        <w:t>выдача (направление) заявителю результата предоставления муниципальной услуги или отказа в предоставлении муниципальной услуги.</w:t>
      </w:r>
    </w:p>
    <w:p w:rsidR="00C5403D" w:rsidRPr="009E2C42" w:rsidRDefault="00C5403D">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5403D" w:rsidRPr="009E2C42" w:rsidRDefault="001B69EB">
      <w:pPr>
        <w:pStyle w:val="10"/>
        <w:spacing w:after="200" w:line="276" w:lineRule="auto"/>
        <w:jc w:val="center"/>
        <w:rPr>
          <w:b/>
          <w:sz w:val="28"/>
          <w:szCs w:val="28"/>
        </w:rPr>
      </w:pPr>
      <w:r w:rsidRPr="009E2C42">
        <w:rPr>
          <w:b/>
          <w:sz w:val="28"/>
          <w:szCs w:val="28"/>
        </w:rPr>
        <w:t>Прием, регистрация заявления и документов</w:t>
      </w:r>
    </w:p>
    <w:p w:rsidR="00C5403D" w:rsidRPr="009E2C42" w:rsidRDefault="001B69EB">
      <w:pPr>
        <w:pStyle w:val="10"/>
        <w:ind w:firstLine="567"/>
        <w:jc w:val="both"/>
        <w:rPr>
          <w:color w:val="000000"/>
          <w:sz w:val="28"/>
          <w:szCs w:val="28"/>
        </w:rPr>
      </w:pPr>
      <w:r w:rsidRPr="009E2C42">
        <w:rPr>
          <w:color w:val="000000"/>
          <w:sz w:val="28"/>
          <w:szCs w:val="28"/>
        </w:rPr>
        <w:t xml:space="preserve">3.2. Основанием для начала административной процедуры является поступление в </w:t>
      </w:r>
      <w:r w:rsidR="008E1A69">
        <w:rPr>
          <w:sz w:val="28"/>
          <w:szCs w:val="28"/>
        </w:rPr>
        <w:t>сектор жилищно-коммунального хозяйства, благоустройства и</w:t>
      </w:r>
      <w:r w:rsidR="00A4381D">
        <w:rPr>
          <w:sz w:val="28"/>
          <w:szCs w:val="28"/>
        </w:rPr>
        <w:t xml:space="preserve"> </w:t>
      </w:r>
      <w:r w:rsidR="008E1A69">
        <w:rPr>
          <w:sz w:val="28"/>
          <w:szCs w:val="28"/>
        </w:rPr>
        <w:t>дорожной деятельности</w:t>
      </w:r>
      <w:r w:rsidR="006763E8" w:rsidRPr="009E2C42">
        <w:rPr>
          <w:color w:val="000000"/>
          <w:sz w:val="28"/>
          <w:szCs w:val="28"/>
        </w:rPr>
        <w:t xml:space="preserve"> заявления</w:t>
      </w:r>
      <w:r w:rsidRPr="009E2C42">
        <w:rPr>
          <w:color w:val="000000"/>
          <w:sz w:val="28"/>
          <w:szCs w:val="28"/>
        </w:rPr>
        <w:t xml:space="preserve"> на</w:t>
      </w:r>
      <w:r w:rsidRPr="009E2C42">
        <w:rPr>
          <w:bCs/>
          <w:sz w:val="28"/>
          <w:szCs w:val="28"/>
        </w:rPr>
        <w:t xml:space="preserve"> выдачу разрешения на снос, обрезку, пересадку зеленых насаждений </w:t>
      </w:r>
      <w:r w:rsidRPr="009E2C42">
        <w:rPr>
          <w:color w:val="000000"/>
          <w:sz w:val="28"/>
          <w:szCs w:val="28"/>
        </w:rPr>
        <w:t xml:space="preserve">(приложение № 1 к настоящему Административному </w:t>
      </w:r>
      <w:r w:rsidR="006763E8" w:rsidRPr="009E2C42">
        <w:rPr>
          <w:color w:val="000000"/>
          <w:sz w:val="28"/>
          <w:szCs w:val="28"/>
        </w:rPr>
        <w:t>регламенту) или уведомление</w:t>
      </w:r>
      <w:r w:rsidRPr="009E2C42">
        <w:rPr>
          <w:color w:val="000000"/>
          <w:sz w:val="28"/>
          <w:szCs w:val="28"/>
        </w:rPr>
        <w:t xml:space="preserve"> об отказе в выдаче разрешения на</w:t>
      </w:r>
      <w:r w:rsidRPr="009E2C42">
        <w:rPr>
          <w:bCs/>
          <w:sz w:val="28"/>
          <w:szCs w:val="28"/>
        </w:rPr>
        <w:t xml:space="preserve"> снос, обрезку, пересадку зеленых насаждений</w:t>
      </w:r>
      <w:r w:rsidRPr="009E2C42">
        <w:rPr>
          <w:color w:val="000000"/>
          <w:sz w:val="28"/>
          <w:szCs w:val="28"/>
        </w:rPr>
        <w:t xml:space="preserve"> с приложением документов, предусмотренных пунктом 2.6. настоящего Административного регламента, одним из следующих способов:</w:t>
      </w:r>
    </w:p>
    <w:p w:rsidR="00C5403D" w:rsidRPr="009E2C42" w:rsidRDefault="001B69EB">
      <w:pPr>
        <w:pStyle w:val="10"/>
        <w:ind w:firstLine="567"/>
        <w:jc w:val="both"/>
        <w:rPr>
          <w:color w:val="000000"/>
          <w:sz w:val="28"/>
          <w:szCs w:val="28"/>
        </w:rPr>
      </w:pPr>
      <w:r w:rsidRPr="009E2C42">
        <w:rPr>
          <w:color w:val="000000"/>
          <w:sz w:val="28"/>
          <w:szCs w:val="28"/>
        </w:rPr>
        <w:t xml:space="preserve">посредством личного обращения заявителя (представителя заявителя) в </w:t>
      </w:r>
      <w:r w:rsidR="00A4381D" w:rsidRPr="00A4381D">
        <w:rPr>
          <w:color w:val="000000"/>
          <w:sz w:val="28"/>
          <w:szCs w:val="28"/>
        </w:rPr>
        <w:t>сектор жилищно-коммунального хозяйства, благоустройства и дорожной деятельности</w:t>
      </w:r>
      <w:r w:rsidRPr="009E2C42">
        <w:rPr>
          <w:color w:val="000000"/>
          <w:sz w:val="28"/>
          <w:szCs w:val="28"/>
        </w:rPr>
        <w:t>;</w:t>
      </w:r>
    </w:p>
    <w:p w:rsidR="00C5403D" w:rsidRPr="009E2C42" w:rsidRDefault="001B69EB">
      <w:pPr>
        <w:pStyle w:val="10"/>
        <w:ind w:firstLine="567"/>
        <w:jc w:val="both"/>
        <w:rPr>
          <w:color w:val="000000"/>
          <w:sz w:val="28"/>
          <w:szCs w:val="28"/>
        </w:rPr>
      </w:pPr>
      <w:r w:rsidRPr="009E2C42">
        <w:rPr>
          <w:color w:val="000000"/>
          <w:sz w:val="28"/>
          <w:szCs w:val="28"/>
        </w:rPr>
        <w:t>посредством почтового отправления.</w:t>
      </w:r>
    </w:p>
    <w:p w:rsidR="00C5403D" w:rsidRPr="009E2C42" w:rsidRDefault="001B69EB">
      <w:pPr>
        <w:pStyle w:val="10"/>
        <w:ind w:firstLine="567"/>
        <w:jc w:val="both"/>
        <w:rPr>
          <w:color w:val="000000"/>
          <w:sz w:val="28"/>
          <w:szCs w:val="28"/>
        </w:rPr>
      </w:pPr>
      <w:r w:rsidRPr="009E2C42">
        <w:rPr>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5403D" w:rsidRPr="009E2C42" w:rsidRDefault="001B69EB">
      <w:pPr>
        <w:pStyle w:val="10"/>
        <w:ind w:firstLine="567"/>
        <w:jc w:val="both"/>
        <w:rPr>
          <w:color w:val="000000"/>
          <w:sz w:val="28"/>
          <w:szCs w:val="28"/>
        </w:rPr>
      </w:pPr>
      <w:r w:rsidRPr="009E2C42">
        <w:rPr>
          <w:color w:val="000000"/>
          <w:sz w:val="28"/>
          <w:szCs w:val="28"/>
        </w:rPr>
        <w:t xml:space="preserve">Если заявление о выдачи разрешения </w:t>
      </w:r>
      <w:r w:rsidRPr="009E2C42">
        <w:rPr>
          <w:bCs/>
          <w:color w:val="000000"/>
          <w:sz w:val="28"/>
          <w:szCs w:val="28"/>
        </w:rPr>
        <w:t>на снос, обрезку, пересадку зеленых насаждений</w:t>
      </w:r>
      <w:r w:rsidRPr="009E2C42">
        <w:rPr>
          <w:color w:val="000000"/>
          <w:sz w:val="28"/>
          <w:szCs w:val="28"/>
        </w:rPr>
        <w:t xml:space="preserve"> и документы, указанные в пунктах 2.6. и 2.7. настоящего Административного регламента, предоставляются заявителем (представителем заявителя) в </w:t>
      </w:r>
      <w:r w:rsidR="00A4381D" w:rsidRPr="00A4381D">
        <w:rPr>
          <w:sz w:val="28"/>
          <w:szCs w:val="28"/>
        </w:rPr>
        <w:t>сектор жилищно-коммунального хозяйства, благоустройства и дорожной деятельности</w:t>
      </w:r>
      <w:r w:rsidRPr="009E2C42">
        <w:rPr>
          <w:color w:val="000000"/>
          <w:sz w:val="28"/>
          <w:szCs w:val="28"/>
        </w:rPr>
        <w:t xml:space="preserve">, специалисты </w:t>
      </w:r>
      <w:r w:rsidR="00A4381D" w:rsidRPr="00A4381D">
        <w:rPr>
          <w:sz w:val="28"/>
          <w:szCs w:val="28"/>
        </w:rPr>
        <w:t>сектор</w:t>
      </w:r>
      <w:r w:rsidR="00A4381D">
        <w:rPr>
          <w:sz w:val="28"/>
          <w:szCs w:val="28"/>
        </w:rPr>
        <w:t>а</w:t>
      </w:r>
      <w:r w:rsidR="00A4381D" w:rsidRPr="00A4381D">
        <w:rPr>
          <w:sz w:val="28"/>
          <w:szCs w:val="28"/>
        </w:rPr>
        <w:t xml:space="preserve"> жилищно-коммунального хозяйства, благоустройства и дорожной деятельности</w:t>
      </w:r>
      <w:r w:rsidRPr="009E2C42">
        <w:rPr>
          <w:color w:val="000000"/>
          <w:sz w:val="28"/>
          <w:szCs w:val="28"/>
        </w:rPr>
        <w:t xml:space="preserve"> оформляют расписку о приеме документов</w:t>
      </w:r>
      <w:r w:rsidRPr="009E2C42">
        <w:rPr>
          <w:sz w:val="28"/>
          <w:szCs w:val="28"/>
        </w:rPr>
        <w:t>.</w:t>
      </w:r>
      <w:r w:rsidRPr="009E2C42">
        <w:rPr>
          <w:color w:val="000000"/>
          <w:sz w:val="28"/>
          <w:szCs w:val="28"/>
        </w:rPr>
        <w:t xml:space="preserve"> Расписка оформляется в двух экземплярах, подписывается заявителем и, один экземпляр передается заявителю, второй экземпляр хранится в </w:t>
      </w:r>
      <w:r w:rsidR="00A4381D" w:rsidRPr="00A4381D">
        <w:rPr>
          <w:sz w:val="28"/>
          <w:szCs w:val="28"/>
        </w:rPr>
        <w:t>сектор</w:t>
      </w:r>
      <w:r w:rsidR="00A4381D">
        <w:rPr>
          <w:sz w:val="28"/>
          <w:szCs w:val="28"/>
        </w:rPr>
        <w:t>е</w:t>
      </w:r>
      <w:r w:rsidR="00A4381D" w:rsidRPr="00A4381D">
        <w:rPr>
          <w:sz w:val="28"/>
          <w:szCs w:val="28"/>
        </w:rPr>
        <w:t xml:space="preserve"> жилищно-коммунального хозяйства, благоустройства и дорожной деятельности </w:t>
      </w:r>
      <w:r w:rsidRPr="009E2C42">
        <w:rPr>
          <w:color w:val="000000"/>
          <w:sz w:val="28"/>
          <w:szCs w:val="28"/>
        </w:rPr>
        <w:t xml:space="preserve">(приложение № 2 </w:t>
      </w:r>
      <w:r w:rsidRPr="009E2C42">
        <w:rPr>
          <w:color w:val="000000"/>
          <w:sz w:val="28"/>
          <w:szCs w:val="28"/>
        </w:rPr>
        <w:br/>
        <w:t>к Административному регламенту).</w:t>
      </w:r>
    </w:p>
    <w:p w:rsidR="00C5403D" w:rsidRPr="009E2C42" w:rsidRDefault="001B69EB">
      <w:pPr>
        <w:pStyle w:val="10"/>
        <w:ind w:firstLine="567"/>
        <w:jc w:val="both"/>
        <w:rPr>
          <w:color w:val="000000"/>
          <w:sz w:val="28"/>
          <w:szCs w:val="28"/>
        </w:rPr>
      </w:pPr>
      <w:r w:rsidRPr="009E2C42">
        <w:rPr>
          <w:color w:val="000000"/>
          <w:sz w:val="28"/>
          <w:szCs w:val="28"/>
        </w:rPr>
        <w:t>Заявление о выдаче</w:t>
      </w:r>
      <w:r w:rsidRPr="009E2C42">
        <w:rPr>
          <w:bCs/>
          <w:color w:val="000000"/>
          <w:sz w:val="28"/>
          <w:szCs w:val="28"/>
        </w:rPr>
        <w:t xml:space="preserve"> разрешения на снос, обрезку, пересадку зеленых насаждений</w:t>
      </w:r>
      <w:r w:rsidRPr="009E2C42">
        <w:rPr>
          <w:color w:val="000000"/>
          <w:sz w:val="28"/>
          <w:szCs w:val="28"/>
        </w:rPr>
        <w:t>, в день приема документов, передается в канцелярию для его регистрации в соответствии с пунктом 2.16. настоящего Административного регламента.</w:t>
      </w:r>
    </w:p>
    <w:p w:rsidR="00C5403D" w:rsidRPr="009E2C42" w:rsidRDefault="001B69EB">
      <w:pPr>
        <w:pStyle w:val="10"/>
        <w:ind w:firstLine="567"/>
        <w:jc w:val="both"/>
        <w:rPr>
          <w:sz w:val="28"/>
          <w:szCs w:val="28"/>
        </w:rPr>
      </w:pPr>
      <w:r w:rsidRPr="009E2C42">
        <w:rPr>
          <w:sz w:val="28"/>
          <w:szCs w:val="28"/>
        </w:rPr>
        <w:t xml:space="preserve">В случае если заявление и документы, указанные в пунктах 2.6. и 2.7. настоящего Административного регламента, представлены в </w:t>
      </w:r>
      <w:r w:rsidR="00C32B54" w:rsidRPr="00C32B54">
        <w:rPr>
          <w:sz w:val="28"/>
          <w:szCs w:val="28"/>
        </w:rPr>
        <w:t xml:space="preserve">сектор жилищно-коммунального хозяйства, благоустройства и дорожной деятельности </w:t>
      </w:r>
      <w:r w:rsidRPr="009E2C42">
        <w:rPr>
          <w:sz w:val="28"/>
          <w:szCs w:val="28"/>
        </w:rPr>
        <w:t>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C5403D" w:rsidRPr="009E2C42" w:rsidRDefault="001B69EB">
      <w:pPr>
        <w:pStyle w:val="10"/>
        <w:ind w:firstLine="567"/>
        <w:jc w:val="both"/>
        <w:rPr>
          <w:color w:val="000000"/>
          <w:sz w:val="28"/>
          <w:szCs w:val="28"/>
        </w:rPr>
      </w:pPr>
      <w:r w:rsidRPr="009E2C42">
        <w:rPr>
          <w:color w:val="000000"/>
          <w:sz w:val="28"/>
          <w:szCs w:val="28"/>
        </w:rPr>
        <w:t>Зарегистрированное заявление о выдачи разрешения</w:t>
      </w:r>
      <w:r w:rsidRPr="009E2C42">
        <w:rPr>
          <w:bCs/>
          <w:sz w:val="28"/>
          <w:szCs w:val="28"/>
        </w:rPr>
        <w:t xml:space="preserve"> на снос, обрезку, пересадку зеленых насаждений</w:t>
      </w:r>
      <w:r w:rsidRPr="009E2C42">
        <w:rPr>
          <w:color w:val="000000"/>
          <w:sz w:val="28"/>
          <w:szCs w:val="28"/>
        </w:rPr>
        <w:t xml:space="preserve"> или уведомление об отказе </w:t>
      </w:r>
      <w:r w:rsidR="006763E8" w:rsidRPr="009E2C42">
        <w:rPr>
          <w:color w:val="000000"/>
          <w:sz w:val="28"/>
          <w:szCs w:val="28"/>
        </w:rPr>
        <w:t>в выдаче</w:t>
      </w:r>
      <w:r w:rsidRPr="009E2C42">
        <w:rPr>
          <w:color w:val="000000"/>
          <w:sz w:val="28"/>
          <w:szCs w:val="28"/>
        </w:rPr>
        <w:t xml:space="preserve"> разрешения</w:t>
      </w:r>
      <w:r w:rsidRPr="009E2C42">
        <w:rPr>
          <w:bCs/>
          <w:sz w:val="28"/>
          <w:szCs w:val="28"/>
        </w:rPr>
        <w:t xml:space="preserve"> на снос, обрезку, пересадку зеленых насаждений</w:t>
      </w:r>
      <w:r w:rsidRPr="009E2C42">
        <w:rPr>
          <w:color w:val="000000"/>
          <w:sz w:val="28"/>
          <w:szCs w:val="28"/>
        </w:rPr>
        <w:t xml:space="preserve"> с приложенным пакетом</w:t>
      </w:r>
      <w:r w:rsidR="00C32B54">
        <w:rPr>
          <w:color w:val="000000"/>
          <w:sz w:val="28"/>
          <w:szCs w:val="28"/>
        </w:rPr>
        <w:t xml:space="preserve"> </w:t>
      </w:r>
      <w:r w:rsidR="00C32B54">
        <w:rPr>
          <w:color w:val="000000"/>
          <w:sz w:val="28"/>
          <w:szCs w:val="28"/>
        </w:rPr>
        <w:lastRenderedPageBreak/>
        <w:t>документов направляется главе Ягодно-Полянского</w:t>
      </w:r>
      <w:r w:rsidRPr="009E2C42">
        <w:rPr>
          <w:color w:val="000000"/>
          <w:sz w:val="28"/>
          <w:szCs w:val="28"/>
        </w:rPr>
        <w:t xml:space="preserve"> муниципального </w:t>
      </w:r>
      <w:r w:rsidR="00C32B54">
        <w:rPr>
          <w:color w:val="000000"/>
          <w:sz w:val="28"/>
          <w:szCs w:val="28"/>
        </w:rPr>
        <w:t>образования</w:t>
      </w:r>
      <w:r w:rsidRPr="009E2C42">
        <w:rPr>
          <w:color w:val="000000"/>
          <w:sz w:val="28"/>
          <w:szCs w:val="28"/>
        </w:rPr>
        <w:t xml:space="preserve"> для резолюции.</w:t>
      </w:r>
    </w:p>
    <w:p w:rsidR="00C5403D" w:rsidRPr="009E2C42" w:rsidRDefault="001B69EB">
      <w:pPr>
        <w:pStyle w:val="10"/>
        <w:ind w:firstLine="567"/>
        <w:jc w:val="both"/>
        <w:rPr>
          <w:color w:val="000000"/>
          <w:sz w:val="28"/>
          <w:szCs w:val="28"/>
        </w:rPr>
      </w:pPr>
      <w:r w:rsidRPr="009E2C42">
        <w:rPr>
          <w:color w:val="000000"/>
          <w:sz w:val="28"/>
          <w:szCs w:val="28"/>
        </w:rPr>
        <w:t>Заявление о выдачи разрешения</w:t>
      </w:r>
      <w:r w:rsidRPr="009E2C42">
        <w:rPr>
          <w:bCs/>
          <w:sz w:val="28"/>
          <w:szCs w:val="28"/>
        </w:rPr>
        <w:t xml:space="preserve"> на снос, обрезку, пересадку зеленых насаждений</w:t>
      </w:r>
      <w:r w:rsidRPr="009E2C42">
        <w:rPr>
          <w:color w:val="000000"/>
          <w:sz w:val="28"/>
          <w:szCs w:val="28"/>
        </w:rPr>
        <w:t xml:space="preserve"> с приложенным пакетом документов поступает специалистам </w:t>
      </w:r>
      <w:r w:rsidR="00C32B54" w:rsidRPr="00C32B54">
        <w:rPr>
          <w:sz w:val="28"/>
          <w:szCs w:val="28"/>
        </w:rPr>
        <w:t>сектор</w:t>
      </w:r>
      <w:r w:rsidR="00C32B54">
        <w:rPr>
          <w:sz w:val="28"/>
          <w:szCs w:val="28"/>
        </w:rPr>
        <w:t>а</w:t>
      </w:r>
      <w:r w:rsidR="00C32B54" w:rsidRPr="00C32B54">
        <w:rPr>
          <w:sz w:val="28"/>
          <w:szCs w:val="28"/>
        </w:rPr>
        <w:t xml:space="preserve"> жилищно-коммунального хозяйства, благоустройства и дорожной деятельности</w:t>
      </w:r>
      <w:r w:rsidRPr="009E2C42">
        <w:rPr>
          <w:color w:val="000000"/>
          <w:sz w:val="28"/>
          <w:szCs w:val="28"/>
        </w:rPr>
        <w:t xml:space="preserve">, ответственным за предоставление муниципальной услуги, согласно резолюции, проставленной главой </w:t>
      </w:r>
      <w:r w:rsidR="00C32B54">
        <w:rPr>
          <w:color w:val="000000"/>
          <w:sz w:val="28"/>
          <w:szCs w:val="28"/>
        </w:rPr>
        <w:t xml:space="preserve">Ягодно-Полянского </w:t>
      </w:r>
      <w:r w:rsidRPr="009E2C42">
        <w:rPr>
          <w:color w:val="000000"/>
          <w:sz w:val="28"/>
          <w:szCs w:val="28"/>
        </w:rPr>
        <w:t xml:space="preserve">муниципального </w:t>
      </w:r>
      <w:r w:rsidR="00C32B54">
        <w:rPr>
          <w:color w:val="000000"/>
          <w:sz w:val="28"/>
          <w:szCs w:val="28"/>
        </w:rPr>
        <w:t>образования</w:t>
      </w:r>
      <w:r w:rsidRPr="009E2C42">
        <w:rPr>
          <w:color w:val="000000"/>
          <w:sz w:val="28"/>
          <w:szCs w:val="28"/>
        </w:rPr>
        <w:t>.</w:t>
      </w:r>
    </w:p>
    <w:p w:rsidR="00C5403D" w:rsidRPr="009E2C42" w:rsidRDefault="001B69EB">
      <w:pPr>
        <w:pStyle w:val="10"/>
        <w:ind w:firstLine="567"/>
        <w:jc w:val="both"/>
        <w:rPr>
          <w:color w:val="000000"/>
          <w:sz w:val="28"/>
          <w:szCs w:val="28"/>
        </w:rPr>
      </w:pPr>
      <w:r w:rsidRPr="009E2C42">
        <w:rPr>
          <w:sz w:val="28"/>
          <w:szCs w:val="28"/>
        </w:rPr>
        <w:t xml:space="preserve">Результатом административной процедуры является регистрация поступивших заявления </w:t>
      </w:r>
      <w:r w:rsidRPr="009E2C42">
        <w:rPr>
          <w:color w:val="000000"/>
          <w:sz w:val="28"/>
          <w:szCs w:val="28"/>
        </w:rPr>
        <w:t xml:space="preserve">о выдаче разрешения </w:t>
      </w:r>
      <w:r w:rsidRPr="009E2C42">
        <w:rPr>
          <w:bCs/>
          <w:sz w:val="28"/>
          <w:szCs w:val="28"/>
        </w:rPr>
        <w:t xml:space="preserve">на снос, обрезку, пересадку зеленых </w:t>
      </w:r>
      <w:r w:rsidR="00C32B54" w:rsidRPr="009E2C42">
        <w:rPr>
          <w:bCs/>
          <w:sz w:val="28"/>
          <w:szCs w:val="28"/>
        </w:rPr>
        <w:t>насаждений и документов</w:t>
      </w:r>
      <w:r w:rsidRPr="009E2C42">
        <w:rPr>
          <w:bCs/>
          <w:sz w:val="28"/>
          <w:szCs w:val="28"/>
        </w:rPr>
        <w:t>,</w:t>
      </w:r>
      <w:r w:rsidRPr="009E2C42">
        <w:rPr>
          <w:sz w:val="28"/>
          <w:szCs w:val="28"/>
        </w:rPr>
        <w:t xml:space="preserve"> и выдача (направление) заявителю расписки в получении документов</w:t>
      </w:r>
      <w:r w:rsidRPr="009E2C42">
        <w:rPr>
          <w:color w:val="000000"/>
          <w:sz w:val="28"/>
          <w:szCs w:val="28"/>
        </w:rPr>
        <w:t xml:space="preserve">. </w:t>
      </w:r>
    </w:p>
    <w:p w:rsidR="00C5403D" w:rsidRPr="009E2C42" w:rsidRDefault="001B69EB">
      <w:pPr>
        <w:pStyle w:val="10"/>
        <w:ind w:firstLine="567"/>
        <w:jc w:val="both"/>
        <w:rPr>
          <w:sz w:val="28"/>
          <w:szCs w:val="28"/>
        </w:rPr>
      </w:pPr>
      <w:r w:rsidRPr="009E2C42">
        <w:rPr>
          <w:sz w:val="28"/>
          <w:szCs w:val="28"/>
        </w:rPr>
        <w:t>Способ фиксации результата административной процедуры:</w:t>
      </w:r>
    </w:p>
    <w:p w:rsidR="00C5403D" w:rsidRPr="009E2C42" w:rsidRDefault="001B69EB">
      <w:pPr>
        <w:pStyle w:val="10"/>
        <w:ind w:firstLine="567"/>
        <w:jc w:val="both"/>
        <w:rPr>
          <w:color w:val="000000"/>
          <w:sz w:val="28"/>
          <w:szCs w:val="28"/>
        </w:rPr>
      </w:pPr>
      <w:r w:rsidRPr="009E2C42">
        <w:rPr>
          <w:sz w:val="28"/>
          <w:szCs w:val="28"/>
        </w:rPr>
        <w:t xml:space="preserve">присвоение специалистом, </w:t>
      </w:r>
      <w:r w:rsidRPr="009E2C42">
        <w:rPr>
          <w:color w:val="000000"/>
          <w:sz w:val="28"/>
          <w:szCs w:val="28"/>
        </w:rPr>
        <w:t xml:space="preserve">ответственным за прием и регистрацию документов, регистрационного номера принятому заявлению о выдачи разрешения о выдачи разрешения </w:t>
      </w:r>
      <w:r w:rsidRPr="009E2C42">
        <w:rPr>
          <w:bCs/>
          <w:sz w:val="28"/>
          <w:szCs w:val="28"/>
        </w:rPr>
        <w:t>на снос, обрезку, пересадку зеленых насаждений</w:t>
      </w:r>
      <w:r w:rsidRPr="009E2C42">
        <w:rPr>
          <w:bCs/>
          <w:color w:val="000000"/>
          <w:sz w:val="28"/>
          <w:szCs w:val="28"/>
        </w:rPr>
        <w:t>.</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Максимальный срок выполнения административной процедуры составляет 1 рабочий день.</w:t>
      </w:r>
    </w:p>
    <w:p w:rsidR="00C5403D" w:rsidRPr="009E2C42" w:rsidRDefault="00C5403D">
      <w:pPr>
        <w:pStyle w:val="10"/>
        <w:tabs>
          <w:tab w:val="clear" w:pos="708"/>
          <w:tab w:val="left" w:pos="2748"/>
          <w:tab w:val="left" w:pos="3664"/>
          <w:tab w:val="left" w:pos="420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42">
        <w:rPr>
          <w:b/>
          <w:sz w:val="28"/>
          <w:szCs w:val="28"/>
        </w:rPr>
        <w:t>Формирование и направление межведомственных запросов в органы власти (организации), участвующие в предоставлении услуги</w:t>
      </w:r>
    </w:p>
    <w:p w:rsidR="00C5403D" w:rsidRPr="009E2C42" w:rsidRDefault="00C5403D">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5403D" w:rsidRPr="009E2C42" w:rsidRDefault="001B69EB">
      <w:pPr>
        <w:pStyle w:val="10"/>
        <w:ind w:firstLine="567"/>
        <w:jc w:val="both"/>
        <w:rPr>
          <w:color w:val="000000"/>
          <w:sz w:val="28"/>
          <w:szCs w:val="28"/>
        </w:rPr>
      </w:pPr>
      <w:r w:rsidRPr="009E2C42">
        <w:rPr>
          <w:sz w:val="28"/>
          <w:szCs w:val="28"/>
        </w:rPr>
        <w:t xml:space="preserve">3.3. Основанием для начала административной процедуры является поступление документов на рассмотрение </w:t>
      </w:r>
      <w:r w:rsidRPr="009E2C42">
        <w:rPr>
          <w:color w:val="000000"/>
          <w:sz w:val="28"/>
          <w:szCs w:val="28"/>
        </w:rPr>
        <w:t xml:space="preserve">специалистам </w:t>
      </w:r>
      <w:r w:rsidR="00C32B54" w:rsidRPr="00C32B54">
        <w:rPr>
          <w:color w:val="000000"/>
          <w:sz w:val="28"/>
          <w:szCs w:val="28"/>
        </w:rPr>
        <w:t>сектор</w:t>
      </w:r>
      <w:r w:rsidR="00C32B54">
        <w:rPr>
          <w:color w:val="000000"/>
          <w:sz w:val="28"/>
          <w:szCs w:val="28"/>
        </w:rPr>
        <w:t>а</w:t>
      </w:r>
      <w:r w:rsidR="00C32B54" w:rsidRPr="00C32B54">
        <w:rPr>
          <w:color w:val="000000"/>
          <w:sz w:val="28"/>
          <w:szCs w:val="28"/>
        </w:rPr>
        <w:t xml:space="preserve"> жилищно-коммунального хозяйства, благоустройства и дорожной деятельности</w:t>
      </w:r>
      <w:r w:rsidRPr="009E2C42">
        <w:rPr>
          <w:color w:val="000000"/>
          <w:sz w:val="28"/>
          <w:szCs w:val="28"/>
        </w:rPr>
        <w:t xml:space="preserve">, ответственным за предоставление муниципальной услуги. </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 xml:space="preserve">В случае если заявителем по собственной инициативе не представлены документы, указанные в пункте 2.7. настоящего Административного регламента, специалисты </w:t>
      </w:r>
      <w:r w:rsidR="00C32B54" w:rsidRPr="00C32B54">
        <w:rPr>
          <w:sz w:val="28"/>
          <w:szCs w:val="28"/>
        </w:rPr>
        <w:t>сектор</w:t>
      </w:r>
      <w:r w:rsidR="00C32B54">
        <w:rPr>
          <w:sz w:val="28"/>
          <w:szCs w:val="28"/>
        </w:rPr>
        <w:t>а</w:t>
      </w:r>
      <w:r w:rsidR="00C32B54" w:rsidRPr="00C32B54">
        <w:rPr>
          <w:sz w:val="28"/>
          <w:szCs w:val="28"/>
        </w:rPr>
        <w:t xml:space="preserve"> жилищно-коммунального хозяйства, благоустройства и дорожной деятельности </w:t>
      </w:r>
      <w:r w:rsidRPr="009E2C42">
        <w:rPr>
          <w:sz w:val="28"/>
          <w:szCs w:val="28"/>
        </w:rPr>
        <w:t>обеспечивают направление необходимых межведомственных запросов.</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 xml:space="preserve">В случае если заявителем представлены все документы, указанные в пункте 2.7. настоящего Административного регламента, специалисты </w:t>
      </w:r>
      <w:r w:rsidR="00C32B54" w:rsidRPr="00C32B54">
        <w:rPr>
          <w:sz w:val="28"/>
          <w:szCs w:val="28"/>
        </w:rPr>
        <w:t>сектор</w:t>
      </w:r>
      <w:r w:rsidR="00C32B54">
        <w:rPr>
          <w:sz w:val="28"/>
          <w:szCs w:val="28"/>
        </w:rPr>
        <w:t>а</w:t>
      </w:r>
      <w:r w:rsidR="00C32B54" w:rsidRPr="00C32B54">
        <w:rPr>
          <w:sz w:val="28"/>
          <w:szCs w:val="28"/>
        </w:rPr>
        <w:t xml:space="preserve"> жилищно-коммунального хозяйства, благоустройства и дорожной деятельности </w:t>
      </w:r>
      <w:r w:rsidRPr="009E2C42">
        <w:rPr>
          <w:sz w:val="28"/>
          <w:szCs w:val="28"/>
        </w:rPr>
        <w:t>приступают к исполнению следующей административной процедуры.</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 xml:space="preserve">Направление межведомственного запроса осуществляется руководителем сектора организации межведомственного электронного взаимодействия отдела информатизации администрации </w:t>
      </w:r>
      <w:r w:rsidR="00AA3BFE">
        <w:rPr>
          <w:sz w:val="28"/>
          <w:szCs w:val="28"/>
        </w:rPr>
        <w:t>муниципального образования</w:t>
      </w:r>
      <w:r w:rsidRPr="009E2C42">
        <w:rPr>
          <w:sz w:val="28"/>
          <w:szCs w:val="28"/>
        </w:rPr>
        <w:t xml:space="preserve"> (далее по тексту – руководитель сектора межведомственного электронного взаимодействия),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w:t>
      </w:r>
      <w:r w:rsidRPr="009E2C42">
        <w:rPr>
          <w:sz w:val="28"/>
          <w:szCs w:val="28"/>
        </w:rPr>
        <w:lastRenderedPageBreak/>
        <w:t>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Направление межведомственного запроса допускается только в целях, связанных с предоставлением муниципальной услуги.</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Срок подготовки и направления межведомственного запроса – 1 рабочий день со дня регистрации заявления и документов заявителя.</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Руководитель межведомственного электронного взаимодействия,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Способ фиксации административной процедуры является регистрация запрашиваемых документов.</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Результатом административной процедуры является получение запрашиваемых документов либо отказ в их предоставлении.</w:t>
      </w:r>
    </w:p>
    <w:p w:rsidR="00C5403D" w:rsidRPr="009E2C42" w:rsidRDefault="001B69EB">
      <w:pPr>
        <w:pStyle w:val="10"/>
        <w:ind w:firstLine="567"/>
        <w:jc w:val="both"/>
        <w:rPr>
          <w:sz w:val="28"/>
          <w:szCs w:val="28"/>
        </w:rPr>
      </w:pPr>
      <w:r w:rsidRPr="009E2C42">
        <w:rPr>
          <w:sz w:val="28"/>
          <w:szCs w:val="28"/>
        </w:rPr>
        <w:t xml:space="preserve">Полученные документы в течение одного рабочего дня со дня их поступления передаются руководителем сектора межведомственного электронного взаимодействия, осуществляющим формирование и направление межведомственного запроса в </w:t>
      </w:r>
      <w:r w:rsidR="00C32B54" w:rsidRPr="00C32B54">
        <w:rPr>
          <w:sz w:val="28"/>
          <w:szCs w:val="28"/>
        </w:rPr>
        <w:t>сектор жилищно-коммунального хозяйства, благоустройства и дорожной деятельности</w:t>
      </w:r>
      <w:r w:rsidRPr="009E2C42">
        <w:rPr>
          <w:sz w:val="28"/>
          <w:szCs w:val="28"/>
        </w:rPr>
        <w:t>.</w:t>
      </w: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42">
        <w:rPr>
          <w:sz w:val="28"/>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AA3BFE">
        <w:rPr>
          <w:sz w:val="28"/>
          <w:szCs w:val="28"/>
        </w:rPr>
        <w:t>муниципального образования</w:t>
      </w:r>
      <w:r w:rsidRPr="009E2C42">
        <w:rPr>
          <w:sz w:val="28"/>
          <w:szCs w:val="28"/>
        </w:rPr>
        <w:t xml:space="preserve">. </w:t>
      </w:r>
    </w:p>
    <w:p w:rsidR="00C5403D" w:rsidRPr="009E2C42" w:rsidRDefault="00C5403D">
      <w:pPr>
        <w:pStyle w:val="10"/>
        <w:tabs>
          <w:tab w:val="clear" w:pos="708"/>
          <w:tab w:val="left" w:pos="2748"/>
          <w:tab w:val="left" w:pos="3664"/>
          <w:tab w:val="left" w:pos="420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5403D" w:rsidRPr="009E2C42" w:rsidRDefault="001B69EB">
      <w:pPr>
        <w:pStyle w:val="10"/>
        <w:jc w:val="center"/>
        <w:rPr>
          <w:b/>
          <w:sz w:val="28"/>
          <w:szCs w:val="28"/>
        </w:rPr>
      </w:pPr>
      <w:r w:rsidRPr="009E2C42">
        <w:rPr>
          <w:b/>
          <w:sz w:val="28"/>
          <w:szCs w:val="28"/>
        </w:rPr>
        <w:t xml:space="preserve">Рассмотрение заявления и представленных документов и принятие решения по подготовке результата предоставления </w:t>
      </w:r>
    </w:p>
    <w:p w:rsidR="00C5403D" w:rsidRPr="009E2C42" w:rsidRDefault="001B69EB">
      <w:pPr>
        <w:pStyle w:val="10"/>
        <w:jc w:val="center"/>
        <w:rPr>
          <w:b/>
          <w:sz w:val="28"/>
          <w:szCs w:val="28"/>
        </w:rPr>
      </w:pPr>
      <w:r w:rsidRPr="009E2C42">
        <w:rPr>
          <w:b/>
          <w:sz w:val="28"/>
          <w:szCs w:val="28"/>
        </w:rPr>
        <w:t>муниципальной услуги</w:t>
      </w:r>
    </w:p>
    <w:p w:rsidR="00C5403D" w:rsidRPr="009E2C42" w:rsidRDefault="00C5403D">
      <w:pPr>
        <w:pStyle w:val="10"/>
        <w:jc w:val="both"/>
        <w:rPr>
          <w:b/>
          <w:sz w:val="28"/>
          <w:szCs w:val="28"/>
        </w:rPr>
      </w:pPr>
    </w:p>
    <w:p w:rsidR="00C5403D" w:rsidRPr="009E2C42" w:rsidRDefault="001B69EB">
      <w:pPr>
        <w:pStyle w:val="10"/>
        <w:ind w:firstLine="567"/>
        <w:jc w:val="both"/>
        <w:rPr>
          <w:sz w:val="28"/>
          <w:szCs w:val="28"/>
        </w:rPr>
      </w:pPr>
      <w:r w:rsidRPr="009E2C42">
        <w:rPr>
          <w:sz w:val="28"/>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5403D" w:rsidRPr="009E2C42" w:rsidRDefault="001B69EB">
      <w:pPr>
        <w:pStyle w:val="10"/>
        <w:ind w:firstLine="567"/>
        <w:jc w:val="both"/>
        <w:rPr>
          <w:sz w:val="28"/>
          <w:szCs w:val="28"/>
        </w:rPr>
      </w:pPr>
      <w:r w:rsidRPr="009E2C42">
        <w:rPr>
          <w:sz w:val="28"/>
          <w:szCs w:val="28"/>
        </w:rPr>
        <w:t>В течение 10 рабочих дней со дня получения заявления</w:t>
      </w:r>
      <w:r w:rsidRPr="009E2C42">
        <w:rPr>
          <w:color w:val="000000"/>
          <w:sz w:val="28"/>
          <w:szCs w:val="28"/>
        </w:rPr>
        <w:t xml:space="preserve"> о выдачи </w:t>
      </w:r>
      <w:r w:rsidR="00C32B54" w:rsidRPr="009E2C42">
        <w:rPr>
          <w:color w:val="000000"/>
          <w:sz w:val="28"/>
          <w:szCs w:val="28"/>
        </w:rPr>
        <w:t>разрешения на</w:t>
      </w:r>
      <w:r w:rsidRPr="009E2C42">
        <w:rPr>
          <w:bCs/>
          <w:sz w:val="28"/>
          <w:szCs w:val="28"/>
        </w:rPr>
        <w:t xml:space="preserve"> снос, обрезку, пересадку зеленых насаждений</w:t>
      </w:r>
      <w:r w:rsidRPr="009E2C42">
        <w:rPr>
          <w:sz w:val="28"/>
          <w:szCs w:val="28"/>
        </w:rPr>
        <w:t xml:space="preserve"> специалисты </w:t>
      </w:r>
      <w:r w:rsidR="00C32B54" w:rsidRPr="00C32B54">
        <w:rPr>
          <w:sz w:val="28"/>
          <w:szCs w:val="28"/>
        </w:rPr>
        <w:t>сектор</w:t>
      </w:r>
      <w:r w:rsidR="00C32B54">
        <w:rPr>
          <w:sz w:val="28"/>
          <w:szCs w:val="28"/>
        </w:rPr>
        <w:t>а</w:t>
      </w:r>
      <w:r w:rsidR="00C32B54" w:rsidRPr="00C32B54">
        <w:rPr>
          <w:sz w:val="28"/>
          <w:szCs w:val="28"/>
        </w:rPr>
        <w:t xml:space="preserve"> жилищно-коммунального хозяйства, благоустройства и дорожной деятельности</w:t>
      </w:r>
      <w:r w:rsidRPr="009E2C42">
        <w:rPr>
          <w:sz w:val="28"/>
          <w:szCs w:val="28"/>
        </w:rPr>
        <w:t>:</w:t>
      </w:r>
    </w:p>
    <w:p w:rsidR="00C5403D" w:rsidRPr="009E2C42" w:rsidRDefault="001B69EB">
      <w:pPr>
        <w:pStyle w:val="10"/>
        <w:ind w:firstLine="567"/>
        <w:jc w:val="both"/>
        <w:rPr>
          <w:sz w:val="28"/>
          <w:szCs w:val="28"/>
        </w:rPr>
      </w:pPr>
      <w:r w:rsidRPr="009E2C42">
        <w:rPr>
          <w:sz w:val="28"/>
          <w:szCs w:val="28"/>
        </w:rPr>
        <w:t>1) проводят проверку представленной документации на предмет выявления оснований для отказа в предоставлении муниципальной услуги, установленных в пункте 2.11. настоящего Административного регламента;</w:t>
      </w:r>
    </w:p>
    <w:p w:rsidR="00C5403D" w:rsidRPr="009E2C42" w:rsidRDefault="001B69EB">
      <w:pPr>
        <w:pStyle w:val="10"/>
        <w:ind w:firstLine="567"/>
        <w:jc w:val="both"/>
        <w:rPr>
          <w:sz w:val="28"/>
          <w:szCs w:val="28"/>
        </w:rPr>
      </w:pPr>
      <w:r w:rsidRPr="009E2C42">
        <w:rPr>
          <w:sz w:val="28"/>
          <w:szCs w:val="28"/>
        </w:rPr>
        <w:lastRenderedPageBreak/>
        <w:t xml:space="preserve">2) в случае выявления в ходе проверки представленной документации оснований для отказа в предоставлении муниципальной услуги, специалисты </w:t>
      </w:r>
      <w:r w:rsidR="00C32B54" w:rsidRPr="00C32B54">
        <w:rPr>
          <w:sz w:val="28"/>
          <w:szCs w:val="28"/>
        </w:rPr>
        <w:t>сектор</w:t>
      </w:r>
      <w:r w:rsidR="00C32B54">
        <w:rPr>
          <w:sz w:val="28"/>
          <w:szCs w:val="28"/>
        </w:rPr>
        <w:t>а</w:t>
      </w:r>
      <w:r w:rsidR="00C32B54" w:rsidRPr="00C32B54">
        <w:rPr>
          <w:sz w:val="28"/>
          <w:szCs w:val="28"/>
        </w:rPr>
        <w:t xml:space="preserve"> жилищно-коммунального хозяйства, благоустройства и дорожной деятельности </w:t>
      </w:r>
      <w:r w:rsidRPr="009E2C42">
        <w:rPr>
          <w:sz w:val="28"/>
          <w:szCs w:val="28"/>
        </w:rPr>
        <w:t>подготавливают документы об отказе в предоставлении муниципальной услуги;</w:t>
      </w:r>
    </w:p>
    <w:p w:rsidR="00C5403D" w:rsidRPr="009E2C42" w:rsidRDefault="001B69EB">
      <w:pPr>
        <w:pStyle w:val="10"/>
        <w:ind w:firstLine="567"/>
        <w:jc w:val="both"/>
        <w:rPr>
          <w:color w:val="000000"/>
          <w:sz w:val="28"/>
          <w:szCs w:val="28"/>
        </w:rPr>
      </w:pPr>
      <w:r w:rsidRPr="009E2C42">
        <w:rPr>
          <w:color w:val="000000"/>
          <w:sz w:val="28"/>
          <w:szCs w:val="28"/>
        </w:rPr>
        <w:t xml:space="preserve">4) в случае не выявления в ходе проверки представленной документации оснований для отказа в предоставлении муниципальной услуги специалист </w:t>
      </w:r>
      <w:r w:rsidR="00C32B54" w:rsidRPr="00C32B54">
        <w:rPr>
          <w:color w:val="000000"/>
          <w:sz w:val="28"/>
          <w:szCs w:val="28"/>
        </w:rPr>
        <w:t>сектор</w:t>
      </w:r>
      <w:r w:rsidR="00C32B54">
        <w:rPr>
          <w:color w:val="000000"/>
          <w:sz w:val="28"/>
          <w:szCs w:val="28"/>
        </w:rPr>
        <w:t>а</w:t>
      </w:r>
      <w:r w:rsidR="00C32B54" w:rsidRPr="00C32B54">
        <w:rPr>
          <w:color w:val="000000"/>
          <w:sz w:val="28"/>
          <w:szCs w:val="28"/>
        </w:rPr>
        <w:t xml:space="preserve"> жилищно-коммунального хозяйства, благоустройства и дорожной деятельности </w:t>
      </w:r>
      <w:r w:rsidRPr="009E2C42">
        <w:rPr>
          <w:color w:val="000000"/>
          <w:sz w:val="28"/>
          <w:szCs w:val="28"/>
        </w:rPr>
        <w:t>организовывает выезд членов комиссии по обследованию зеленых насаждений (далее по тексту - Комиссия) для осмотра зеленых насаждений на указанный в заявлении земельный участок при участии заявителя (или его представителя).</w:t>
      </w:r>
    </w:p>
    <w:p w:rsidR="00C5403D" w:rsidRPr="009E2C42" w:rsidRDefault="001B69EB">
      <w:pPr>
        <w:pStyle w:val="aff7"/>
        <w:ind w:firstLine="709"/>
        <w:jc w:val="both"/>
        <w:rPr>
          <w:color w:val="000000"/>
          <w:sz w:val="28"/>
          <w:szCs w:val="28"/>
        </w:rPr>
      </w:pPr>
      <w:r w:rsidRPr="009E2C42">
        <w:rPr>
          <w:rFonts w:ascii="Times New Roman" w:hAnsi="Times New Roman"/>
          <w:color w:val="000000"/>
          <w:sz w:val="28"/>
          <w:szCs w:val="28"/>
        </w:rPr>
        <w:t>Комиссия осуществляет свою деятельность в соответствии с положением о комиссии по обследованию зе</w:t>
      </w:r>
      <w:r w:rsidR="00C32B54">
        <w:rPr>
          <w:rFonts w:ascii="Times New Roman" w:hAnsi="Times New Roman"/>
          <w:color w:val="000000"/>
          <w:sz w:val="28"/>
          <w:szCs w:val="28"/>
        </w:rPr>
        <w:t xml:space="preserve">леных насаждений на территории Ягодно-Полянского </w:t>
      </w:r>
      <w:r w:rsidRPr="009E2C42">
        <w:rPr>
          <w:rFonts w:ascii="Times New Roman" w:hAnsi="Times New Roman"/>
          <w:color w:val="000000"/>
          <w:sz w:val="28"/>
          <w:szCs w:val="28"/>
        </w:rPr>
        <w:t>муниципального образования Татищевского муниципального района Саратовской области.</w:t>
      </w:r>
    </w:p>
    <w:p w:rsidR="00C5403D" w:rsidRPr="009E2C42" w:rsidRDefault="001B69EB">
      <w:pPr>
        <w:pStyle w:val="aff7"/>
        <w:jc w:val="both"/>
        <w:rPr>
          <w:rFonts w:ascii="Times New Roman" w:hAnsi="Times New Roman"/>
          <w:color w:val="000000"/>
          <w:sz w:val="28"/>
          <w:szCs w:val="28"/>
        </w:rPr>
      </w:pPr>
      <w:r w:rsidRPr="009E2C42">
        <w:rPr>
          <w:rFonts w:ascii="Times New Roman" w:hAnsi="Times New Roman"/>
          <w:color w:val="000000"/>
          <w:sz w:val="28"/>
          <w:szCs w:val="28"/>
        </w:rPr>
        <w:t xml:space="preserve">       Результат обследования оформляется Актом </w:t>
      </w:r>
      <w:r w:rsidR="00C32B54" w:rsidRPr="009E2C42">
        <w:rPr>
          <w:rFonts w:ascii="Times New Roman" w:hAnsi="Times New Roman"/>
          <w:color w:val="000000"/>
          <w:sz w:val="28"/>
          <w:szCs w:val="28"/>
        </w:rPr>
        <w:t>обследования зеленых</w:t>
      </w:r>
      <w:r w:rsidRPr="009E2C42">
        <w:rPr>
          <w:rFonts w:ascii="Times New Roman" w:hAnsi="Times New Roman"/>
          <w:color w:val="000000"/>
          <w:sz w:val="28"/>
          <w:szCs w:val="28"/>
        </w:rPr>
        <w:t xml:space="preserve"> насаждений.</w:t>
      </w:r>
    </w:p>
    <w:p w:rsidR="00C5403D" w:rsidRPr="009E2C42" w:rsidRDefault="001B69EB">
      <w:pPr>
        <w:pStyle w:val="aff7"/>
        <w:ind w:firstLine="709"/>
        <w:jc w:val="both"/>
        <w:rPr>
          <w:rFonts w:ascii="Times New Roman" w:hAnsi="Times New Roman"/>
          <w:color w:val="000000"/>
          <w:sz w:val="28"/>
          <w:szCs w:val="28"/>
        </w:rPr>
      </w:pPr>
      <w:r w:rsidRPr="009E2C42">
        <w:rPr>
          <w:rFonts w:ascii="Times New Roman" w:hAnsi="Times New Roman"/>
          <w:color w:val="000000"/>
          <w:sz w:val="28"/>
          <w:szCs w:val="28"/>
        </w:rPr>
        <w:t xml:space="preserve">По результатам обследования зеленых насаждений Комиссия принимает решение о возможности </w:t>
      </w:r>
      <w:r w:rsidRPr="009E2C42">
        <w:rPr>
          <w:rFonts w:ascii="Times New Roman" w:hAnsi="Times New Roman" w:cs="Arial"/>
          <w:color w:val="000000"/>
          <w:sz w:val="28"/>
          <w:szCs w:val="28"/>
        </w:rPr>
        <w:t>сноса, обрезки, пересадки</w:t>
      </w:r>
      <w:r w:rsidRPr="009E2C42">
        <w:rPr>
          <w:rFonts w:ascii="Times New Roman" w:hAnsi="Times New Roman"/>
          <w:color w:val="000000"/>
          <w:sz w:val="28"/>
          <w:szCs w:val="28"/>
        </w:rPr>
        <w:t xml:space="preserve"> зеленых </w:t>
      </w:r>
      <w:r w:rsidR="00C32B54" w:rsidRPr="009E2C42">
        <w:rPr>
          <w:rFonts w:ascii="Times New Roman" w:hAnsi="Times New Roman"/>
          <w:color w:val="000000"/>
          <w:sz w:val="28"/>
          <w:szCs w:val="28"/>
        </w:rPr>
        <w:t>насаждений или</w:t>
      </w:r>
      <w:r w:rsidRPr="009E2C42">
        <w:rPr>
          <w:rFonts w:ascii="Times New Roman" w:hAnsi="Times New Roman"/>
          <w:color w:val="000000"/>
          <w:sz w:val="28"/>
          <w:szCs w:val="28"/>
        </w:rPr>
        <w:t xml:space="preserve"> о невозможности </w:t>
      </w:r>
      <w:r w:rsidRPr="009E2C42">
        <w:rPr>
          <w:rFonts w:ascii="Times New Roman" w:hAnsi="Times New Roman" w:cs="Arial"/>
          <w:color w:val="000000"/>
          <w:sz w:val="28"/>
          <w:szCs w:val="28"/>
        </w:rPr>
        <w:t>сноса, обрезки, пересадки</w:t>
      </w:r>
      <w:r w:rsidRPr="009E2C42">
        <w:rPr>
          <w:rFonts w:ascii="Times New Roman" w:hAnsi="Times New Roman"/>
          <w:color w:val="000000"/>
          <w:sz w:val="28"/>
          <w:szCs w:val="28"/>
        </w:rPr>
        <w:t xml:space="preserve"> зеленых насаждений. Решение Комиссии оформляется протоколом.</w:t>
      </w:r>
    </w:p>
    <w:p w:rsidR="00C5403D" w:rsidRPr="009E2C42" w:rsidRDefault="001B69EB">
      <w:pPr>
        <w:pStyle w:val="aff7"/>
        <w:ind w:firstLine="709"/>
        <w:jc w:val="both"/>
        <w:rPr>
          <w:rFonts w:ascii="Times New Roman" w:hAnsi="Times New Roman"/>
          <w:color w:val="000000"/>
          <w:sz w:val="28"/>
          <w:szCs w:val="28"/>
        </w:rPr>
      </w:pPr>
      <w:r w:rsidRPr="009E2C42">
        <w:rPr>
          <w:rFonts w:ascii="Times New Roman" w:hAnsi="Times New Roman"/>
          <w:color w:val="000000"/>
          <w:sz w:val="28"/>
          <w:szCs w:val="28"/>
        </w:rPr>
        <w:t xml:space="preserve">Решение Комиссии о невозможности </w:t>
      </w:r>
      <w:r w:rsidRPr="009E2C42">
        <w:rPr>
          <w:rFonts w:ascii="Times New Roman" w:hAnsi="Times New Roman" w:cs="Arial"/>
          <w:color w:val="000000"/>
          <w:sz w:val="28"/>
          <w:szCs w:val="28"/>
        </w:rPr>
        <w:t>сноса, обрезки, пересадки</w:t>
      </w:r>
      <w:r w:rsidRPr="009E2C42">
        <w:rPr>
          <w:rFonts w:ascii="Times New Roman" w:hAnsi="Times New Roman"/>
          <w:color w:val="000000"/>
          <w:sz w:val="28"/>
          <w:szCs w:val="28"/>
        </w:rPr>
        <w:t xml:space="preserve"> зеленых </w:t>
      </w:r>
      <w:r w:rsidR="00C32B54" w:rsidRPr="009E2C42">
        <w:rPr>
          <w:rFonts w:ascii="Times New Roman" w:hAnsi="Times New Roman"/>
          <w:color w:val="000000"/>
          <w:sz w:val="28"/>
          <w:szCs w:val="28"/>
        </w:rPr>
        <w:t>насаждений является</w:t>
      </w:r>
      <w:r w:rsidRPr="009E2C42">
        <w:rPr>
          <w:rFonts w:ascii="Times New Roman" w:hAnsi="Times New Roman"/>
          <w:color w:val="000000"/>
          <w:sz w:val="28"/>
          <w:szCs w:val="28"/>
        </w:rPr>
        <w:t xml:space="preserve"> основанием для подготовки специалистом </w:t>
      </w:r>
      <w:r w:rsidR="00C32B54" w:rsidRPr="00C32B54">
        <w:rPr>
          <w:rFonts w:ascii="Times New Roman" w:hAnsi="Times New Roman"/>
          <w:color w:val="000000"/>
          <w:sz w:val="28"/>
          <w:szCs w:val="28"/>
        </w:rPr>
        <w:t>сектор</w:t>
      </w:r>
      <w:r w:rsidR="00C32B54">
        <w:rPr>
          <w:rFonts w:ascii="Times New Roman" w:hAnsi="Times New Roman"/>
          <w:color w:val="000000"/>
          <w:sz w:val="28"/>
          <w:szCs w:val="28"/>
        </w:rPr>
        <w:t>а</w:t>
      </w:r>
      <w:r w:rsidR="00C32B54" w:rsidRPr="00C32B54">
        <w:rPr>
          <w:rFonts w:ascii="Times New Roman" w:hAnsi="Times New Roman"/>
          <w:color w:val="000000"/>
          <w:sz w:val="28"/>
          <w:szCs w:val="28"/>
        </w:rPr>
        <w:t xml:space="preserve"> жилищно-коммунального хозяйства, благоустройства и дорожной деятельности </w:t>
      </w:r>
      <w:r w:rsidRPr="009E2C42">
        <w:rPr>
          <w:rFonts w:ascii="Times New Roman" w:hAnsi="Times New Roman"/>
          <w:color w:val="000000"/>
          <w:sz w:val="28"/>
          <w:szCs w:val="28"/>
        </w:rPr>
        <w:t>уведомления об отказе в выдаче разрешения на снос, обрезку, пересадку зеленых насаждений.</w:t>
      </w:r>
    </w:p>
    <w:p w:rsidR="00C5403D" w:rsidRPr="009E2C42" w:rsidRDefault="001B69EB">
      <w:pPr>
        <w:pStyle w:val="aff7"/>
        <w:ind w:firstLine="709"/>
        <w:jc w:val="both"/>
        <w:rPr>
          <w:rFonts w:ascii="Times New Roman" w:hAnsi="Times New Roman"/>
          <w:color w:val="000000"/>
          <w:sz w:val="28"/>
          <w:szCs w:val="28"/>
        </w:rPr>
      </w:pPr>
      <w:r w:rsidRPr="009E2C42">
        <w:rPr>
          <w:rFonts w:ascii="Times New Roman" w:hAnsi="Times New Roman"/>
          <w:color w:val="000000"/>
          <w:sz w:val="28"/>
          <w:szCs w:val="28"/>
        </w:rPr>
        <w:t xml:space="preserve">Решение Комиссии о возможности </w:t>
      </w:r>
      <w:r w:rsidRPr="009E2C42">
        <w:rPr>
          <w:rFonts w:ascii="Times New Roman" w:hAnsi="Times New Roman" w:cs="Arial"/>
          <w:color w:val="000000"/>
          <w:sz w:val="28"/>
          <w:szCs w:val="28"/>
        </w:rPr>
        <w:t>сноса, обрезки, пересадки</w:t>
      </w:r>
      <w:r w:rsidRPr="009E2C42">
        <w:rPr>
          <w:rFonts w:ascii="Times New Roman" w:hAnsi="Times New Roman"/>
          <w:color w:val="000000"/>
          <w:sz w:val="28"/>
          <w:szCs w:val="28"/>
        </w:rPr>
        <w:t xml:space="preserve"> зеленых </w:t>
      </w:r>
      <w:r w:rsidR="00C32B54" w:rsidRPr="009E2C42">
        <w:rPr>
          <w:rFonts w:ascii="Times New Roman" w:hAnsi="Times New Roman"/>
          <w:color w:val="000000"/>
          <w:sz w:val="28"/>
          <w:szCs w:val="28"/>
        </w:rPr>
        <w:t>насаждений является</w:t>
      </w:r>
      <w:r w:rsidRPr="009E2C42">
        <w:rPr>
          <w:rFonts w:ascii="Times New Roman" w:hAnsi="Times New Roman"/>
          <w:color w:val="000000"/>
          <w:sz w:val="28"/>
          <w:szCs w:val="28"/>
        </w:rPr>
        <w:t xml:space="preserve"> основанием для подготовки специалистом </w:t>
      </w:r>
      <w:r w:rsidR="00C32B54" w:rsidRPr="00C32B54">
        <w:rPr>
          <w:rFonts w:ascii="Times New Roman" w:hAnsi="Times New Roman"/>
          <w:color w:val="000000"/>
          <w:sz w:val="28"/>
          <w:szCs w:val="28"/>
        </w:rPr>
        <w:t>сектор</w:t>
      </w:r>
      <w:r w:rsidR="00C32B54">
        <w:rPr>
          <w:rFonts w:ascii="Times New Roman" w:hAnsi="Times New Roman"/>
          <w:color w:val="000000"/>
          <w:sz w:val="28"/>
          <w:szCs w:val="28"/>
        </w:rPr>
        <w:t>а</w:t>
      </w:r>
      <w:r w:rsidR="00C32B54" w:rsidRPr="00C32B54">
        <w:rPr>
          <w:rFonts w:ascii="Times New Roman" w:hAnsi="Times New Roman"/>
          <w:color w:val="000000"/>
          <w:sz w:val="28"/>
          <w:szCs w:val="28"/>
        </w:rPr>
        <w:t xml:space="preserve"> жилищно-коммунального хозяйства, благоустройства и дорожной деятельности </w:t>
      </w:r>
      <w:r w:rsidRPr="009E2C42">
        <w:rPr>
          <w:rFonts w:ascii="Times New Roman" w:hAnsi="Times New Roman"/>
          <w:color w:val="000000"/>
          <w:sz w:val="28"/>
          <w:szCs w:val="28"/>
        </w:rPr>
        <w:t>разрешения на снос, обрезку, пересадку зеленых насаждений.</w:t>
      </w:r>
    </w:p>
    <w:p w:rsidR="00C5403D" w:rsidRPr="009E2C42" w:rsidRDefault="001B69EB">
      <w:pPr>
        <w:pStyle w:val="10"/>
        <w:ind w:firstLine="567"/>
        <w:jc w:val="both"/>
        <w:rPr>
          <w:sz w:val="28"/>
          <w:szCs w:val="28"/>
        </w:rPr>
      </w:pPr>
      <w:r w:rsidRPr="009E2C42">
        <w:rPr>
          <w:color w:val="000000"/>
          <w:sz w:val="28"/>
          <w:szCs w:val="28"/>
        </w:rPr>
        <w:t>Разрешение на</w:t>
      </w:r>
      <w:r w:rsidRPr="009E2C42">
        <w:rPr>
          <w:bCs/>
          <w:color w:val="000000"/>
          <w:sz w:val="28"/>
          <w:szCs w:val="28"/>
        </w:rPr>
        <w:t xml:space="preserve"> снос, обрезку, пересадку зеленых насаждений, </w:t>
      </w:r>
      <w:r w:rsidRPr="009E2C42">
        <w:rPr>
          <w:color w:val="000000"/>
          <w:sz w:val="28"/>
          <w:szCs w:val="28"/>
        </w:rPr>
        <w:t xml:space="preserve">подготовленное согласно приложения № 3 настоящего Административного регламента, специалистами </w:t>
      </w:r>
      <w:r w:rsidR="002C5383" w:rsidRPr="002C5383">
        <w:rPr>
          <w:color w:val="000000"/>
          <w:sz w:val="28"/>
          <w:szCs w:val="28"/>
        </w:rPr>
        <w:t>сектор</w:t>
      </w:r>
      <w:r w:rsidR="002C5383">
        <w:rPr>
          <w:color w:val="000000"/>
          <w:sz w:val="28"/>
          <w:szCs w:val="28"/>
        </w:rPr>
        <w:t>а</w:t>
      </w:r>
      <w:r w:rsidR="002C5383" w:rsidRPr="002C5383">
        <w:rPr>
          <w:color w:val="000000"/>
          <w:sz w:val="28"/>
          <w:szCs w:val="28"/>
        </w:rPr>
        <w:t xml:space="preserve"> жилищно-коммунального хозяйства, благоустройства и дорожной деятельности </w:t>
      </w:r>
      <w:r w:rsidRPr="009E2C42">
        <w:rPr>
          <w:color w:val="000000"/>
          <w:sz w:val="28"/>
          <w:szCs w:val="28"/>
        </w:rPr>
        <w:t xml:space="preserve">или уведомления об отказе в выдаче разрешения на снос, обрезку, пересадку зеленых насаждений (проект письма) направляется на согласование </w:t>
      </w:r>
      <w:r w:rsidR="00D2100B">
        <w:rPr>
          <w:color w:val="000000"/>
          <w:sz w:val="28"/>
          <w:szCs w:val="28"/>
        </w:rPr>
        <w:t>заместителю главы</w:t>
      </w:r>
      <w:r w:rsidRPr="009E2C42">
        <w:rPr>
          <w:sz w:val="28"/>
          <w:szCs w:val="28"/>
        </w:rPr>
        <w:t xml:space="preserve"> администрации </w:t>
      </w:r>
      <w:r w:rsidR="00D2100B">
        <w:rPr>
          <w:sz w:val="28"/>
          <w:szCs w:val="28"/>
        </w:rPr>
        <w:t xml:space="preserve">Ягодно-Полянского муниципального образования </w:t>
      </w:r>
      <w:r w:rsidRPr="009E2C42">
        <w:rPr>
          <w:sz w:val="28"/>
          <w:szCs w:val="28"/>
        </w:rPr>
        <w:t xml:space="preserve">(далее по тексту </w:t>
      </w:r>
      <w:r w:rsidR="00D2100B">
        <w:rPr>
          <w:sz w:val="28"/>
          <w:szCs w:val="28"/>
        </w:rPr>
        <w:t>–</w:t>
      </w:r>
      <w:r w:rsidRPr="009E2C42">
        <w:rPr>
          <w:sz w:val="28"/>
          <w:szCs w:val="28"/>
        </w:rPr>
        <w:t xml:space="preserve"> </w:t>
      </w:r>
      <w:r w:rsidR="00D2100B">
        <w:rPr>
          <w:sz w:val="28"/>
          <w:szCs w:val="28"/>
        </w:rPr>
        <w:t>заместитель главы администрации муниципального образования</w:t>
      </w:r>
      <w:r w:rsidRPr="009E2C42">
        <w:rPr>
          <w:sz w:val="28"/>
          <w:szCs w:val="28"/>
        </w:rPr>
        <w:t>)</w:t>
      </w:r>
      <w:r w:rsidR="00D2100B">
        <w:rPr>
          <w:sz w:val="28"/>
          <w:szCs w:val="28"/>
        </w:rPr>
        <w:t>,</w:t>
      </w:r>
      <w:r w:rsidRPr="009E2C42">
        <w:rPr>
          <w:sz w:val="28"/>
          <w:szCs w:val="28"/>
        </w:rPr>
        <w:t xml:space="preserve"> курирующему данное направление, и подписывается главой </w:t>
      </w:r>
      <w:r w:rsidR="00D2100B">
        <w:rPr>
          <w:sz w:val="28"/>
          <w:szCs w:val="28"/>
        </w:rPr>
        <w:t>Ягодно-Полянского муниципального образования</w:t>
      </w:r>
      <w:r w:rsidRPr="009E2C42">
        <w:rPr>
          <w:sz w:val="28"/>
          <w:szCs w:val="28"/>
        </w:rPr>
        <w:t>.</w:t>
      </w:r>
    </w:p>
    <w:p w:rsidR="00C5403D" w:rsidRPr="009E2C42" w:rsidRDefault="001B69EB">
      <w:pPr>
        <w:pStyle w:val="aff7"/>
        <w:ind w:firstLine="709"/>
        <w:jc w:val="both"/>
        <w:rPr>
          <w:color w:val="000000"/>
          <w:sz w:val="28"/>
          <w:szCs w:val="28"/>
        </w:rPr>
      </w:pPr>
      <w:r w:rsidRPr="009E2C42">
        <w:rPr>
          <w:rFonts w:ascii="Times New Roman" w:hAnsi="Times New Roman"/>
          <w:color w:val="000000"/>
          <w:sz w:val="28"/>
          <w:szCs w:val="28"/>
        </w:rPr>
        <w:t>Способ фиксации результата административной процедуры:</w:t>
      </w:r>
    </w:p>
    <w:p w:rsidR="00C5403D" w:rsidRPr="009E2C42" w:rsidRDefault="001B69EB">
      <w:pPr>
        <w:pStyle w:val="aff7"/>
        <w:ind w:firstLine="709"/>
        <w:jc w:val="both"/>
        <w:rPr>
          <w:sz w:val="28"/>
          <w:szCs w:val="28"/>
        </w:rPr>
      </w:pPr>
      <w:r w:rsidRPr="009E2C42">
        <w:rPr>
          <w:rFonts w:ascii="Times New Roman" w:hAnsi="Times New Roman"/>
          <w:color w:val="000000"/>
          <w:sz w:val="28"/>
          <w:szCs w:val="28"/>
        </w:rPr>
        <w:t>присвоение специалистом,</w:t>
      </w:r>
      <w:r w:rsidRPr="009E2C42">
        <w:rPr>
          <w:rFonts w:ascii="Times New Roman" w:hAnsi="Times New Roman"/>
          <w:color w:val="FF0000"/>
          <w:sz w:val="28"/>
          <w:szCs w:val="28"/>
        </w:rPr>
        <w:t xml:space="preserve"> </w:t>
      </w:r>
      <w:r w:rsidRPr="009E2C42">
        <w:rPr>
          <w:rFonts w:ascii="Times New Roman" w:hAnsi="Times New Roman"/>
          <w:color w:val="000000"/>
          <w:sz w:val="28"/>
          <w:szCs w:val="28"/>
        </w:rPr>
        <w:t>ответственным за предоставление муниципальной услуги</w:t>
      </w:r>
      <w:r w:rsidRPr="009E2C42">
        <w:rPr>
          <w:rFonts w:ascii="Times New Roman" w:hAnsi="Times New Roman"/>
          <w:color w:val="FF0000"/>
          <w:sz w:val="28"/>
          <w:szCs w:val="28"/>
        </w:rPr>
        <w:t xml:space="preserve"> </w:t>
      </w:r>
      <w:r w:rsidRPr="009E2C42">
        <w:rPr>
          <w:rFonts w:ascii="Times New Roman" w:hAnsi="Times New Roman"/>
          <w:color w:val="000000"/>
          <w:sz w:val="28"/>
          <w:szCs w:val="28"/>
        </w:rPr>
        <w:t xml:space="preserve">регистрационного номера разрешению на снос, обрезку, пересадку зеленых </w:t>
      </w:r>
      <w:r w:rsidR="00D2100B" w:rsidRPr="009E2C42">
        <w:rPr>
          <w:rFonts w:ascii="Times New Roman" w:hAnsi="Times New Roman"/>
          <w:color w:val="000000"/>
          <w:sz w:val="28"/>
          <w:szCs w:val="28"/>
        </w:rPr>
        <w:t>насаждений в</w:t>
      </w:r>
      <w:r w:rsidRPr="009E2C42">
        <w:rPr>
          <w:rFonts w:ascii="Times New Roman" w:hAnsi="Times New Roman"/>
          <w:color w:val="000000"/>
          <w:sz w:val="28"/>
          <w:szCs w:val="28"/>
        </w:rPr>
        <w:t xml:space="preserve"> журнале регистрации.</w:t>
      </w:r>
    </w:p>
    <w:p w:rsidR="00C5403D" w:rsidRPr="009E2C42" w:rsidRDefault="001B69EB">
      <w:pPr>
        <w:pStyle w:val="aff7"/>
        <w:ind w:firstLine="709"/>
        <w:jc w:val="both"/>
        <w:rPr>
          <w:sz w:val="28"/>
          <w:szCs w:val="28"/>
        </w:rPr>
      </w:pPr>
      <w:r w:rsidRPr="009E2C42">
        <w:rPr>
          <w:rFonts w:ascii="Times New Roman" w:hAnsi="Times New Roman"/>
          <w:color w:val="FF0000"/>
          <w:sz w:val="28"/>
          <w:szCs w:val="28"/>
        </w:rPr>
        <w:lastRenderedPageBreak/>
        <w:t xml:space="preserve"> </w:t>
      </w:r>
      <w:r w:rsidRPr="009E2C42">
        <w:rPr>
          <w:rFonts w:ascii="Times New Roman" w:hAnsi="Times New Roman"/>
          <w:color w:val="000000"/>
          <w:sz w:val="28"/>
          <w:szCs w:val="28"/>
        </w:rPr>
        <w:t>регистрация в канцелярии уведомления о мотивированном отказе в выдаче разрешения на снос, обрезку, пересадку зеленых насаждений в журнале регистрации исходящей корреспонденции.</w:t>
      </w:r>
    </w:p>
    <w:p w:rsidR="00C5403D" w:rsidRPr="009E2C42" w:rsidRDefault="001B69EB">
      <w:pPr>
        <w:pStyle w:val="aff7"/>
        <w:ind w:firstLine="709"/>
        <w:jc w:val="both"/>
        <w:rPr>
          <w:sz w:val="28"/>
          <w:szCs w:val="28"/>
        </w:rPr>
      </w:pPr>
      <w:r w:rsidRPr="009E2C42">
        <w:rPr>
          <w:rFonts w:ascii="Times New Roman" w:hAnsi="Times New Roman"/>
          <w:color w:val="000000"/>
          <w:sz w:val="28"/>
          <w:szCs w:val="28"/>
        </w:rPr>
        <w:t>Максимальный срок выполнения административной процедуры составляет девятнадцать календарных дня.</w:t>
      </w:r>
    </w:p>
    <w:p w:rsidR="00C5403D" w:rsidRPr="009E2C42" w:rsidRDefault="00C5403D">
      <w:pPr>
        <w:pStyle w:val="aff7"/>
        <w:ind w:firstLine="709"/>
        <w:jc w:val="both"/>
        <w:rPr>
          <w:sz w:val="28"/>
          <w:szCs w:val="28"/>
        </w:rPr>
      </w:pPr>
    </w:p>
    <w:p w:rsidR="00C5403D" w:rsidRPr="009E2C42" w:rsidRDefault="001B69EB">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42">
        <w:rPr>
          <w:b/>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C5403D" w:rsidRPr="009E2C42" w:rsidRDefault="00C5403D">
      <w:pPr>
        <w:pStyle w:val="1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5403D" w:rsidRPr="009E2C42" w:rsidRDefault="001B69EB">
      <w:pPr>
        <w:pStyle w:val="10"/>
        <w:ind w:firstLine="567"/>
        <w:jc w:val="both"/>
        <w:rPr>
          <w:sz w:val="28"/>
          <w:szCs w:val="28"/>
        </w:rPr>
      </w:pPr>
      <w:r w:rsidRPr="009E2C42">
        <w:rPr>
          <w:sz w:val="28"/>
          <w:szCs w:val="28"/>
        </w:rPr>
        <w:t xml:space="preserve">3.5. Основанием для начала административной процедуры является присвоение специалистами </w:t>
      </w:r>
      <w:r w:rsidR="00D2100B" w:rsidRPr="00D2100B">
        <w:rPr>
          <w:sz w:val="28"/>
          <w:szCs w:val="28"/>
        </w:rPr>
        <w:t>сектор</w:t>
      </w:r>
      <w:r w:rsidR="00D2100B">
        <w:rPr>
          <w:sz w:val="28"/>
          <w:szCs w:val="28"/>
        </w:rPr>
        <w:t>а</w:t>
      </w:r>
      <w:r w:rsidR="00D2100B" w:rsidRPr="00D2100B">
        <w:rPr>
          <w:sz w:val="28"/>
          <w:szCs w:val="28"/>
        </w:rPr>
        <w:t xml:space="preserve"> жилищно-коммунального хозяйства, благоустройства и дорожной деятельности </w:t>
      </w:r>
      <w:r w:rsidRPr="009E2C42">
        <w:rPr>
          <w:sz w:val="28"/>
          <w:szCs w:val="28"/>
        </w:rPr>
        <w:t xml:space="preserve">регистрационного номера разрешению </w:t>
      </w:r>
      <w:r w:rsidR="00D2100B" w:rsidRPr="009E2C42">
        <w:rPr>
          <w:sz w:val="28"/>
          <w:szCs w:val="28"/>
        </w:rPr>
        <w:t>на снос</w:t>
      </w:r>
      <w:r w:rsidRPr="009E2C42">
        <w:rPr>
          <w:bCs/>
          <w:sz w:val="28"/>
          <w:szCs w:val="28"/>
        </w:rPr>
        <w:t>, обрезку, пересадку зеленых насаждений</w:t>
      </w:r>
      <w:r w:rsidRPr="009E2C42">
        <w:rPr>
          <w:sz w:val="28"/>
          <w:szCs w:val="28"/>
        </w:rPr>
        <w:t xml:space="preserve"> или регистрация специалистом уведомления о мотивированном отказе в выдаче разрешения на </w:t>
      </w:r>
      <w:r w:rsidRPr="009E2C42">
        <w:rPr>
          <w:bCs/>
          <w:sz w:val="28"/>
          <w:szCs w:val="28"/>
        </w:rPr>
        <w:t>снос, обрезку, пересадку зеленых насаждений</w:t>
      </w:r>
      <w:r w:rsidRPr="009E2C42">
        <w:rPr>
          <w:sz w:val="28"/>
          <w:szCs w:val="28"/>
        </w:rPr>
        <w:t>.</w:t>
      </w:r>
    </w:p>
    <w:p w:rsidR="00C5403D" w:rsidRPr="009E2C42" w:rsidRDefault="001B69EB">
      <w:pPr>
        <w:pStyle w:val="10"/>
        <w:ind w:firstLine="567"/>
        <w:jc w:val="both"/>
        <w:rPr>
          <w:sz w:val="28"/>
          <w:szCs w:val="28"/>
        </w:rPr>
      </w:pPr>
      <w:r w:rsidRPr="009E2C42">
        <w:rPr>
          <w:sz w:val="28"/>
          <w:szCs w:val="28"/>
        </w:rPr>
        <w:t xml:space="preserve">Специалисты </w:t>
      </w:r>
      <w:r w:rsidR="00D2100B" w:rsidRPr="00D2100B">
        <w:rPr>
          <w:sz w:val="28"/>
          <w:szCs w:val="28"/>
        </w:rPr>
        <w:t>сектор</w:t>
      </w:r>
      <w:r w:rsidR="00D2100B">
        <w:rPr>
          <w:sz w:val="28"/>
          <w:szCs w:val="28"/>
        </w:rPr>
        <w:t>а</w:t>
      </w:r>
      <w:r w:rsidR="00D2100B" w:rsidRPr="00D2100B">
        <w:rPr>
          <w:sz w:val="28"/>
          <w:szCs w:val="28"/>
        </w:rPr>
        <w:t xml:space="preserve"> жилищно-коммунального хозяйства, благоустройства и дорожной деятельности </w:t>
      </w:r>
      <w:r w:rsidRPr="009E2C42">
        <w:rPr>
          <w:sz w:val="28"/>
          <w:szCs w:val="28"/>
        </w:rPr>
        <w:t>уведомляют заявителя о принятом решении по телефону (при наличии номера телефона в заявлении) и выдают ему оформленное разрешение на</w:t>
      </w:r>
      <w:r w:rsidRPr="009E2C42">
        <w:rPr>
          <w:bCs/>
          <w:sz w:val="28"/>
          <w:szCs w:val="28"/>
        </w:rPr>
        <w:t xml:space="preserve"> снос, обрезку, пересадку зеленых насаждений</w:t>
      </w:r>
      <w:r w:rsidRPr="009E2C42">
        <w:rPr>
          <w:sz w:val="28"/>
          <w:szCs w:val="28"/>
        </w:rPr>
        <w:t xml:space="preserve"> либо уведомление об отказе в выдаче </w:t>
      </w:r>
      <w:r w:rsidR="00D2100B" w:rsidRPr="009E2C42">
        <w:rPr>
          <w:sz w:val="28"/>
          <w:szCs w:val="28"/>
        </w:rPr>
        <w:t>разрешения снос</w:t>
      </w:r>
      <w:r w:rsidRPr="009E2C42">
        <w:rPr>
          <w:bCs/>
          <w:sz w:val="28"/>
          <w:szCs w:val="28"/>
        </w:rPr>
        <w:t xml:space="preserve">, обрезку, пересадку зеленых насаждений </w:t>
      </w:r>
      <w:r w:rsidRPr="009E2C42">
        <w:rPr>
          <w:sz w:val="28"/>
          <w:szCs w:val="28"/>
        </w:rPr>
        <w:t xml:space="preserve">  под роспись </w:t>
      </w:r>
      <w:r w:rsidRPr="009E2C42">
        <w:rPr>
          <w:color w:val="000000"/>
          <w:sz w:val="28"/>
          <w:szCs w:val="28"/>
        </w:rPr>
        <w:t xml:space="preserve">в </w:t>
      </w:r>
      <w:r w:rsidRPr="009E2C42">
        <w:rPr>
          <w:sz w:val="28"/>
          <w:szCs w:val="28"/>
        </w:rPr>
        <w:t>журнале учета переданных разрешений на</w:t>
      </w:r>
      <w:r w:rsidRPr="009E2C42">
        <w:rPr>
          <w:bCs/>
          <w:sz w:val="28"/>
          <w:szCs w:val="28"/>
        </w:rPr>
        <w:t xml:space="preserve"> снос, обрезку, пересадку зеленых насаждений</w:t>
      </w:r>
      <w:r w:rsidRPr="009E2C42">
        <w:rPr>
          <w:sz w:val="28"/>
          <w:szCs w:val="28"/>
        </w:rPr>
        <w:t>.</w:t>
      </w:r>
    </w:p>
    <w:p w:rsidR="00C5403D" w:rsidRPr="009E2C42" w:rsidRDefault="001B69EB">
      <w:pPr>
        <w:pStyle w:val="10"/>
        <w:ind w:firstLine="567"/>
        <w:jc w:val="both"/>
        <w:rPr>
          <w:sz w:val="28"/>
          <w:szCs w:val="28"/>
        </w:rPr>
      </w:pPr>
      <w:r w:rsidRPr="009E2C42">
        <w:rPr>
          <w:sz w:val="28"/>
          <w:szCs w:val="28"/>
        </w:rPr>
        <w:t xml:space="preserve">В случае отсутствия возможности оперативного вручения заявителю разрешения на </w:t>
      </w:r>
      <w:r w:rsidRPr="009E2C42">
        <w:rPr>
          <w:bCs/>
          <w:sz w:val="28"/>
          <w:szCs w:val="28"/>
        </w:rPr>
        <w:t>снос, обрезку, пересадку зеленых насаждений</w:t>
      </w:r>
      <w:r w:rsidRPr="009E2C42">
        <w:rPr>
          <w:sz w:val="28"/>
          <w:szCs w:val="28"/>
        </w:rPr>
        <w:t xml:space="preserve"> либо уведомления об отказе в выдаче разрешения на</w:t>
      </w:r>
      <w:r w:rsidRPr="009E2C42">
        <w:rPr>
          <w:bCs/>
          <w:sz w:val="28"/>
          <w:szCs w:val="28"/>
        </w:rPr>
        <w:t xml:space="preserve"> снос, обрезку, пересадку зеленых насаждений</w:t>
      </w:r>
      <w:r w:rsidRPr="009E2C42">
        <w:rPr>
          <w:sz w:val="28"/>
          <w:szCs w:val="28"/>
        </w:rPr>
        <w:t>, документы направляются заявителю в день их подписания почтовым отправлением.</w:t>
      </w:r>
    </w:p>
    <w:p w:rsidR="00C5403D" w:rsidRPr="009E2C42" w:rsidRDefault="001B69EB">
      <w:pPr>
        <w:pStyle w:val="10"/>
        <w:ind w:firstLine="567"/>
        <w:jc w:val="both"/>
        <w:rPr>
          <w:sz w:val="28"/>
          <w:szCs w:val="28"/>
        </w:rPr>
      </w:pPr>
      <w:r w:rsidRPr="009E2C42">
        <w:rPr>
          <w:sz w:val="28"/>
          <w:szCs w:val="28"/>
        </w:rPr>
        <w:t>Результатом административной процедуры является:</w:t>
      </w:r>
    </w:p>
    <w:p w:rsidR="00C5403D" w:rsidRPr="009E2C42" w:rsidRDefault="001B69EB">
      <w:pPr>
        <w:pStyle w:val="10"/>
        <w:ind w:firstLine="567"/>
        <w:jc w:val="both"/>
        <w:rPr>
          <w:sz w:val="28"/>
          <w:szCs w:val="28"/>
        </w:rPr>
      </w:pPr>
      <w:r w:rsidRPr="009E2C42">
        <w:rPr>
          <w:sz w:val="28"/>
          <w:szCs w:val="28"/>
        </w:rPr>
        <w:t xml:space="preserve">выдача (направление) </w:t>
      </w:r>
      <w:r w:rsidR="00E618E6" w:rsidRPr="009E2C42">
        <w:rPr>
          <w:sz w:val="28"/>
          <w:szCs w:val="28"/>
        </w:rPr>
        <w:t>заявителю разрешение</w:t>
      </w:r>
      <w:r w:rsidRPr="009E2C42">
        <w:rPr>
          <w:sz w:val="28"/>
          <w:szCs w:val="28"/>
        </w:rPr>
        <w:t xml:space="preserve"> на </w:t>
      </w:r>
      <w:r w:rsidRPr="009E2C42">
        <w:rPr>
          <w:bCs/>
          <w:sz w:val="28"/>
          <w:szCs w:val="28"/>
        </w:rPr>
        <w:t>снос, обрезку, пересадку зеленых насаждений</w:t>
      </w:r>
      <w:r w:rsidRPr="009E2C42">
        <w:rPr>
          <w:sz w:val="28"/>
          <w:szCs w:val="28"/>
        </w:rPr>
        <w:t xml:space="preserve">; </w:t>
      </w:r>
    </w:p>
    <w:p w:rsidR="00C5403D" w:rsidRPr="009E2C42" w:rsidRDefault="001B69EB">
      <w:pPr>
        <w:pStyle w:val="10"/>
        <w:ind w:firstLine="567"/>
        <w:jc w:val="both"/>
        <w:rPr>
          <w:sz w:val="28"/>
          <w:szCs w:val="28"/>
        </w:rPr>
      </w:pPr>
      <w:r w:rsidRPr="009E2C42">
        <w:rPr>
          <w:sz w:val="28"/>
          <w:szCs w:val="28"/>
        </w:rPr>
        <w:t xml:space="preserve">выдача (направление) уведомления о мотивированном отказе в выдаче разрешения на </w:t>
      </w:r>
      <w:r w:rsidRPr="009E2C42">
        <w:rPr>
          <w:bCs/>
          <w:sz w:val="28"/>
          <w:szCs w:val="28"/>
        </w:rPr>
        <w:t>снос, обрезку, пересадку зеленых насаждений</w:t>
      </w:r>
      <w:r w:rsidRPr="009E2C42">
        <w:rPr>
          <w:sz w:val="28"/>
          <w:szCs w:val="28"/>
        </w:rPr>
        <w:t>;</w:t>
      </w:r>
    </w:p>
    <w:p w:rsidR="00C5403D" w:rsidRPr="009E2C42" w:rsidRDefault="001B69EB">
      <w:pPr>
        <w:pStyle w:val="10"/>
        <w:ind w:firstLine="567"/>
        <w:jc w:val="both"/>
        <w:rPr>
          <w:sz w:val="28"/>
          <w:szCs w:val="28"/>
        </w:rPr>
      </w:pPr>
      <w:r w:rsidRPr="009E2C42">
        <w:rPr>
          <w:sz w:val="28"/>
          <w:szCs w:val="28"/>
        </w:rPr>
        <w:t>Способом фиксации результата административной процедуры является:</w:t>
      </w:r>
    </w:p>
    <w:p w:rsidR="00C5403D" w:rsidRPr="009E2C42" w:rsidRDefault="001B69EB">
      <w:pPr>
        <w:pStyle w:val="10"/>
        <w:ind w:firstLine="567"/>
        <w:jc w:val="both"/>
        <w:rPr>
          <w:sz w:val="28"/>
          <w:szCs w:val="28"/>
        </w:rPr>
      </w:pPr>
      <w:r w:rsidRPr="009E2C42">
        <w:rPr>
          <w:sz w:val="28"/>
          <w:szCs w:val="28"/>
        </w:rPr>
        <w:t xml:space="preserve">роспись заявителя </w:t>
      </w:r>
      <w:r w:rsidRPr="009E2C42">
        <w:rPr>
          <w:color w:val="000000"/>
          <w:sz w:val="28"/>
          <w:szCs w:val="28"/>
        </w:rPr>
        <w:t xml:space="preserve">в </w:t>
      </w:r>
      <w:r w:rsidRPr="009E2C42">
        <w:rPr>
          <w:sz w:val="28"/>
          <w:szCs w:val="28"/>
        </w:rPr>
        <w:t>журнале учета переданных разрешений на</w:t>
      </w:r>
      <w:r w:rsidRPr="009E2C42">
        <w:rPr>
          <w:bCs/>
          <w:sz w:val="28"/>
          <w:szCs w:val="28"/>
        </w:rPr>
        <w:t xml:space="preserve"> снос, обрезку, пересадку зеленых насаждений</w:t>
      </w:r>
      <w:r w:rsidRPr="009E2C42">
        <w:rPr>
          <w:sz w:val="28"/>
          <w:szCs w:val="28"/>
        </w:rPr>
        <w:t>;</w:t>
      </w:r>
    </w:p>
    <w:p w:rsidR="00C5403D" w:rsidRPr="009E2C42" w:rsidRDefault="001B69EB" w:rsidP="00E618E6">
      <w:pPr>
        <w:pStyle w:val="10"/>
        <w:ind w:firstLine="567"/>
        <w:jc w:val="both"/>
        <w:rPr>
          <w:sz w:val="28"/>
          <w:szCs w:val="28"/>
        </w:rPr>
      </w:pPr>
      <w:r w:rsidRPr="009E2C42">
        <w:rPr>
          <w:sz w:val="28"/>
          <w:szCs w:val="28"/>
        </w:rPr>
        <w:t xml:space="preserve">внесение в канцелярии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w:t>
      </w:r>
      <w:r w:rsidR="00E618E6">
        <w:rPr>
          <w:sz w:val="28"/>
          <w:szCs w:val="28"/>
        </w:rPr>
        <w:t>заказного почтового отправления</w:t>
      </w:r>
      <w:r w:rsidRPr="009E2C42">
        <w:rPr>
          <w:sz w:val="28"/>
          <w:szCs w:val="28"/>
        </w:rPr>
        <w:t xml:space="preserve">. </w:t>
      </w:r>
    </w:p>
    <w:p w:rsidR="00C5403D" w:rsidRPr="009E2C42" w:rsidRDefault="001B69EB">
      <w:pPr>
        <w:pStyle w:val="10"/>
        <w:ind w:firstLine="567"/>
        <w:jc w:val="both"/>
        <w:rPr>
          <w:sz w:val="28"/>
          <w:szCs w:val="28"/>
        </w:rPr>
      </w:pPr>
      <w:r w:rsidRPr="009E2C42">
        <w:rPr>
          <w:sz w:val="28"/>
          <w:szCs w:val="28"/>
        </w:rPr>
        <w:t>Максимальный срок выполнения административной процедуры составляет 3 рабочих дня.</w:t>
      </w:r>
    </w:p>
    <w:p w:rsidR="00C5403D" w:rsidRPr="009E2C42" w:rsidRDefault="00C5403D">
      <w:pPr>
        <w:pStyle w:val="10"/>
        <w:tabs>
          <w:tab w:val="clear" w:pos="708"/>
          <w:tab w:val="left" w:pos="561"/>
        </w:tabs>
        <w:rPr>
          <w:b/>
          <w:sz w:val="28"/>
          <w:szCs w:val="28"/>
          <w:highlight w:val="yellow"/>
        </w:rPr>
      </w:pPr>
    </w:p>
    <w:p w:rsidR="00C5403D" w:rsidRPr="009E2C42" w:rsidRDefault="001B69EB">
      <w:pPr>
        <w:pStyle w:val="10"/>
        <w:jc w:val="center"/>
        <w:rPr>
          <w:color w:val="000000"/>
          <w:sz w:val="28"/>
          <w:szCs w:val="28"/>
        </w:rPr>
      </w:pPr>
      <w:r w:rsidRPr="009E2C42">
        <w:rPr>
          <w:b/>
          <w:color w:val="000000"/>
          <w:sz w:val="28"/>
          <w:szCs w:val="28"/>
        </w:rPr>
        <w:t>Особенности выполнения административных</w:t>
      </w:r>
    </w:p>
    <w:p w:rsidR="00C5403D" w:rsidRPr="009E2C42" w:rsidRDefault="001B69EB">
      <w:pPr>
        <w:pStyle w:val="10"/>
        <w:jc w:val="center"/>
        <w:rPr>
          <w:color w:val="000000"/>
          <w:sz w:val="28"/>
          <w:szCs w:val="28"/>
        </w:rPr>
      </w:pPr>
      <w:r w:rsidRPr="009E2C42">
        <w:rPr>
          <w:b/>
          <w:color w:val="000000"/>
          <w:sz w:val="28"/>
          <w:szCs w:val="28"/>
        </w:rPr>
        <w:t>процедур в электронной форме</w:t>
      </w:r>
    </w:p>
    <w:p w:rsidR="00C5403D" w:rsidRPr="009E2C42" w:rsidRDefault="00C5403D">
      <w:pPr>
        <w:pStyle w:val="10"/>
        <w:jc w:val="center"/>
        <w:rPr>
          <w:b/>
          <w:sz w:val="28"/>
          <w:szCs w:val="28"/>
        </w:rPr>
      </w:pPr>
    </w:p>
    <w:p w:rsidR="00C5403D" w:rsidRPr="009E2C42" w:rsidRDefault="001B69EB">
      <w:pPr>
        <w:pStyle w:val="10"/>
        <w:ind w:firstLine="567"/>
        <w:jc w:val="both"/>
        <w:rPr>
          <w:sz w:val="28"/>
          <w:szCs w:val="28"/>
        </w:rPr>
      </w:pPr>
      <w:r w:rsidRPr="009E2C42">
        <w:rPr>
          <w:sz w:val="28"/>
          <w:szCs w:val="28"/>
        </w:rPr>
        <w:t>3.6. Муниципальная услуга в электронной форме не оказывается, однако, заявитель с помощью Единого портала государственных и муниципальных услуг имеет возможность:</w:t>
      </w:r>
    </w:p>
    <w:p w:rsidR="00C5403D" w:rsidRPr="009E2C42" w:rsidRDefault="001B69EB">
      <w:pPr>
        <w:pStyle w:val="10"/>
        <w:ind w:firstLine="567"/>
        <w:jc w:val="both"/>
        <w:rPr>
          <w:sz w:val="28"/>
          <w:szCs w:val="28"/>
        </w:rPr>
      </w:pPr>
      <w:r w:rsidRPr="009E2C42">
        <w:rPr>
          <w:sz w:val="28"/>
          <w:szCs w:val="28"/>
        </w:rPr>
        <w:t>а) получить информацию о порядке предоставления муниципальной услуги;</w:t>
      </w:r>
    </w:p>
    <w:p w:rsidR="00C5403D" w:rsidRPr="009E2C42" w:rsidRDefault="001B69EB">
      <w:pPr>
        <w:pStyle w:val="10"/>
        <w:ind w:firstLine="567"/>
        <w:jc w:val="both"/>
        <w:rPr>
          <w:sz w:val="28"/>
          <w:szCs w:val="28"/>
        </w:rPr>
      </w:pPr>
      <w:r w:rsidRPr="009E2C42">
        <w:rPr>
          <w:sz w:val="28"/>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E618E6" w:rsidRPr="009E2C42" w:rsidRDefault="00E618E6" w:rsidP="00E618E6">
      <w:pPr>
        <w:pStyle w:val="10"/>
        <w:tabs>
          <w:tab w:val="clear" w:pos="708"/>
          <w:tab w:val="left" w:pos="561"/>
        </w:tabs>
        <w:rPr>
          <w:b/>
          <w:sz w:val="28"/>
          <w:szCs w:val="28"/>
          <w:highlight w:val="yellow"/>
        </w:rPr>
      </w:pPr>
    </w:p>
    <w:p w:rsidR="00C5403D" w:rsidRPr="009E2C42" w:rsidRDefault="001B69EB">
      <w:pPr>
        <w:pStyle w:val="10"/>
        <w:jc w:val="center"/>
        <w:rPr>
          <w:b/>
          <w:sz w:val="28"/>
          <w:szCs w:val="28"/>
        </w:rPr>
      </w:pPr>
      <w:r w:rsidRPr="009E2C42">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C5403D" w:rsidRPr="009E2C42" w:rsidRDefault="00C5403D">
      <w:pPr>
        <w:pStyle w:val="10"/>
        <w:jc w:val="center"/>
        <w:rPr>
          <w:b/>
          <w:sz w:val="28"/>
          <w:szCs w:val="28"/>
        </w:rPr>
      </w:pPr>
    </w:p>
    <w:p w:rsidR="00C5403D" w:rsidRPr="009E2C42" w:rsidRDefault="001B69EB">
      <w:pPr>
        <w:pStyle w:val="10"/>
        <w:ind w:firstLine="567"/>
        <w:jc w:val="both"/>
        <w:rPr>
          <w:sz w:val="28"/>
          <w:szCs w:val="28"/>
        </w:rPr>
      </w:pPr>
      <w:r w:rsidRPr="009E2C42">
        <w:rPr>
          <w:sz w:val="28"/>
          <w:szCs w:val="28"/>
        </w:rPr>
        <w:t>3.8.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5403D" w:rsidRPr="009E2C42" w:rsidRDefault="001B69EB">
      <w:pPr>
        <w:pStyle w:val="10"/>
        <w:ind w:firstLine="567"/>
        <w:jc w:val="both"/>
        <w:rPr>
          <w:sz w:val="28"/>
          <w:szCs w:val="28"/>
        </w:rPr>
      </w:pPr>
      <w:bookmarkStart w:id="2" w:name="dst100263"/>
      <w:bookmarkEnd w:id="2"/>
      <w:r w:rsidRPr="009E2C42">
        <w:rPr>
          <w:sz w:val="28"/>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5403D" w:rsidRPr="009E2C42" w:rsidRDefault="001B69EB">
      <w:pPr>
        <w:pStyle w:val="10"/>
        <w:ind w:firstLine="567"/>
        <w:jc w:val="both"/>
        <w:rPr>
          <w:sz w:val="28"/>
          <w:szCs w:val="28"/>
        </w:rPr>
      </w:pPr>
      <w:bookmarkStart w:id="3" w:name="dst100264"/>
      <w:bookmarkStart w:id="4" w:name="dst100265"/>
      <w:bookmarkEnd w:id="3"/>
      <w:bookmarkEnd w:id="4"/>
      <w:r w:rsidRPr="009E2C42">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C5403D" w:rsidRPr="009E2C42" w:rsidRDefault="001B69EB">
      <w:pPr>
        <w:pStyle w:val="10"/>
        <w:ind w:firstLine="567"/>
        <w:jc w:val="both"/>
        <w:rPr>
          <w:sz w:val="28"/>
          <w:szCs w:val="28"/>
        </w:rPr>
      </w:pPr>
      <w:bookmarkStart w:id="5" w:name="dst100266"/>
      <w:bookmarkEnd w:id="5"/>
      <w:r w:rsidRPr="009E2C42">
        <w:rPr>
          <w:sz w:val="28"/>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5403D" w:rsidRPr="009E2C42" w:rsidRDefault="001B69EB">
      <w:pPr>
        <w:pStyle w:val="10"/>
        <w:ind w:firstLine="567"/>
        <w:jc w:val="both"/>
        <w:rPr>
          <w:sz w:val="28"/>
          <w:szCs w:val="28"/>
        </w:rPr>
      </w:pPr>
      <w:bookmarkStart w:id="6" w:name="dst100267"/>
      <w:bookmarkEnd w:id="6"/>
      <w:r w:rsidRPr="009E2C42">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5403D" w:rsidRPr="009E2C42" w:rsidRDefault="00C5403D">
      <w:pPr>
        <w:pStyle w:val="10"/>
        <w:tabs>
          <w:tab w:val="clear" w:pos="708"/>
          <w:tab w:val="left" w:pos="561"/>
        </w:tabs>
        <w:rPr>
          <w:b/>
          <w:sz w:val="28"/>
          <w:szCs w:val="28"/>
          <w:highlight w:val="yellow"/>
        </w:rPr>
      </w:pPr>
    </w:p>
    <w:p w:rsidR="00C5403D" w:rsidRPr="009E2C42" w:rsidRDefault="001B69EB">
      <w:pPr>
        <w:pStyle w:val="10"/>
        <w:spacing w:after="200" w:line="276" w:lineRule="auto"/>
        <w:jc w:val="center"/>
        <w:outlineLvl w:val="0"/>
        <w:rPr>
          <w:b/>
          <w:bCs/>
          <w:sz w:val="28"/>
          <w:szCs w:val="28"/>
        </w:rPr>
      </w:pPr>
      <w:r w:rsidRPr="009E2C42">
        <w:rPr>
          <w:b/>
          <w:bCs/>
          <w:sz w:val="28"/>
          <w:szCs w:val="28"/>
        </w:rPr>
        <w:t>IV. Формы контроля за исполнением административного регламента предоставления муниципальной услуги</w:t>
      </w:r>
    </w:p>
    <w:p w:rsidR="00C5403D" w:rsidRPr="009E2C42" w:rsidRDefault="001B69EB">
      <w:pPr>
        <w:pStyle w:val="10"/>
        <w:jc w:val="center"/>
        <w:outlineLvl w:val="1"/>
        <w:rPr>
          <w:b/>
          <w:bCs/>
          <w:sz w:val="28"/>
          <w:szCs w:val="28"/>
        </w:rPr>
      </w:pPr>
      <w:r w:rsidRPr="009E2C42">
        <w:rPr>
          <w:b/>
          <w:bCs/>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00E618E6" w:rsidRPr="009E2C42">
        <w:rPr>
          <w:b/>
          <w:bCs/>
          <w:sz w:val="28"/>
          <w:szCs w:val="28"/>
        </w:rPr>
        <w:t>услуги, а</w:t>
      </w:r>
      <w:r w:rsidRPr="009E2C42">
        <w:rPr>
          <w:b/>
          <w:bCs/>
          <w:sz w:val="28"/>
          <w:szCs w:val="28"/>
        </w:rPr>
        <w:t xml:space="preserve"> также принятию ими решений</w:t>
      </w:r>
    </w:p>
    <w:p w:rsidR="00C5403D" w:rsidRPr="009E2C42" w:rsidRDefault="00C5403D">
      <w:pPr>
        <w:pStyle w:val="10"/>
        <w:jc w:val="both"/>
        <w:rPr>
          <w:bCs/>
          <w:i/>
          <w:sz w:val="28"/>
          <w:szCs w:val="28"/>
        </w:rPr>
      </w:pPr>
    </w:p>
    <w:p w:rsidR="00C5403D" w:rsidRPr="009E2C42" w:rsidRDefault="001B69EB">
      <w:pPr>
        <w:pStyle w:val="10"/>
        <w:ind w:firstLine="567"/>
        <w:jc w:val="both"/>
        <w:rPr>
          <w:sz w:val="28"/>
          <w:szCs w:val="28"/>
          <w:vertAlign w:val="superscript"/>
        </w:rPr>
      </w:pPr>
      <w:r w:rsidRPr="009E2C42">
        <w:rPr>
          <w:sz w:val="28"/>
          <w:szCs w:val="28"/>
        </w:rPr>
        <w:lastRenderedPageBreak/>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E618E6" w:rsidRPr="00E618E6">
        <w:rPr>
          <w:sz w:val="28"/>
          <w:szCs w:val="28"/>
        </w:rPr>
        <w:t>сектор</w:t>
      </w:r>
      <w:r w:rsidR="00E618E6">
        <w:rPr>
          <w:sz w:val="28"/>
          <w:szCs w:val="28"/>
        </w:rPr>
        <w:t>а</w:t>
      </w:r>
      <w:r w:rsidR="00E618E6" w:rsidRPr="00E618E6">
        <w:rPr>
          <w:sz w:val="28"/>
          <w:szCs w:val="28"/>
        </w:rPr>
        <w:t xml:space="preserve"> жилищно-коммунального хозяйства, благоустройства и дорожной деятельности</w:t>
      </w:r>
      <w:r w:rsidRPr="009E2C42">
        <w:rPr>
          <w:sz w:val="28"/>
          <w:szCs w:val="28"/>
        </w:rPr>
        <w:t xml:space="preserve"> осуществляется </w:t>
      </w:r>
      <w:r w:rsidR="00E618E6">
        <w:rPr>
          <w:sz w:val="28"/>
          <w:szCs w:val="28"/>
        </w:rPr>
        <w:t xml:space="preserve">заместителем главы </w:t>
      </w:r>
      <w:r w:rsidRPr="009E2C42">
        <w:rPr>
          <w:sz w:val="28"/>
          <w:szCs w:val="28"/>
        </w:rPr>
        <w:t xml:space="preserve">администрации </w:t>
      </w:r>
      <w:r w:rsidR="00E618E6">
        <w:rPr>
          <w:sz w:val="28"/>
          <w:szCs w:val="28"/>
        </w:rPr>
        <w:t>муниципального образования</w:t>
      </w:r>
      <w:r w:rsidRPr="009E2C42">
        <w:rPr>
          <w:sz w:val="28"/>
          <w:szCs w:val="28"/>
        </w:rPr>
        <w:t xml:space="preserve">, курирующим данное направление, посредством анализа действий специалистов </w:t>
      </w:r>
      <w:r w:rsidR="00E618E6" w:rsidRPr="00E618E6">
        <w:rPr>
          <w:sz w:val="28"/>
          <w:szCs w:val="28"/>
        </w:rPr>
        <w:t>сектор</w:t>
      </w:r>
      <w:r w:rsidR="00E618E6">
        <w:rPr>
          <w:sz w:val="28"/>
          <w:szCs w:val="28"/>
        </w:rPr>
        <w:t>а</w:t>
      </w:r>
      <w:r w:rsidR="00E618E6" w:rsidRPr="00E618E6">
        <w:rPr>
          <w:sz w:val="28"/>
          <w:szCs w:val="28"/>
        </w:rPr>
        <w:t xml:space="preserve"> жилищно-коммунального хозяйства, благоустройства и дорожной деятельности</w:t>
      </w:r>
      <w:r w:rsidRPr="009E2C42">
        <w:rPr>
          <w:sz w:val="28"/>
          <w:szCs w:val="28"/>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C5403D" w:rsidRPr="009E2C42" w:rsidRDefault="001B69EB">
      <w:pPr>
        <w:pStyle w:val="10"/>
        <w:ind w:firstLine="567"/>
        <w:jc w:val="both"/>
        <w:rPr>
          <w:sz w:val="28"/>
          <w:szCs w:val="28"/>
        </w:rPr>
      </w:pPr>
      <w:r w:rsidRPr="009E2C42">
        <w:rPr>
          <w:sz w:val="28"/>
          <w:szCs w:val="28"/>
        </w:rPr>
        <w:t>4.2. Текущий контроль осуществляется постоянно.</w:t>
      </w:r>
    </w:p>
    <w:p w:rsidR="00C5403D" w:rsidRPr="009E2C42" w:rsidRDefault="00C5403D">
      <w:pPr>
        <w:pStyle w:val="10"/>
        <w:jc w:val="both"/>
        <w:rPr>
          <w:strike/>
          <w:sz w:val="28"/>
          <w:szCs w:val="28"/>
        </w:rPr>
      </w:pPr>
    </w:p>
    <w:p w:rsidR="00C5403D" w:rsidRPr="009E2C42" w:rsidRDefault="001B69EB">
      <w:pPr>
        <w:pStyle w:val="10"/>
        <w:jc w:val="center"/>
        <w:rPr>
          <w:b/>
          <w:sz w:val="28"/>
          <w:szCs w:val="28"/>
        </w:rPr>
      </w:pPr>
      <w:r w:rsidRPr="009E2C42">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403D" w:rsidRPr="009E2C42" w:rsidRDefault="00C5403D">
      <w:pPr>
        <w:pStyle w:val="10"/>
        <w:jc w:val="center"/>
        <w:rPr>
          <w:bCs/>
          <w:sz w:val="28"/>
          <w:szCs w:val="28"/>
        </w:rPr>
      </w:pPr>
    </w:p>
    <w:p w:rsidR="00C5403D" w:rsidRPr="009E2C42" w:rsidRDefault="001B69EB">
      <w:pPr>
        <w:pStyle w:val="10"/>
        <w:ind w:firstLine="567"/>
        <w:jc w:val="both"/>
        <w:rPr>
          <w:sz w:val="28"/>
          <w:szCs w:val="28"/>
        </w:rPr>
      </w:pPr>
      <w:r w:rsidRPr="009E2C42">
        <w:rPr>
          <w:sz w:val="28"/>
          <w:szCs w:val="28"/>
        </w:rPr>
        <w:t xml:space="preserve">4.3. Основанием для проведения плановых проверок является утвержденный годовой план работы администрации </w:t>
      </w:r>
      <w:r w:rsidR="00E618E6">
        <w:rPr>
          <w:sz w:val="28"/>
          <w:szCs w:val="28"/>
        </w:rPr>
        <w:t>муниципального образования</w:t>
      </w:r>
      <w:r w:rsidRPr="009E2C42">
        <w:rPr>
          <w:sz w:val="28"/>
          <w:szCs w:val="28"/>
        </w:rPr>
        <w:t>.</w:t>
      </w:r>
    </w:p>
    <w:p w:rsidR="00C5403D" w:rsidRPr="009E2C42" w:rsidRDefault="001B69EB">
      <w:pPr>
        <w:pStyle w:val="10"/>
        <w:ind w:firstLine="567"/>
        <w:jc w:val="both"/>
        <w:rPr>
          <w:sz w:val="28"/>
          <w:szCs w:val="28"/>
        </w:rPr>
      </w:pPr>
      <w:r w:rsidRPr="009E2C42">
        <w:rPr>
          <w:sz w:val="28"/>
          <w:szCs w:val="28"/>
        </w:rPr>
        <w:t>Плановые проверки при проведении контроля за предоставлением муниципальной услуги осуществляются посредством:</w:t>
      </w:r>
    </w:p>
    <w:p w:rsidR="00C5403D" w:rsidRPr="009E2C42" w:rsidRDefault="001B69EB">
      <w:pPr>
        <w:pStyle w:val="10"/>
        <w:ind w:firstLine="567"/>
        <w:jc w:val="both"/>
        <w:rPr>
          <w:sz w:val="28"/>
          <w:szCs w:val="28"/>
        </w:rPr>
      </w:pPr>
      <w:r w:rsidRPr="009E2C42">
        <w:rPr>
          <w:sz w:val="28"/>
          <w:szCs w:val="28"/>
        </w:rPr>
        <w:t>проверки правильности осуществления административных процедур;</w:t>
      </w:r>
    </w:p>
    <w:p w:rsidR="00C5403D" w:rsidRPr="009E2C42" w:rsidRDefault="001B69EB">
      <w:pPr>
        <w:pStyle w:val="10"/>
        <w:ind w:firstLine="567"/>
        <w:jc w:val="both"/>
        <w:rPr>
          <w:sz w:val="28"/>
          <w:szCs w:val="28"/>
        </w:rPr>
      </w:pPr>
      <w:r w:rsidRPr="009E2C42">
        <w:rPr>
          <w:sz w:val="28"/>
          <w:szCs w:val="28"/>
        </w:rPr>
        <w:t>выявления и устранения нарушения прав Заявителей;</w:t>
      </w:r>
    </w:p>
    <w:p w:rsidR="00C5403D" w:rsidRPr="009E2C42" w:rsidRDefault="001B69EB">
      <w:pPr>
        <w:pStyle w:val="10"/>
        <w:ind w:firstLine="567"/>
        <w:jc w:val="both"/>
        <w:rPr>
          <w:sz w:val="28"/>
          <w:szCs w:val="28"/>
        </w:rPr>
      </w:pPr>
      <w:r w:rsidRPr="009E2C42">
        <w:rPr>
          <w:sz w:val="28"/>
          <w:szCs w:val="28"/>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E618E6">
        <w:rPr>
          <w:sz w:val="28"/>
          <w:szCs w:val="28"/>
        </w:rPr>
        <w:t>муниципального образования</w:t>
      </w:r>
      <w:r w:rsidRPr="009E2C42">
        <w:rPr>
          <w:sz w:val="28"/>
          <w:szCs w:val="28"/>
        </w:rPr>
        <w:t>;</w:t>
      </w:r>
    </w:p>
    <w:p w:rsidR="00C5403D" w:rsidRPr="009E2C42" w:rsidRDefault="001B69EB">
      <w:pPr>
        <w:pStyle w:val="10"/>
        <w:ind w:firstLine="567"/>
        <w:jc w:val="both"/>
        <w:rPr>
          <w:sz w:val="28"/>
          <w:szCs w:val="28"/>
        </w:rPr>
      </w:pPr>
      <w:r w:rsidRPr="009E2C42">
        <w:rPr>
          <w:sz w:val="28"/>
          <w:szCs w:val="28"/>
        </w:rPr>
        <w:t>выборочной проверки подготовленных результатов предоставления муниципальной услуги.</w:t>
      </w:r>
    </w:p>
    <w:p w:rsidR="00C5403D" w:rsidRPr="009E2C42" w:rsidRDefault="001B69EB">
      <w:pPr>
        <w:pStyle w:val="10"/>
        <w:ind w:firstLine="567"/>
        <w:jc w:val="both"/>
        <w:rPr>
          <w:sz w:val="28"/>
          <w:szCs w:val="28"/>
        </w:rPr>
      </w:pPr>
      <w:r w:rsidRPr="009E2C42">
        <w:rPr>
          <w:sz w:val="28"/>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C5403D" w:rsidRPr="009E2C42" w:rsidRDefault="001B69EB">
      <w:pPr>
        <w:pStyle w:val="10"/>
        <w:tabs>
          <w:tab w:val="clear" w:pos="708"/>
          <w:tab w:val="left" w:pos="4357"/>
        </w:tabs>
        <w:ind w:firstLine="567"/>
        <w:jc w:val="both"/>
        <w:rPr>
          <w:bCs/>
          <w:sz w:val="28"/>
          <w:szCs w:val="28"/>
        </w:rPr>
      </w:pPr>
      <w:r w:rsidRPr="009E2C42">
        <w:rPr>
          <w:sz w:val="28"/>
          <w:szCs w:val="28"/>
        </w:rPr>
        <w:t xml:space="preserve">Внеплановые проверки проводятся на основании правовых актов администрации </w:t>
      </w:r>
      <w:r w:rsidR="003B45A8">
        <w:rPr>
          <w:sz w:val="28"/>
          <w:szCs w:val="28"/>
        </w:rPr>
        <w:t>муниципального образования</w:t>
      </w:r>
      <w:r w:rsidRPr="009E2C42">
        <w:rPr>
          <w:sz w:val="28"/>
          <w:szCs w:val="28"/>
        </w:rPr>
        <w:t xml:space="preserve">. Основанием для начала проведения внеплановой проверки являются поступившие в администрацию </w:t>
      </w:r>
      <w:r w:rsidR="00E618E6">
        <w:rPr>
          <w:sz w:val="28"/>
          <w:szCs w:val="28"/>
        </w:rPr>
        <w:t>муниципального образования</w:t>
      </w:r>
      <w:r w:rsidRPr="009E2C42">
        <w:rPr>
          <w:sz w:val="28"/>
          <w:szCs w:val="28"/>
        </w:rPr>
        <w:t xml:space="preserve">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w:t>
      </w:r>
    </w:p>
    <w:p w:rsidR="00C5403D" w:rsidRPr="009E2C42" w:rsidRDefault="00C5403D">
      <w:pPr>
        <w:pStyle w:val="10"/>
        <w:tabs>
          <w:tab w:val="clear" w:pos="708"/>
          <w:tab w:val="left" w:pos="561"/>
        </w:tabs>
        <w:ind w:firstLine="567"/>
        <w:jc w:val="both"/>
        <w:rPr>
          <w:b/>
          <w:sz w:val="28"/>
          <w:szCs w:val="28"/>
          <w:highlight w:val="yellow"/>
        </w:rPr>
      </w:pPr>
    </w:p>
    <w:p w:rsidR="00C5403D" w:rsidRPr="009E2C42" w:rsidRDefault="001B69EB">
      <w:pPr>
        <w:pStyle w:val="10"/>
        <w:jc w:val="center"/>
        <w:rPr>
          <w:b/>
          <w:sz w:val="28"/>
          <w:szCs w:val="28"/>
        </w:rPr>
      </w:pPr>
      <w:r w:rsidRPr="009E2C42">
        <w:rPr>
          <w:b/>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C5403D" w:rsidRPr="009E2C42" w:rsidRDefault="00C5403D">
      <w:pPr>
        <w:pStyle w:val="10"/>
        <w:jc w:val="both"/>
        <w:rPr>
          <w:bCs/>
          <w:sz w:val="28"/>
          <w:szCs w:val="28"/>
        </w:rPr>
      </w:pPr>
    </w:p>
    <w:p w:rsidR="00C5403D" w:rsidRPr="009E2C42" w:rsidRDefault="001B69EB">
      <w:pPr>
        <w:pStyle w:val="10"/>
        <w:overflowPunct w:val="0"/>
        <w:ind w:firstLine="567"/>
        <w:jc w:val="both"/>
        <w:textAlignment w:val="baseline"/>
        <w:rPr>
          <w:rFonts w:eastAsia="Calibri"/>
          <w:sz w:val="28"/>
          <w:szCs w:val="28"/>
          <w:lang w:eastAsia="en-US"/>
        </w:rPr>
      </w:pPr>
      <w:r w:rsidRPr="009E2C42">
        <w:rPr>
          <w:bCs/>
          <w:sz w:val="28"/>
          <w:szCs w:val="28"/>
        </w:rPr>
        <w:t xml:space="preserve">4.5.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9E2C42">
        <w:rPr>
          <w:sz w:val="28"/>
          <w:szCs w:val="28"/>
        </w:rPr>
        <w:t xml:space="preserve">администрации </w:t>
      </w:r>
      <w:r w:rsidR="003B45A8">
        <w:rPr>
          <w:sz w:val="28"/>
          <w:szCs w:val="28"/>
        </w:rPr>
        <w:t>муниципального образования</w:t>
      </w:r>
      <w:r w:rsidRPr="009E2C42">
        <w:rPr>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9E2C42">
        <w:rPr>
          <w:rFonts w:eastAsia="Calibri"/>
          <w:sz w:val="28"/>
          <w:szCs w:val="28"/>
          <w:lang w:eastAsia="en-US"/>
        </w:rPr>
        <w:t>в порядке, установленном законодательством.</w:t>
      </w:r>
    </w:p>
    <w:p w:rsidR="00C5403D" w:rsidRPr="009E2C42" w:rsidRDefault="001B69EB">
      <w:pPr>
        <w:pStyle w:val="10"/>
        <w:tabs>
          <w:tab w:val="clear" w:pos="708"/>
          <w:tab w:val="left" w:pos="567"/>
        </w:tabs>
        <w:ind w:firstLine="567"/>
        <w:jc w:val="both"/>
        <w:rPr>
          <w:b/>
          <w:sz w:val="28"/>
          <w:szCs w:val="28"/>
          <w:highlight w:val="yellow"/>
        </w:rPr>
      </w:pPr>
      <w:r w:rsidRPr="009E2C42">
        <w:rPr>
          <w:bCs/>
          <w:sz w:val="28"/>
          <w:szCs w:val="28"/>
        </w:rPr>
        <w:tab/>
        <w:t xml:space="preserve">4.6. Персональная ответственность муниципальных служащих и должностных лиц </w:t>
      </w:r>
      <w:r w:rsidRPr="009E2C42">
        <w:rPr>
          <w:sz w:val="28"/>
          <w:szCs w:val="28"/>
        </w:rPr>
        <w:t xml:space="preserve">администрации </w:t>
      </w:r>
      <w:r w:rsidR="003B45A8">
        <w:rPr>
          <w:sz w:val="28"/>
          <w:szCs w:val="28"/>
        </w:rPr>
        <w:t>муниципального образования</w:t>
      </w:r>
      <w:r w:rsidRPr="009E2C42">
        <w:rPr>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5403D" w:rsidRPr="009E2C42" w:rsidRDefault="00C5403D">
      <w:pPr>
        <w:pStyle w:val="10"/>
        <w:tabs>
          <w:tab w:val="clear" w:pos="708"/>
          <w:tab w:val="left" w:pos="4283"/>
        </w:tabs>
        <w:rPr>
          <w:b/>
          <w:sz w:val="28"/>
          <w:szCs w:val="28"/>
          <w:highlight w:val="yellow"/>
        </w:rPr>
      </w:pPr>
    </w:p>
    <w:p w:rsidR="00C5403D" w:rsidRPr="009E2C42" w:rsidRDefault="001B69EB">
      <w:pPr>
        <w:pStyle w:val="10"/>
        <w:jc w:val="center"/>
        <w:rPr>
          <w:b/>
          <w:bCs/>
          <w:sz w:val="28"/>
          <w:szCs w:val="28"/>
        </w:rPr>
      </w:pPr>
      <w:r w:rsidRPr="009E2C42">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403D" w:rsidRPr="009E2C42" w:rsidRDefault="00C5403D">
      <w:pPr>
        <w:pStyle w:val="10"/>
        <w:jc w:val="center"/>
        <w:rPr>
          <w:b/>
          <w:bCs/>
          <w:sz w:val="28"/>
          <w:szCs w:val="28"/>
        </w:rPr>
      </w:pPr>
    </w:p>
    <w:p w:rsidR="00C5403D" w:rsidRPr="009E2C42" w:rsidRDefault="001B69EB">
      <w:pPr>
        <w:pStyle w:val="10"/>
        <w:ind w:firstLine="567"/>
        <w:jc w:val="both"/>
        <w:rPr>
          <w:iCs/>
          <w:sz w:val="28"/>
          <w:szCs w:val="28"/>
        </w:rPr>
      </w:pPr>
      <w:r w:rsidRPr="009E2C42">
        <w:rPr>
          <w:iCs/>
          <w:sz w:val="28"/>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5403D" w:rsidRPr="009E2C42" w:rsidRDefault="001B69EB">
      <w:pPr>
        <w:pStyle w:val="10"/>
        <w:ind w:firstLine="567"/>
        <w:jc w:val="both"/>
        <w:rPr>
          <w:iCs/>
          <w:sz w:val="28"/>
          <w:szCs w:val="28"/>
        </w:rPr>
      </w:pPr>
      <w:r w:rsidRPr="009E2C42">
        <w:rPr>
          <w:iCs/>
          <w:sz w:val="28"/>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5403D" w:rsidRPr="009E2C42" w:rsidRDefault="00C5403D">
      <w:pPr>
        <w:pStyle w:val="10"/>
        <w:tabs>
          <w:tab w:val="clear" w:pos="708"/>
          <w:tab w:val="left" w:pos="2656"/>
        </w:tabs>
        <w:rPr>
          <w:b/>
          <w:sz w:val="28"/>
          <w:szCs w:val="28"/>
          <w:highlight w:val="yellow"/>
        </w:rPr>
      </w:pPr>
    </w:p>
    <w:p w:rsidR="00C5403D" w:rsidRPr="009E2C42" w:rsidRDefault="001B69EB">
      <w:pPr>
        <w:pStyle w:val="10"/>
        <w:overflowPunct w:val="0"/>
        <w:jc w:val="center"/>
        <w:textAlignment w:val="baseline"/>
        <w:rPr>
          <w:b/>
          <w:bCs/>
          <w:sz w:val="28"/>
          <w:szCs w:val="28"/>
        </w:rPr>
      </w:pPr>
      <w:r w:rsidRPr="009E2C42">
        <w:rPr>
          <w:b/>
          <w:sz w:val="28"/>
          <w:szCs w:val="28"/>
        </w:rPr>
        <w:t xml:space="preserve">V. </w:t>
      </w:r>
      <w:r w:rsidRPr="009E2C42">
        <w:rPr>
          <w:b/>
          <w:bCs/>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19">
        <w:r w:rsidRPr="009E2C42">
          <w:rPr>
            <w:b/>
            <w:bCs/>
            <w:sz w:val="28"/>
            <w:szCs w:val="28"/>
          </w:rPr>
          <w:t>части 1.1 статьи 16</w:t>
        </w:r>
      </w:hyperlink>
      <w:r w:rsidRPr="009E2C42">
        <w:rPr>
          <w:b/>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5403D" w:rsidRPr="009E2C42" w:rsidRDefault="00C5403D">
      <w:pPr>
        <w:pStyle w:val="10"/>
        <w:overflowPunct w:val="0"/>
        <w:jc w:val="center"/>
        <w:textAlignment w:val="baseline"/>
        <w:rPr>
          <w:b/>
          <w:bCs/>
          <w:sz w:val="28"/>
          <w:szCs w:val="28"/>
        </w:rPr>
      </w:pPr>
    </w:p>
    <w:p w:rsidR="00C5403D" w:rsidRPr="009E2C42" w:rsidRDefault="001B69EB">
      <w:pPr>
        <w:pStyle w:val="10"/>
        <w:overflowPunct w:val="0"/>
        <w:jc w:val="center"/>
        <w:textAlignment w:val="baseline"/>
        <w:rPr>
          <w:b/>
          <w:sz w:val="28"/>
          <w:szCs w:val="28"/>
        </w:rPr>
      </w:pPr>
      <w:r w:rsidRPr="009E2C42">
        <w:rPr>
          <w:b/>
          <w:sz w:val="28"/>
          <w:szCs w:val="28"/>
        </w:rPr>
        <w:t xml:space="preserve">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w:t>
      </w:r>
    </w:p>
    <w:p w:rsidR="00C5403D" w:rsidRPr="009E2C42" w:rsidRDefault="001B69EB">
      <w:pPr>
        <w:pStyle w:val="10"/>
        <w:overflowPunct w:val="0"/>
        <w:jc w:val="center"/>
        <w:textAlignment w:val="baseline"/>
        <w:rPr>
          <w:b/>
          <w:sz w:val="28"/>
          <w:szCs w:val="28"/>
        </w:rPr>
      </w:pPr>
      <w:r w:rsidRPr="009E2C42">
        <w:rPr>
          <w:b/>
          <w:sz w:val="28"/>
          <w:szCs w:val="28"/>
        </w:rPr>
        <w:t>муниципальной услуги</w:t>
      </w:r>
    </w:p>
    <w:p w:rsidR="00C5403D" w:rsidRPr="009E2C42" w:rsidRDefault="00C5403D">
      <w:pPr>
        <w:pStyle w:val="10"/>
        <w:overflowPunct w:val="0"/>
        <w:jc w:val="both"/>
        <w:textAlignment w:val="baseline"/>
        <w:rPr>
          <w:sz w:val="28"/>
          <w:szCs w:val="28"/>
        </w:rPr>
      </w:pPr>
    </w:p>
    <w:p w:rsidR="00C5403D" w:rsidRPr="009E2C42" w:rsidRDefault="001B69EB">
      <w:pPr>
        <w:pStyle w:val="10"/>
        <w:overflowPunct w:val="0"/>
        <w:ind w:firstLine="567"/>
        <w:jc w:val="both"/>
        <w:textAlignment w:val="baseline"/>
        <w:rPr>
          <w:sz w:val="28"/>
          <w:szCs w:val="28"/>
        </w:rPr>
      </w:pPr>
      <w:r w:rsidRPr="009E2C42">
        <w:rPr>
          <w:sz w:val="28"/>
          <w:szCs w:val="28"/>
        </w:rPr>
        <w:t xml:space="preserve">5.1. В случае нарушения прав заявителей они вправе обжаловать </w:t>
      </w:r>
      <w:r w:rsidRPr="009E2C42">
        <w:rPr>
          <w:bCs/>
          <w:sz w:val="28"/>
          <w:szCs w:val="28"/>
        </w:rPr>
        <w:t xml:space="preserve">действия (бездействия) органа местного самоуправления, предоставляющего муниципальную услугу, организаций, указанных в </w:t>
      </w:r>
      <w:hyperlink r:id="rId20">
        <w:r w:rsidRPr="009E2C42">
          <w:rPr>
            <w:bCs/>
            <w:sz w:val="28"/>
            <w:szCs w:val="28"/>
          </w:rPr>
          <w:t>части 1.1 статьи 16</w:t>
        </w:r>
      </w:hyperlink>
      <w:r w:rsidRPr="009E2C42">
        <w:rPr>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9E2C42">
        <w:rPr>
          <w:sz w:val="28"/>
          <w:szCs w:val="28"/>
        </w:rPr>
        <w:t xml:space="preserve">принимаемые при предоставлении муниципальной услуги во внесудебном порядке. Заявление об </w:t>
      </w:r>
      <w:r w:rsidRPr="009E2C42">
        <w:rPr>
          <w:sz w:val="28"/>
          <w:szCs w:val="28"/>
        </w:rPr>
        <w:lastRenderedPageBreak/>
        <w:t xml:space="preserve">обжаловании подается и рассматривается в соответствии с Федеральным </w:t>
      </w:r>
      <w:hyperlink r:id="rId21">
        <w:r w:rsidRPr="009E2C42">
          <w:rPr>
            <w:sz w:val="28"/>
            <w:szCs w:val="28"/>
          </w:rPr>
          <w:t>законом</w:t>
        </w:r>
      </w:hyperlink>
      <w:r w:rsidRPr="009E2C42">
        <w:rPr>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C5403D" w:rsidRPr="009E2C42" w:rsidRDefault="00C5403D">
      <w:pPr>
        <w:pStyle w:val="10"/>
        <w:overflowPunct w:val="0"/>
        <w:jc w:val="both"/>
        <w:textAlignment w:val="baseline"/>
        <w:outlineLvl w:val="0"/>
        <w:rPr>
          <w:bCs/>
          <w:sz w:val="28"/>
          <w:szCs w:val="28"/>
        </w:rPr>
      </w:pPr>
    </w:p>
    <w:p w:rsidR="00C5403D" w:rsidRPr="009E2C42" w:rsidRDefault="001B69EB">
      <w:pPr>
        <w:pStyle w:val="10"/>
        <w:overflowPunct w:val="0"/>
        <w:spacing w:after="200" w:line="276" w:lineRule="auto"/>
        <w:jc w:val="center"/>
        <w:textAlignment w:val="baseline"/>
        <w:outlineLvl w:val="1"/>
        <w:rPr>
          <w:b/>
          <w:sz w:val="28"/>
          <w:szCs w:val="28"/>
        </w:rPr>
      </w:pPr>
      <w:r w:rsidRPr="009E2C42">
        <w:rPr>
          <w:b/>
          <w:sz w:val="28"/>
          <w:szCs w:val="28"/>
        </w:rPr>
        <w:t>Предмет жалобы</w:t>
      </w:r>
    </w:p>
    <w:p w:rsidR="00C5403D" w:rsidRPr="009E2C42" w:rsidRDefault="001B69EB">
      <w:pPr>
        <w:pStyle w:val="10"/>
        <w:ind w:firstLine="567"/>
        <w:jc w:val="both"/>
        <w:rPr>
          <w:bCs/>
          <w:sz w:val="28"/>
          <w:szCs w:val="28"/>
        </w:rPr>
      </w:pPr>
      <w:r w:rsidRPr="009E2C42">
        <w:rPr>
          <w:sz w:val="28"/>
          <w:szCs w:val="28"/>
        </w:rPr>
        <w:t>5.2. Предметом жалобы могут являться</w:t>
      </w:r>
      <w:r w:rsidRPr="009E2C42">
        <w:rPr>
          <w:bCs/>
          <w:sz w:val="28"/>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r w:rsidRPr="009E2C42">
        <w:rPr>
          <w:sz w:val="28"/>
          <w:szCs w:val="28"/>
        </w:rPr>
        <w:t>, с совершением (принятием) которых не согласно лицо, обратившееся с жалобой.</w:t>
      </w:r>
    </w:p>
    <w:p w:rsidR="00C5403D" w:rsidRPr="009E2C42" w:rsidRDefault="001B69EB">
      <w:pPr>
        <w:pStyle w:val="10"/>
        <w:overflowPunct w:val="0"/>
        <w:ind w:firstLine="567"/>
        <w:jc w:val="both"/>
        <w:textAlignment w:val="baseline"/>
        <w:rPr>
          <w:sz w:val="28"/>
          <w:szCs w:val="28"/>
        </w:rPr>
      </w:pPr>
      <w:r w:rsidRPr="009E2C42">
        <w:rPr>
          <w:sz w:val="28"/>
          <w:szCs w:val="28"/>
        </w:rPr>
        <w:t>Заявитель может обратиться с жалобой, в том числе, в следующих случаях:</w:t>
      </w:r>
    </w:p>
    <w:p w:rsidR="00C5403D" w:rsidRPr="009E2C42" w:rsidRDefault="001B69EB">
      <w:pPr>
        <w:pStyle w:val="10"/>
        <w:ind w:firstLine="567"/>
        <w:jc w:val="both"/>
        <w:rPr>
          <w:sz w:val="28"/>
          <w:szCs w:val="28"/>
        </w:rPr>
      </w:pPr>
      <w:r w:rsidRPr="009E2C42">
        <w:rPr>
          <w:sz w:val="28"/>
          <w:szCs w:val="28"/>
        </w:rPr>
        <w:t xml:space="preserve">а) нарушение срока регистрации запроса о предоставлении муниципальной услуги, запроса, указанного в </w:t>
      </w:r>
      <w:hyperlink r:id="rId22">
        <w:r w:rsidRPr="009E2C42">
          <w:rPr>
            <w:sz w:val="28"/>
            <w:szCs w:val="28"/>
          </w:rPr>
          <w:t>статье 15.1</w:t>
        </w:r>
      </w:hyperlink>
      <w:r w:rsidRPr="009E2C42">
        <w:rPr>
          <w:sz w:val="28"/>
          <w:szCs w:val="28"/>
        </w:rPr>
        <w:t xml:space="preserve"> Федерального закона </w:t>
      </w:r>
      <w:r w:rsidRPr="009E2C42">
        <w:rPr>
          <w:bCs/>
          <w:sz w:val="28"/>
          <w:szCs w:val="28"/>
        </w:rPr>
        <w:t>от 27.07.2010     № 210-ФЗ «Об организации предоставления государственных и муниципальных услуг»</w:t>
      </w:r>
      <w:r w:rsidRPr="009E2C42">
        <w:rPr>
          <w:sz w:val="28"/>
          <w:szCs w:val="28"/>
        </w:rPr>
        <w:t>;</w:t>
      </w:r>
    </w:p>
    <w:p w:rsidR="00C5403D" w:rsidRPr="009E2C42" w:rsidRDefault="001B69EB">
      <w:pPr>
        <w:pStyle w:val="10"/>
        <w:ind w:firstLine="567"/>
        <w:jc w:val="both"/>
        <w:rPr>
          <w:sz w:val="28"/>
          <w:szCs w:val="28"/>
        </w:rPr>
      </w:pPr>
      <w:r w:rsidRPr="009E2C42">
        <w:rPr>
          <w:sz w:val="28"/>
          <w:szCs w:val="28"/>
        </w:rPr>
        <w:t>б) нарушение срока предоставления муниципальной услуги;</w:t>
      </w:r>
    </w:p>
    <w:p w:rsidR="00C5403D" w:rsidRPr="009E2C42" w:rsidRDefault="001B69EB">
      <w:pPr>
        <w:pStyle w:val="10"/>
        <w:ind w:firstLine="567"/>
        <w:jc w:val="both"/>
        <w:rPr>
          <w:sz w:val="28"/>
          <w:szCs w:val="28"/>
        </w:rPr>
      </w:pPr>
      <w:r w:rsidRPr="009E2C42">
        <w:rPr>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C5403D" w:rsidRPr="009E2C42" w:rsidRDefault="001B69EB">
      <w:pPr>
        <w:pStyle w:val="10"/>
        <w:ind w:firstLine="567"/>
        <w:jc w:val="both"/>
        <w:rPr>
          <w:sz w:val="28"/>
          <w:szCs w:val="28"/>
        </w:rPr>
      </w:pPr>
      <w:r w:rsidRPr="009E2C42">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C5403D" w:rsidRPr="009E2C42" w:rsidRDefault="001B69EB">
      <w:pPr>
        <w:pStyle w:val="10"/>
        <w:ind w:firstLine="567"/>
        <w:jc w:val="both"/>
        <w:rPr>
          <w:sz w:val="28"/>
          <w:szCs w:val="28"/>
        </w:rPr>
      </w:pPr>
      <w:r w:rsidRPr="009E2C42">
        <w:rPr>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w:t>
      </w:r>
      <w:r w:rsidR="003B45A8">
        <w:rPr>
          <w:sz w:val="28"/>
          <w:szCs w:val="28"/>
        </w:rPr>
        <w:t>муниципальными правовыми актами</w:t>
      </w:r>
      <w:r w:rsidRPr="009E2C42">
        <w:rPr>
          <w:sz w:val="28"/>
          <w:szCs w:val="28"/>
        </w:rPr>
        <w:t>;</w:t>
      </w:r>
    </w:p>
    <w:p w:rsidR="00C5403D" w:rsidRPr="009E2C42" w:rsidRDefault="001B69EB">
      <w:pPr>
        <w:pStyle w:val="10"/>
        <w:ind w:firstLine="567"/>
        <w:jc w:val="both"/>
        <w:rPr>
          <w:sz w:val="28"/>
          <w:szCs w:val="28"/>
        </w:rPr>
      </w:pPr>
      <w:r w:rsidRPr="009E2C42">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5403D" w:rsidRPr="009E2C42" w:rsidRDefault="001B69EB">
      <w:pPr>
        <w:pStyle w:val="10"/>
        <w:ind w:firstLine="567"/>
        <w:jc w:val="both"/>
        <w:rPr>
          <w:sz w:val="28"/>
          <w:szCs w:val="28"/>
        </w:rPr>
      </w:pPr>
      <w:r w:rsidRPr="009E2C42">
        <w:rPr>
          <w:sz w:val="28"/>
          <w:szCs w:val="28"/>
        </w:rPr>
        <w:t>ж) отказ органа местного самоуправления,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3B45A8">
        <w:rPr>
          <w:sz w:val="28"/>
          <w:szCs w:val="28"/>
        </w:rPr>
        <w:t>ленного срока таких исправлений</w:t>
      </w:r>
      <w:r w:rsidRPr="009E2C42">
        <w:rPr>
          <w:sz w:val="28"/>
          <w:szCs w:val="28"/>
        </w:rPr>
        <w:t>;</w:t>
      </w:r>
    </w:p>
    <w:p w:rsidR="00C5403D" w:rsidRPr="009E2C42" w:rsidRDefault="001B69EB">
      <w:pPr>
        <w:pStyle w:val="10"/>
        <w:ind w:firstLine="567"/>
        <w:jc w:val="both"/>
        <w:rPr>
          <w:sz w:val="28"/>
          <w:szCs w:val="28"/>
        </w:rPr>
      </w:pPr>
      <w:r w:rsidRPr="009E2C42">
        <w:rPr>
          <w:sz w:val="28"/>
          <w:szCs w:val="28"/>
        </w:rPr>
        <w:t>з) нарушение срока или порядка выдачи документов по результатам предоставления муниципальной услуги;</w:t>
      </w:r>
    </w:p>
    <w:p w:rsidR="00C5403D" w:rsidRPr="009E2C42" w:rsidRDefault="001B69EB">
      <w:pPr>
        <w:pStyle w:val="10"/>
        <w:ind w:firstLine="567"/>
        <w:jc w:val="both"/>
        <w:rPr>
          <w:sz w:val="28"/>
          <w:szCs w:val="28"/>
        </w:rPr>
      </w:pPr>
      <w:r w:rsidRPr="009E2C42">
        <w:rPr>
          <w:sz w:val="28"/>
          <w:szCs w:val="28"/>
        </w:rPr>
        <w:lastRenderedPageBreak/>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w:t>
      </w:r>
      <w:r w:rsidR="00B90DBF">
        <w:rPr>
          <w:sz w:val="28"/>
          <w:szCs w:val="28"/>
        </w:rPr>
        <w:t>муниципальными правовыми актами</w:t>
      </w:r>
      <w:r w:rsidRPr="009E2C42">
        <w:rPr>
          <w:sz w:val="28"/>
          <w:szCs w:val="28"/>
        </w:rPr>
        <w:t>;</w:t>
      </w:r>
    </w:p>
    <w:p w:rsidR="00B90DBF" w:rsidRDefault="001B69EB">
      <w:pPr>
        <w:pStyle w:val="10"/>
        <w:overflowPunct w:val="0"/>
        <w:ind w:firstLine="567"/>
        <w:jc w:val="both"/>
        <w:textAlignment w:val="baseline"/>
        <w:rPr>
          <w:sz w:val="28"/>
          <w:szCs w:val="28"/>
        </w:rPr>
      </w:pPr>
      <w:r w:rsidRPr="009E2C42">
        <w:rPr>
          <w:sz w:val="28"/>
          <w:szCs w:val="28"/>
        </w:rPr>
        <w:t>к) нарушения установленных с</w:t>
      </w:r>
      <w:r w:rsidR="00B90DBF">
        <w:rPr>
          <w:sz w:val="28"/>
          <w:szCs w:val="28"/>
        </w:rPr>
        <w:t>роков осуществления процедуры;</w:t>
      </w:r>
    </w:p>
    <w:p w:rsidR="00C5403D" w:rsidRPr="009E2C42" w:rsidRDefault="00B90DBF">
      <w:pPr>
        <w:pStyle w:val="10"/>
        <w:overflowPunct w:val="0"/>
        <w:ind w:firstLine="567"/>
        <w:jc w:val="both"/>
        <w:textAlignment w:val="baseline"/>
        <w:rPr>
          <w:sz w:val="28"/>
          <w:szCs w:val="28"/>
        </w:rPr>
      </w:pPr>
      <w:r>
        <w:rPr>
          <w:sz w:val="28"/>
          <w:szCs w:val="28"/>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п.4 ч.1 ст. 7 Федерального закона от 27.07.2010 №210-ФЗ «Об организации предоставления государственных и муниципальных услуг».</w:t>
      </w:r>
    </w:p>
    <w:p w:rsidR="00C5403D" w:rsidRPr="009E2C42" w:rsidRDefault="00C5403D">
      <w:pPr>
        <w:pStyle w:val="10"/>
        <w:overflowPunct w:val="0"/>
        <w:jc w:val="center"/>
        <w:textAlignment w:val="baseline"/>
        <w:rPr>
          <w:rFonts w:ascii="Arial" w:hAnsi="Arial"/>
          <w:sz w:val="28"/>
          <w:szCs w:val="28"/>
        </w:rPr>
      </w:pPr>
    </w:p>
    <w:p w:rsidR="00C5403D" w:rsidRPr="009E2C42" w:rsidRDefault="001B69EB">
      <w:pPr>
        <w:pStyle w:val="10"/>
        <w:overflowPunct w:val="0"/>
        <w:jc w:val="center"/>
        <w:textAlignment w:val="baseline"/>
        <w:rPr>
          <w:b/>
          <w:sz w:val="28"/>
          <w:szCs w:val="28"/>
        </w:rPr>
      </w:pPr>
      <w:r w:rsidRPr="009E2C42">
        <w:rPr>
          <w:b/>
          <w:sz w:val="28"/>
          <w:szCs w:val="28"/>
        </w:rPr>
        <w:t xml:space="preserve">Орган местного самоуправления, предоставляющий муниципальную услугу, организации, указанные в </w:t>
      </w:r>
      <w:hyperlink r:id="rId23">
        <w:r w:rsidRPr="009E2C42">
          <w:rPr>
            <w:b/>
            <w:sz w:val="28"/>
            <w:szCs w:val="28"/>
          </w:rPr>
          <w:t>части 1.1 статьи 16</w:t>
        </w:r>
      </w:hyperlink>
      <w:r w:rsidRPr="009E2C42">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C5403D" w:rsidRPr="009E2C42" w:rsidRDefault="00C5403D">
      <w:pPr>
        <w:pStyle w:val="10"/>
        <w:overflowPunct w:val="0"/>
        <w:jc w:val="center"/>
        <w:textAlignment w:val="baseline"/>
        <w:rPr>
          <w:b/>
          <w:sz w:val="28"/>
          <w:szCs w:val="28"/>
        </w:rPr>
      </w:pPr>
    </w:p>
    <w:p w:rsidR="00C5403D" w:rsidRPr="009E2C42" w:rsidRDefault="001B69EB">
      <w:pPr>
        <w:pStyle w:val="10"/>
        <w:ind w:firstLine="567"/>
        <w:jc w:val="both"/>
        <w:rPr>
          <w:sz w:val="28"/>
          <w:szCs w:val="28"/>
        </w:rPr>
      </w:pPr>
      <w:r w:rsidRPr="009E2C42">
        <w:rPr>
          <w:sz w:val="28"/>
          <w:szCs w:val="28"/>
        </w:rPr>
        <w:t xml:space="preserve">5.3. В случае несогласия заявителя с решением или действием (бездействием) работников администрации </w:t>
      </w:r>
      <w:r w:rsidR="00B90DBF">
        <w:rPr>
          <w:sz w:val="28"/>
          <w:szCs w:val="28"/>
        </w:rPr>
        <w:t>муниципального образования</w:t>
      </w:r>
      <w:r w:rsidRPr="009E2C42">
        <w:rPr>
          <w:sz w:val="28"/>
          <w:szCs w:val="28"/>
        </w:rPr>
        <w:t xml:space="preserve"> жалоба подается на имя главы </w:t>
      </w:r>
      <w:r w:rsidR="00B90DBF">
        <w:rPr>
          <w:sz w:val="28"/>
          <w:szCs w:val="28"/>
        </w:rPr>
        <w:t>муниципального образования</w:t>
      </w:r>
      <w:r w:rsidRPr="009E2C42">
        <w:rPr>
          <w:sz w:val="28"/>
          <w:szCs w:val="28"/>
        </w:rPr>
        <w:t>.</w:t>
      </w:r>
    </w:p>
    <w:p w:rsidR="00C5403D" w:rsidRPr="009E2C42" w:rsidRDefault="001B69EB">
      <w:pPr>
        <w:pStyle w:val="10"/>
        <w:ind w:firstLine="567"/>
        <w:jc w:val="both"/>
        <w:rPr>
          <w:sz w:val="28"/>
          <w:szCs w:val="28"/>
        </w:rPr>
      </w:pPr>
      <w:r w:rsidRPr="009E2C42">
        <w:rPr>
          <w:sz w:val="28"/>
          <w:szCs w:val="28"/>
        </w:rPr>
        <w:t xml:space="preserve">Жалоба на решения и действия (бездействие) работников организаций, предусмотренных </w:t>
      </w:r>
      <w:hyperlink r:id="rId24">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C5403D" w:rsidRPr="009E2C42" w:rsidRDefault="001B69EB">
      <w:pPr>
        <w:pStyle w:val="10"/>
        <w:ind w:firstLine="567"/>
        <w:jc w:val="both"/>
        <w:rPr>
          <w:sz w:val="28"/>
          <w:szCs w:val="28"/>
        </w:rPr>
      </w:pPr>
      <w:r w:rsidRPr="009E2C42">
        <w:rPr>
          <w:sz w:val="28"/>
          <w:szCs w:val="28"/>
        </w:rPr>
        <w:t>В случаях, предусмотренными подпунктами «к» и «л» пункта 5.2. настоящего Административного регламента жалоба подается в антимонопольный орган или его территориальное подразделение.</w:t>
      </w:r>
    </w:p>
    <w:p w:rsidR="00C5403D" w:rsidRPr="009E2C42" w:rsidRDefault="00C5403D">
      <w:pPr>
        <w:pStyle w:val="10"/>
        <w:tabs>
          <w:tab w:val="clear" w:pos="708"/>
          <w:tab w:val="left" w:pos="3991"/>
        </w:tabs>
        <w:overflowPunct w:val="0"/>
        <w:jc w:val="both"/>
        <w:textAlignment w:val="baseline"/>
        <w:rPr>
          <w:rFonts w:ascii="Arial" w:hAnsi="Arial"/>
          <w:sz w:val="28"/>
          <w:szCs w:val="28"/>
        </w:rPr>
      </w:pPr>
    </w:p>
    <w:p w:rsidR="00C5403D" w:rsidRPr="009E2C42" w:rsidRDefault="001B69EB">
      <w:pPr>
        <w:pStyle w:val="10"/>
        <w:spacing w:after="200" w:line="276" w:lineRule="auto"/>
        <w:jc w:val="center"/>
        <w:rPr>
          <w:b/>
          <w:sz w:val="28"/>
          <w:szCs w:val="28"/>
        </w:rPr>
      </w:pPr>
      <w:r w:rsidRPr="009E2C42">
        <w:rPr>
          <w:b/>
          <w:sz w:val="28"/>
          <w:szCs w:val="28"/>
        </w:rPr>
        <w:t>Порядок подачи и рассмотрения жалобы</w:t>
      </w:r>
    </w:p>
    <w:p w:rsidR="00C5403D" w:rsidRPr="009E2C42" w:rsidRDefault="001B69EB">
      <w:pPr>
        <w:pStyle w:val="10"/>
        <w:ind w:firstLine="567"/>
        <w:jc w:val="both"/>
        <w:rPr>
          <w:sz w:val="28"/>
          <w:szCs w:val="28"/>
        </w:rPr>
      </w:pPr>
      <w:r w:rsidRPr="009E2C42">
        <w:rPr>
          <w:sz w:val="28"/>
          <w:szCs w:val="28"/>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а также в организации, </w:t>
      </w:r>
      <w:r w:rsidR="00557CCF">
        <w:rPr>
          <w:sz w:val="28"/>
          <w:szCs w:val="28"/>
        </w:rPr>
        <w:t xml:space="preserve"> </w:t>
      </w:r>
      <w:r w:rsidRPr="009E2C42">
        <w:rPr>
          <w:sz w:val="28"/>
          <w:szCs w:val="28"/>
        </w:rPr>
        <w:t xml:space="preserve">предусмотренные </w:t>
      </w:r>
      <w:hyperlink r:id="rId25">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Время приема жалоб должно совпадать со временем предоставления муниципальной услуги.</w:t>
      </w:r>
    </w:p>
    <w:p w:rsidR="00D87ED3" w:rsidRDefault="001B69EB">
      <w:pPr>
        <w:pStyle w:val="10"/>
        <w:ind w:firstLine="567"/>
        <w:jc w:val="both"/>
        <w:rPr>
          <w:sz w:val="28"/>
          <w:szCs w:val="28"/>
        </w:rPr>
      </w:pPr>
      <w:r w:rsidRPr="009E2C42">
        <w:rPr>
          <w:sz w:val="28"/>
          <w:szCs w:val="28"/>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w:t>
      </w:r>
      <w:r w:rsidR="007F0A1D">
        <w:rPr>
          <w:sz w:val="28"/>
          <w:szCs w:val="28"/>
        </w:rPr>
        <w:t>85</w:t>
      </w:r>
      <w:r w:rsidRPr="009E2C42">
        <w:rPr>
          <w:sz w:val="28"/>
          <w:szCs w:val="28"/>
        </w:rPr>
        <w:t xml:space="preserve">, Саратовская область, Татищевский </w:t>
      </w:r>
      <w:r w:rsidRPr="009E2C42">
        <w:rPr>
          <w:bCs/>
          <w:sz w:val="28"/>
          <w:szCs w:val="28"/>
        </w:rPr>
        <w:t>муниципальный</w:t>
      </w:r>
      <w:r w:rsidR="007F0A1D">
        <w:rPr>
          <w:sz w:val="28"/>
          <w:szCs w:val="28"/>
        </w:rPr>
        <w:t xml:space="preserve"> район, с</w:t>
      </w:r>
      <w:r w:rsidRPr="009E2C42">
        <w:rPr>
          <w:sz w:val="28"/>
          <w:szCs w:val="28"/>
        </w:rPr>
        <w:t>.</w:t>
      </w:r>
      <w:r w:rsidR="007F0A1D">
        <w:rPr>
          <w:sz w:val="28"/>
          <w:szCs w:val="28"/>
        </w:rPr>
        <w:t>Ягодная Поляна</w:t>
      </w:r>
      <w:r w:rsidRPr="009E2C42">
        <w:rPr>
          <w:sz w:val="28"/>
          <w:szCs w:val="28"/>
        </w:rPr>
        <w:t>, ул.Советская, д.</w:t>
      </w:r>
      <w:r w:rsidR="00D87ED3">
        <w:rPr>
          <w:sz w:val="28"/>
          <w:szCs w:val="28"/>
        </w:rPr>
        <w:t>47</w:t>
      </w:r>
      <w:r w:rsidRPr="009E2C42">
        <w:rPr>
          <w:sz w:val="28"/>
          <w:szCs w:val="28"/>
        </w:rPr>
        <w:t xml:space="preserve">), с использованием сети «Интернет», </w:t>
      </w:r>
      <w:r w:rsidRPr="009E2C42">
        <w:rPr>
          <w:sz w:val="28"/>
          <w:szCs w:val="28"/>
        </w:rPr>
        <w:lastRenderedPageBreak/>
        <w:t xml:space="preserve">официального сайта Татищевского муниципального района Саратовской области, адрес электронной почты администрации </w:t>
      </w:r>
      <w:r w:rsidR="00D87ED3">
        <w:rPr>
          <w:sz w:val="28"/>
          <w:szCs w:val="28"/>
        </w:rPr>
        <w:t>Ягодно-Полянского муниципального образования</w:t>
      </w:r>
      <w:r w:rsidRPr="009E2C42">
        <w:rPr>
          <w:sz w:val="28"/>
          <w:szCs w:val="28"/>
        </w:rPr>
        <w:t xml:space="preserve">: </w:t>
      </w:r>
      <w:hyperlink r:id="rId26" w:history="1">
        <w:r w:rsidR="00D87ED3" w:rsidRPr="00675A0D">
          <w:rPr>
            <w:rStyle w:val="afffb"/>
            <w:sz w:val="28"/>
            <w:szCs w:val="28"/>
            <w:lang w:val="en-US"/>
          </w:rPr>
          <w:t>polynamo</w:t>
        </w:r>
        <w:r w:rsidR="00D87ED3" w:rsidRPr="00675A0D">
          <w:rPr>
            <w:rStyle w:val="afffb"/>
            <w:sz w:val="28"/>
            <w:szCs w:val="28"/>
          </w:rPr>
          <w:t>@</w:t>
        </w:r>
        <w:r w:rsidR="00D87ED3" w:rsidRPr="00675A0D">
          <w:rPr>
            <w:rStyle w:val="afffb"/>
            <w:sz w:val="28"/>
            <w:szCs w:val="28"/>
            <w:lang w:val="en-US"/>
          </w:rPr>
          <w:t>mail</w:t>
        </w:r>
        <w:r w:rsidR="00D87ED3" w:rsidRPr="00675A0D">
          <w:rPr>
            <w:rStyle w:val="afffb"/>
            <w:sz w:val="28"/>
            <w:szCs w:val="28"/>
          </w:rPr>
          <w:t>.ru</w:t>
        </w:r>
      </w:hyperlink>
      <w:r w:rsidRPr="009E2C42">
        <w:rPr>
          <w:sz w:val="28"/>
          <w:szCs w:val="28"/>
        </w:rPr>
        <w:t xml:space="preserve">, предоставляющей муниципальную услугу, Единого и регионального порталов, а также может быть принята при личном приеме. </w:t>
      </w:r>
    </w:p>
    <w:p w:rsidR="00C5403D" w:rsidRPr="009E2C42" w:rsidRDefault="001B69EB">
      <w:pPr>
        <w:pStyle w:val="10"/>
        <w:ind w:firstLine="567"/>
        <w:jc w:val="both"/>
        <w:rPr>
          <w:sz w:val="28"/>
          <w:szCs w:val="28"/>
        </w:rPr>
      </w:pPr>
      <w:r w:rsidRPr="009E2C42">
        <w:rPr>
          <w:sz w:val="28"/>
          <w:szCs w:val="28"/>
        </w:rPr>
        <w:t>5.</w:t>
      </w:r>
      <w:r w:rsidR="00D87ED3">
        <w:rPr>
          <w:sz w:val="28"/>
          <w:szCs w:val="28"/>
        </w:rPr>
        <w:t>6</w:t>
      </w:r>
      <w:r w:rsidRPr="009E2C42">
        <w:rPr>
          <w:sz w:val="28"/>
          <w:szCs w:val="28"/>
        </w:rPr>
        <w:t xml:space="preserve">. Жалоба на решения и действия (бездействие) организаций, предусмотренных </w:t>
      </w:r>
      <w:hyperlink r:id="rId27">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rsidR="00C5403D" w:rsidRPr="009E2C42" w:rsidRDefault="001B69EB">
      <w:pPr>
        <w:pStyle w:val="10"/>
        <w:ind w:firstLine="567"/>
        <w:jc w:val="both"/>
        <w:rPr>
          <w:sz w:val="28"/>
          <w:szCs w:val="28"/>
        </w:rPr>
      </w:pPr>
      <w:r w:rsidRPr="009E2C42">
        <w:rPr>
          <w:sz w:val="28"/>
          <w:szCs w:val="28"/>
        </w:rPr>
        <w:t>5.</w:t>
      </w:r>
      <w:r w:rsidR="00D87ED3">
        <w:rPr>
          <w:sz w:val="28"/>
          <w:szCs w:val="28"/>
        </w:rPr>
        <w:t>7</w:t>
      </w:r>
      <w:r w:rsidRPr="009E2C42">
        <w:rPr>
          <w:sz w:val="28"/>
          <w:szCs w:val="28"/>
        </w:rPr>
        <w:t xml:space="preserve">. Жалоба в соответствии с Федеральным </w:t>
      </w:r>
      <w:hyperlink r:id="rId28">
        <w:r w:rsidRPr="009E2C42">
          <w:rPr>
            <w:sz w:val="28"/>
            <w:szCs w:val="28"/>
          </w:rPr>
          <w:t>законом</w:t>
        </w:r>
      </w:hyperlink>
      <w:r w:rsidRPr="009E2C42">
        <w:rPr>
          <w:sz w:val="28"/>
          <w:szCs w:val="28"/>
        </w:rPr>
        <w:t xml:space="preserve"> «Об организации предоставления государственных и муниципальных услуг» должна содержать:</w:t>
      </w:r>
    </w:p>
    <w:p w:rsidR="00C5403D" w:rsidRPr="009E2C42" w:rsidRDefault="001B69EB">
      <w:pPr>
        <w:pStyle w:val="10"/>
        <w:ind w:firstLine="567"/>
        <w:jc w:val="both"/>
        <w:rPr>
          <w:sz w:val="28"/>
          <w:szCs w:val="28"/>
        </w:rPr>
      </w:pPr>
      <w:r w:rsidRPr="009E2C42">
        <w:rPr>
          <w:sz w:val="28"/>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9">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5403D" w:rsidRPr="009E2C42" w:rsidRDefault="001B69EB">
      <w:pPr>
        <w:pStyle w:val="10"/>
        <w:ind w:firstLine="567"/>
        <w:jc w:val="both"/>
        <w:rPr>
          <w:sz w:val="28"/>
          <w:szCs w:val="28"/>
        </w:rPr>
      </w:pPr>
      <w:r w:rsidRPr="009E2C4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403D" w:rsidRPr="009E2C42" w:rsidRDefault="001B69EB">
      <w:pPr>
        <w:pStyle w:val="10"/>
        <w:ind w:firstLine="567"/>
        <w:jc w:val="both"/>
        <w:rPr>
          <w:sz w:val="28"/>
          <w:szCs w:val="28"/>
        </w:rPr>
      </w:pPr>
      <w:r w:rsidRPr="009E2C42">
        <w:rPr>
          <w:sz w:val="28"/>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0">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C5403D" w:rsidRPr="009E2C42" w:rsidRDefault="001B69EB">
      <w:pPr>
        <w:pStyle w:val="10"/>
        <w:ind w:firstLine="567"/>
        <w:jc w:val="both"/>
        <w:rPr>
          <w:sz w:val="28"/>
          <w:szCs w:val="28"/>
        </w:rPr>
      </w:pPr>
      <w:r w:rsidRPr="009E2C42">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1">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5403D" w:rsidRPr="009E2C42" w:rsidRDefault="001B69EB">
      <w:pPr>
        <w:pStyle w:val="10"/>
        <w:ind w:firstLine="567"/>
        <w:jc w:val="both"/>
        <w:rPr>
          <w:sz w:val="28"/>
          <w:szCs w:val="28"/>
        </w:rPr>
      </w:pPr>
      <w:r w:rsidRPr="009E2C42">
        <w:rPr>
          <w:sz w:val="28"/>
          <w:szCs w:val="28"/>
        </w:rPr>
        <w:t>5.</w:t>
      </w:r>
      <w:r w:rsidR="00D87ED3">
        <w:rPr>
          <w:sz w:val="28"/>
          <w:szCs w:val="28"/>
        </w:rPr>
        <w:t>8</w:t>
      </w:r>
      <w:r w:rsidRPr="009E2C42">
        <w:rPr>
          <w:sz w:val="28"/>
          <w:szCs w:val="28"/>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403D" w:rsidRPr="009E2C42" w:rsidRDefault="001B69EB">
      <w:pPr>
        <w:pStyle w:val="10"/>
        <w:ind w:firstLine="567"/>
        <w:jc w:val="both"/>
        <w:rPr>
          <w:sz w:val="28"/>
          <w:szCs w:val="28"/>
        </w:rPr>
      </w:pPr>
      <w:r w:rsidRPr="009E2C42">
        <w:rPr>
          <w:sz w:val="28"/>
          <w:szCs w:val="28"/>
        </w:rPr>
        <w:lastRenderedPageBreak/>
        <w:t>оформленная в соответствии с законодательством Российской Федерации доверенность (для физических лиц);</w:t>
      </w:r>
    </w:p>
    <w:p w:rsidR="00C5403D" w:rsidRPr="009E2C42" w:rsidRDefault="001B69EB">
      <w:pPr>
        <w:pStyle w:val="10"/>
        <w:ind w:firstLine="567"/>
        <w:jc w:val="both"/>
        <w:rPr>
          <w:sz w:val="28"/>
          <w:szCs w:val="28"/>
        </w:rPr>
      </w:pPr>
      <w:r w:rsidRPr="009E2C42">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5403D" w:rsidRPr="009E2C42" w:rsidRDefault="001B69EB">
      <w:pPr>
        <w:pStyle w:val="10"/>
        <w:ind w:firstLine="567"/>
        <w:jc w:val="both"/>
        <w:rPr>
          <w:sz w:val="28"/>
          <w:szCs w:val="28"/>
        </w:rPr>
      </w:pPr>
      <w:r w:rsidRPr="009E2C42">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403D" w:rsidRPr="009E2C42" w:rsidRDefault="001B69EB">
      <w:pPr>
        <w:pStyle w:val="10"/>
        <w:ind w:firstLine="567"/>
        <w:jc w:val="both"/>
        <w:rPr>
          <w:sz w:val="28"/>
          <w:szCs w:val="28"/>
        </w:rPr>
      </w:pPr>
      <w:r w:rsidRPr="009E2C42">
        <w:rPr>
          <w:sz w:val="28"/>
          <w:szCs w:val="28"/>
        </w:rPr>
        <w:t>5.</w:t>
      </w:r>
      <w:r w:rsidR="00D87ED3">
        <w:rPr>
          <w:sz w:val="28"/>
          <w:szCs w:val="28"/>
        </w:rPr>
        <w:t>9</w:t>
      </w:r>
      <w:r w:rsidRPr="009E2C42">
        <w:rPr>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5403D" w:rsidRPr="009E2C42" w:rsidRDefault="001B69EB">
      <w:pPr>
        <w:pStyle w:val="10"/>
        <w:ind w:firstLine="567"/>
        <w:jc w:val="both"/>
        <w:rPr>
          <w:sz w:val="28"/>
          <w:szCs w:val="28"/>
        </w:rPr>
      </w:pPr>
      <w:r w:rsidRPr="009E2C42">
        <w:rPr>
          <w:sz w:val="28"/>
          <w:szCs w:val="28"/>
        </w:rPr>
        <w:t>5.1</w:t>
      </w:r>
      <w:r w:rsidR="00D87ED3">
        <w:rPr>
          <w:sz w:val="28"/>
          <w:szCs w:val="28"/>
        </w:rPr>
        <w:t>0</w:t>
      </w:r>
      <w:r w:rsidRPr="009E2C42">
        <w:rPr>
          <w:sz w:val="28"/>
          <w:szCs w:val="28"/>
        </w:rPr>
        <w:t>. В электронном виде жалоба может быть подана заявителем посредством:</w:t>
      </w:r>
    </w:p>
    <w:p w:rsidR="00C5403D" w:rsidRPr="009E2C42" w:rsidRDefault="001B69EB">
      <w:pPr>
        <w:pStyle w:val="10"/>
        <w:overflowPunct w:val="0"/>
        <w:ind w:firstLine="567"/>
        <w:jc w:val="both"/>
        <w:textAlignment w:val="baseline"/>
        <w:rPr>
          <w:sz w:val="28"/>
          <w:szCs w:val="28"/>
        </w:rPr>
      </w:pPr>
      <w:r w:rsidRPr="009E2C42">
        <w:rPr>
          <w:sz w:val="28"/>
          <w:szCs w:val="28"/>
        </w:rPr>
        <w:t>официального сайта Татищевского муниципального района в информационно-телекоммуникационной сети «Интернет»;</w:t>
      </w:r>
    </w:p>
    <w:p w:rsidR="00C5403D" w:rsidRPr="009E2C42" w:rsidRDefault="001B69EB">
      <w:pPr>
        <w:pStyle w:val="10"/>
        <w:ind w:firstLine="567"/>
        <w:jc w:val="both"/>
        <w:rPr>
          <w:sz w:val="28"/>
          <w:szCs w:val="28"/>
        </w:rPr>
      </w:pPr>
      <w:r w:rsidRPr="009E2C42">
        <w:rPr>
          <w:sz w:val="28"/>
          <w:szCs w:val="28"/>
        </w:rPr>
        <w:t xml:space="preserve">официального сайта организаций, предусмотренных </w:t>
      </w:r>
      <w:hyperlink r:id="rId32">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C5403D" w:rsidRPr="009E2C42" w:rsidRDefault="001B69EB">
      <w:pPr>
        <w:pStyle w:val="10"/>
        <w:ind w:firstLine="567"/>
        <w:jc w:val="both"/>
        <w:rPr>
          <w:sz w:val="28"/>
          <w:szCs w:val="28"/>
        </w:rPr>
      </w:pPr>
      <w:r w:rsidRPr="009E2C42">
        <w:rPr>
          <w:sz w:val="28"/>
          <w:szCs w:val="28"/>
        </w:rPr>
        <w:t xml:space="preserve">электронной почты. Жалоба направляется на адрес электронной почты администрации </w:t>
      </w:r>
      <w:r w:rsidR="00D87ED3">
        <w:rPr>
          <w:sz w:val="28"/>
          <w:szCs w:val="28"/>
        </w:rPr>
        <w:t xml:space="preserve">муниципального образования, </w:t>
      </w:r>
      <w:r w:rsidRPr="009E2C42">
        <w:rPr>
          <w:sz w:val="28"/>
          <w:szCs w:val="28"/>
        </w:rPr>
        <w:t xml:space="preserve">организаций, предусмотренных </w:t>
      </w:r>
      <w:hyperlink r:id="rId33">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C5403D" w:rsidRPr="009E2C42" w:rsidRDefault="001B69EB">
      <w:pPr>
        <w:pStyle w:val="10"/>
        <w:ind w:firstLine="567"/>
        <w:jc w:val="both"/>
        <w:rPr>
          <w:sz w:val="28"/>
          <w:szCs w:val="28"/>
        </w:rPr>
      </w:pPr>
      <w:r w:rsidRPr="009E2C42">
        <w:rPr>
          <w:sz w:val="28"/>
          <w:szCs w:val="28"/>
        </w:rPr>
        <w:t>Единого портала государственных и муниципальных услуг.</w:t>
      </w:r>
    </w:p>
    <w:p w:rsidR="00C5403D" w:rsidRPr="009E2C42" w:rsidRDefault="001B69EB">
      <w:pPr>
        <w:pStyle w:val="10"/>
        <w:overflowPunct w:val="0"/>
        <w:ind w:firstLine="567"/>
        <w:jc w:val="both"/>
        <w:textAlignment w:val="baseline"/>
        <w:rPr>
          <w:sz w:val="28"/>
          <w:szCs w:val="28"/>
        </w:rPr>
      </w:pPr>
      <w:r w:rsidRPr="009E2C42">
        <w:rPr>
          <w:sz w:val="28"/>
          <w:szCs w:val="28"/>
        </w:rPr>
        <w:t>При подаче жалобы в электронном виде документы, указанные в пункте 5.9.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5403D" w:rsidRPr="009E2C42" w:rsidRDefault="001B69EB">
      <w:pPr>
        <w:pStyle w:val="10"/>
        <w:overflowPunct w:val="0"/>
        <w:ind w:firstLine="567"/>
        <w:jc w:val="both"/>
        <w:textAlignment w:val="baseline"/>
        <w:rPr>
          <w:sz w:val="28"/>
          <w:szCs w:val="28"/>
        </w:rPr>
      </w:pPr>
      <w:r w:rsidRPr="009E2C42">
        <w:rPr>
          <w:sz w:val="28"/>
          <w:szCs w:val="28"/>
        </w:rPr>
        <w:t>В случаях, предусмотренными подпунктами «к» и «л» пункта 5.2. настоящего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C5403D" w:rsidRPr="009E2C42" w:rsidRDefault="00C5403D">
      <w:pPr>
        <w:pStyle w:val="10"/>
        <w:tabs>
          <w:tab w:val="clear" w:pos="708"/>
          <w:tab w:val="left" w:pos="3535"/>
        </w:tabs>
        <w:rPr>
          <w:b/>
          <w:sz w:val="28"/>
          <w:szCs w:val="28"/>
          <w:highlight w:val="yellow"/>
        </w:rPr>
      </w:pPr>
    </w:p>
    <w:p w:rsidR="00C5403D" w:rsidRPr="009E2C42" w:rsidRDefault="001B69EB">
      <w:pPr>
        <w:pStyle w:val="10"/>
        <w:overflowPunct w:val="0"/>
        <w:spacing w:after="200" w:line="276" w:lineRule="auto"/>
        <w:jc w:val="center"/>
        <w:textAlignment w:val="baseline"/>
        <w:outlineLvl w:val="1"/>
        <w:rPr>
          <w:b/>
          <w:sz w:val="28"/>
          <w:szCs w:val="28"/>
        </w:rPr>
      </w:pPr>
      <w:r w:rsidRPr="009E2C42">
        <w:rPr>
          <w:b/>
          <w:sz w:val="28"/>
          <w:szCs w:val="28"/>
        </w:rPr>
        <w:t>Сроки рассмотрения жалобы</w:t>
      </w:r>
    </w:p>
    <w:p w:rsidR="00C5403D" w:rsidRPr="009E2C42" w:rsidRDefault="001B69EB">
      <w:pPr>
        <w:pStyle w:val="10"/>
        <w:ind w:firstLine="567"/>
        <w:jc w:val="both"/>
        <w:rPr>
          <w:sz w:val="28"/>
          <w:szCs w:val="28"/>
        </w:rPr>
      </w:pPr>
      <w:r w:rsidRPr="009E2C42">
        <w:rPr>
          <w:sz w:val="28"/>
          <w:szCs w:val="28"/>
        </w:rPr>
        <w:t>5.1</w:t>
      </w:r>
      <w:r w:rsidR="00D87ED3">
        <w:rPr>
          <w:sz w:val="28"/>
          <w:szCs w:val="28"/>
        </w:rPr>
        <w:t>1</w:t>
      </w:r>
      <w:r w:rsidRPr="009E2C42">
        <w:rPr>
          <w:sz w:val="28"/>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34">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w:t>
      </w:r>
      <w:r w:rsidRPr="009E2C42">
        <w:rPr>
          <w:sz w:val="28"/>
          <w:szCs w:val="28"/>
        </w:rPr>
        <w:lastRenderedPageBreak/>
        <w:t xml:space="preserve">организаций, предусмотренных </w:t>
      </w:r>
      <w:hyperlink r:id="rId35">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403D" w:rsidRPr="009E2C42" w:rsidRDefault="00C5403D">
      <w:pPr>
        <w:pStyle w:val="10"/>
        <w:jc w:val="center"/>
        <w:rPr>
          <w:b/>
          <w:sz w:val="28"/>
          <w:szCs w:val="28"/>
        </w:rPr>
      </w:pPr>
    </w:p>
    <w:p w:rsidR="00C5403D" w:rsidRPr="009E2C42" w:rsidRDefault="001B69EB">
      <w:pPr>
        <w:pStyle w:val="10"/>
        <w:jc w:val="center"/>
        <w:rPr>
          <w:b/>
          <w:sz w:val="28"/>
          <w:szCs w:val="28"/>
        </w:rPr>
      </w:pPr>
      <w:bookmarkStart w:id="7" w:name="_GoBack"/>
      <w:r w:rsidRPr="009E2C42">
        <w:rPr>
          <w:b/>
          <w:sz w:val="28"/>
          <w:szCs w:val="28"/>
        </w:rPr>
        <w:t>Перечень оснований для приостановления рассмотрения жалобы</w:t>
      </w:r>
    </w:p>
    <w:p w:rsidR="00C5403D" w:rsidRPr="009E2C42" w:rsidRDefault="00C5403D">
      <w:pPr>
        <w:pStyle w:val="10"/>
        <w:jc w:val="center"/>
        <w:rPr>
          <w:b/>
          <w:sz w:val="28"/>
          <w:szCs w:val="28"/>
        </w:rPr>
      </w:pPr>
    </w:p>
    <w:p w:rsidR="00C5403D" w:rsidRPr="009E2C42" w:rsidRDefault="001B69EB">
      <w:pPr>
        <w:pStyle w:val="10"/>
        <w:overflowPunct w:val="0"/>
        <w:ind w:firstLine="567"/>
        <w:jc w:val="both"/>
        <w:textAlignment w:val="baseline"/>
        <w:rPr>
          <w:sz w:val="28"/>
          <w:szCs w:val="28"/>
        </w:rPr>
      </w:pPr>
      <w:r w:rsidRPr="009E2C42">
        <w:rPr>
          <w:sz w:val="28"/>
          <w:szCs w:val="28"/>
        </w:rPr>
        <w:t>5.1</w:t>
      </w:r>
      <w:r w:rsidR="00D87ED3">
        <w:rPr>
          <w:sz w:val="28"/>
          <w:szCs w:val="28"/>
        </w:rPr>
        <w:t>2</w:t>
      </w:r>
      <w:r w:rsidRPr="009E2C42">
        <w:rPr>
          <w:sz w:val="28"/>
          <w:szCs w:val="28"/>
        </w:rPr>
        <w:t>. Оснований для приостановления рассмотрения жалобы не предусмотрено.</w:t>
      </w:r>
    </w:p>
    <w:p w:rsidR="00C5403D" w:rsidRPr="009E2C42" w:rsidRDefault="00C5403D">
      <w:pPr>
        <w:pStyle w:val="10"/>
        <w:overflowPunct w:val="0"/>
        <w:jc w:val="center"/>
        <w:textAlignment w:val="baseline"/>
        <w:outlineLvl w:val="1"/>
        <w:rPr>
          <w:b/>
          <w:sz w:val="28"/>
          <w:szCs w:val="28"/>
        </w:rPr>
      </w:pPr>
    </w:p>
    <w:p w:rsidR="00C5403D" w:rsidRPr="009E2C42" w:rsidRDefault="001B69EB">
      <w:pPr>
        <w:pStyle w:val="10"/>
        <w:jc w:val="center"/>
        <w:rPr>
          <w:b/>
          <w:sz w:val="28"/>
          <w:szCs w:val="28"/>
        </w:rPr>
      </w:pPr>
      <w:r w:rsidRPr="009E2C42">
        <w:rPr>
          <w:b/>
          <w:sz w:val="28"/>
          <w:szCs w:val="28"/>
        </w:rPr>
        <w:t>Результат рассмотрения жалобы</w:t>
      </w:r>
    </w:p>
    <w:p w:rsidR="00C5403D" w:rsidRPr="009E2C42" w:rsidRDefault="00C5403D">
      <w:pPr>
        <w:pStyle w:val="10"/>
        <w:overflowPunct w:val="0"/>
        <w:jc w:val="center"/>
        <w:textAlignment w:val="baseline"/>
        <w:outlineLvl w:val="1"/>
        <w:rPr>
          <w:b/>
          <w:sz w:val="28"/>
          <w:szCs w:val="28"/>
        </w:rPr>
      </w:pPr>
    </w:p>
    <w:p w:rsidR="00C5403D" w:rsidRPr="009E2C42" w:rsidRDefault="001B69EB">
      <w:pPr>
        <w:pStyle w:val="10"/>
        <w:ind w:firstLine="567"/>
        <w:jc w:val="both"/>
        <w:rPr>
          <w:sz w:val="28"/>
          <w:szCs w:val="28"/>
        </w:rPr>
      </w:pPr>
      <w:r w:rsidRPr="009E2C42">
        <w:rPr>
          <w:sz w:val="28"/>
          <w:szCs w:val="28"/>
        </w:rPr>
        <w:t>5.1</w:t>
      </w:r>
      <w:r w:rsidR="00D87ED3">
        <w:rPr>
          <w:sz w:val="28"/>
          <w:szCs w:val="28"/>
        </w:rPr>
        <w:t>3</w:t>
      </w:r>
      <w:r w:rsidRPr="009E2C42">
        <w:rPr>
          <w:sz w:val="28"/>
          <w:szCs w:val="28"/>
        </w:rPr>
        <w:t>. По результатам рассмотрения жалобы принимается одно из следующих решений:</w:t>
      </w:r>
    </w:p>
    <w:p w:rsidR="00C5403D" w:rsidRPr="009E2C42" w:rsidRDefault="001B69EB">
      <w:pPr>
        <w:pStyle w:val="10"/>
        <w:ind w:firstLine="567"/>
        <w:jc w:val="both"/>
        <w:rPr>
          <w:sz w:val="28"/>
          <w:szCs w:val="28"/>
        </w:rPr>
      </w:pPr>
      <w:r w:rsidRPr="009E2C42">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C5403D" w:rsidRPr="009E2C42" w:rsidRDefault="001B69EB">
      <w:pPr>
        <w:pStyle w:val="10"/>
        <w:ind w:firstLine="567"/>
        <w:jc w:val="both"/>
        <w:rPr>
          <w:sz w:val="28"/>
          <w:szCs w:val="28"/>
        </w:rPr>
      </w:pPr>
      <w:r w:rsidRPr="009E2C42">
        <w:rPr>
          <w:sz w:val="28"/>
          <w:szCs w:val="28"/>
        </w:rPr>
        <w:t>в удовлетворении жалобы отказывается.</w:t>
      </w:r>
    </w:p>
    <w:p w:rsidR="00C5403D" w:rsidRPr="009E2C42" w:rsidRDefault="001B69EB">
      <w:pPr>
        <w:pStyle w:val="10"/>
        <w:ind w:firstLine="567"/>
        <w:jc w:val="both"/>
        <w:rPr>
          <w:sz w:val="28"/>
          <w:szCs w:val="28"/>
        </w:rPr>
      </w:pPr>
      <w:r w:rsidRPr="009E2C42">
        <w:rPr>
          <w:sz w:val="28"/>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36">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5403D" w:rsidRPr="009E2C42" w:rsidRDefault="00911AA6">
      <w:pPr>
        <w:pStyle w:val="10"/>
        <w:ind w:firstLine="567"/>
        <w:jc w:val="both"/>
        <w:rPr>
          <w:sz w:val="28"/>
          <w:szCs w:val="28"/>
        </w:rPr>
      </w:pPr>
      <w:r>
        <w:rPr>
          <w:sz w:val="28"/>
          <w:szCs w:val="28"/>
        </w:rPr>
        <w:t>5.14</w:t>
      </w:r>
      <w:r w:rsidR="001B69EB" w:rsidRPr="009E2C42">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7">
        <w:r w:rsidR="001B69EB" w:rsidRPr="009E2C42">
          <w:rPr>
            <w:sz w:val="28"/>
            <w:szCs w:val="28"/>
          </w:rPr>
          <w:t>частью 1</w:t>
        </w:r>
      </w:hyperlink>
      <w:r w:rsidR="001B69EB" w:rsidRPr="009E2C42">
        <w:rPr>
          <w:sz w:val="28"/>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5403D" w:rsidRPr="009E2C42" w:rsidRDefault="001B69EB">
      <w:pPr>
        <w:pStyle w:val="10"/>
        <w:tabs>
          <w:tab w:val="clear" w:pos="708"/>
          <w:tab w:val="left" w:pos="2567"/>
        </w:tabs>
        <w:jc w:val="center"/>
        <w:rPr>
          <w:b/>
          <w:sz w:val="28"/>
          <w:szCs w:val="28"/>
        </w:rPr>
      </w:pPr>
      <w:r w:rsidRPr="009E2C42">
        <w:rPr>
          <w:b/>
          <w:sz w:val="28"/>
          <w:szCs w:val="28"/>
        </w:rPr>
        <w:tab/>
      </w:r>
    </w:p>
    <w:p w:rsidR="00C5403D" w:rsidRPr="009E2C42" w:rsidRDefault="001B69EB">
      <w:pPr>
        <w:pStyle w:val="10"/>
        <w:jc w:val="center"/>
        <w:rPr>
          <w:b/>
          <w:sz w:val="28"/>
          <w:szCs w:val="28"/>
        </w:rPr>
      </w:pPr>
      <w:r w:rsidRPr="009E2C42">
        <w:rPr>
          <w:b/>
          <w:sz w:val="28"/>
          <w:szCs w:val="28"/>
        </w:rPr>
        <w:t xml:space="preserve">Порядок информирования заявителя </w:t>
      </w:r>
    </w:p>
    <w:p w:rsidR="00C5403D" w:rsidRPr="009E2C42" w:rsidRDefault="001B69EB">
      <w:pPr>
        <w:pStyle w:val="10"/>
        <w:jc w:val="center"/>
        <w:rPr>
          <w:b/>
          <w:sz w:val="28"/>
          <w:szCs w:val="28"/>
        </w:rPr>
      </w:pPr>
      <w:r w:rsidRPr="009E2C42">
        <w:rPr>
          <w:b/>
          <w:sz w:val="28"/>
          <w:szCs w:val="28"/>
        </w:rPr>
        <w:t>о результатах рассмотрения жалобы</w:t>
      </w:r>
    </w:p>
    <w:p w:rsidR="00C5403D" w:rsidRPr="009E2C42" w:rsidRDefault="00C5403D">
      <w:pPr>
        <w:pStyle w:val="10"/>
        <w:ind w:firstLine="567"/>
        <w:jc w:val="both"/>
        <w:rPr>
          <w:b/>
          <w:sz w:val="28"/>
          <w:szCs w:val="28"/>
        </w:rPr>
      </w:pPr>
    </w:p>
    <w:p w:rsidR="00C5403D" w:rsidRPr="009E2C42" w:rsidRDefault="001B69EB">
      <w:pPr>
        <w:pStyle w:val="10"/>
        <w:overflowPunct w:val="0"/>
        <w:ind w:firstLine="567"/>
        <w:jc w:val="both"/>
        <w:textAlignment w:val="baseline"/>
        <w:rPr>
          <w:sz w:val="28"/>
          <w:szCs w:val="28"/>
        </w:rPr>
      </w:pPr>
      <w:r w:rsidRPr="009E2C42">
        <w:rPr>
          <w:sz w:val="28"/>
          <w:szCs w:val="28"/>
        </w:rPr>
        <w:t>5.1</w:t>
      </w:r>
      <w:r w:rsidR="00911AA6">
        <w:rPr>
          <w:sz w:val="28"/>
          <w:szCs w:val="28"/>
        </w:rPr>
        <w:t>5</w:t>
      </w:r>
      <w:r w:rsidRPr="009E2C42">
        <w:rPr>
          <w:sz w:val="28"/>
          <w:szCs w:val="28"/>
        </w:rPr>
        <w:t>. Не позднее дня, следующего за днем принятия решения, указанного в пункте 5.1</w:t>
      </w:r>
      <w:r w:rsidR="00911AA6">
        <w:rPr>
          <w:sz w:val="28"/>
          <w:szCs w:val="28"/>
        </w:rPr>
        <w:t>3</w:t>
      </w:r>
      <w:r w:rsidRPr="009E2C42">
        <w:rPr>
          <w:sz w:val="28"/>
          <w:szCs w:val="28"/>
        </w:rPr>
        <w:t xml:space="preserve">. настоящего Административного регламента, заявителю в письменной форме в случае поступления жалобы в письменной форме, и </w:t>
      </w:r>
      <w:r w:rsidRPr="009E2C42">
        <w:rPr>
          <w:sz w:val="28"/>
          <w:szCs w:val="28"/>
        </w:rPr>
        <w:lastRenderedPageBreak/>
        <w:t>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C5403D" w:rsidRPr="009E2C42" w:rsidRDefault="001B69EB">
      <w:pPr>
        <w:pStyle w:val="10"/>
        <w:ind w:firstLine="567"/>
        <w:jc w:val="both"/>
        <w:rPr>
          <w:sz w:val="28"/>
          <w:szCs w:val="28"/>
        </w:rPr>
      </w:pPr>
      <w:r w:rsidRPr="009E2C42">
        <w:rPr>
          <w:sz w:val="28"/>
          <w:szCs w:val="28"/>
        </w:rPr>
        <w:t xml:space="preserve">В случае признания жалобы подлежащей удовлетворению, в ответе заявителю, указанном в абзаце 1 пункта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w:t>
      </w:r>
      <w:hyperlink r:id="rId38">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5403D" w:rsidRPr="009E2C42" w:rsidRDefault="001B69EB">
      <w:pPr>
        <w:pStyle w:val="10"/>
        <w:ind w:firstLine="567"/>
        <w:jc w:val="both"/>
        <w:rPr>
          <w:sz w:val="28"/>
          <w:szCs w:val="28"/>
        </w:rPr>
      </w:pPr>
      <w:r w:rsidRPr="009E2C42">
        <w:rPr>
          <w:sz w:val="28"/>
          <w:szCs w:val="28"/>
        </w:rPr>
        <w:t>В случае признания жалобы неподлежащей удовлетворению в ответе заявителю, указанном в абзаце 1 пункта 5.1</w:t>
      </w:r>
      <w:r w:rsidR="00911AA6">
        <w:rPr>
          <w:sz w:val="28"/>
          <w:szCs w:val="28"/>
        </w:rPr>
        <w:t>5</w:t>
      </w:r>
      <w:r w:rsidRPr="009E2C42">
        <w:rPr>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5403D" w:rsidRPr="009E2C42" w:rsidRDefault="001B69EB">
      <w:pPr>
        <w:pStyle w:val="10"/>
        <w:ind w:firstLine="567"/>
        <w:jc w:val="both"/>
        <w:rPr>
          <w:sz w:val="28"/>
          <w:szCs w:val="28"/>
        </w:rPr>
      </w:pPr>
      <w:r w:rsidRPr="009E2C42">
        <w:rPr>
          <w:sz w:val="28"/>
          <w:szCs w:val="28"/>
        </w:rPr>
        <w:t>В ответе по результатам рассмотрения жалобы указываются:</w:t>
      </w:r>
    </w:p>
    <w:p w:rsidR="00C5403D" w:rsidRPr="009E2C42" w:rsidRDefault="001B69EB">
      <w:pPr>
        <w:pStyle w:val="10"/>
        <w:ind w:firstLine="567"/>
        <w:jc w:val="both"/>
        <w:rPr>
          <w:sz w:val="28"/>
          <w:szCs w:val="28"/>
        </w:rPr>
      </w:pPr>
      <w:r w:rsidRPr="009E2C42">
        <w:rPr>
          <w:sz w:val="28"/>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9">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5403D" w:rsidRPr="009E2C42" w:rsidRDefault="001B69EB">
      <w:pPr>
        <w:pStyle w:val="10"/>
        <w:ind w:firstLine="567"/>
        <w:jc w:val="both"/>
        <w:rPr>
          <w:sz w:val="28"/>
          <w:szCs w:val="28"/>
        </w:rPr>
      </w:pPr>
      <w:r w:rsidRPr="009E2C42">
        <w:rPr>
          <w:sz w:val="28"/>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40">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C5403D" w:rsidRPr="009E2C42" w:rsidRDefault="001B69EB">
      <w:pPr>
        <w:pStyle w:val="10"/>
        <w:ind w:firstLine="567"/>
        <w:jc w:val="both"/>
        <w:rPr>
          <w:sz w:val="28"/>
          <w:szCs w:val="28"/>
        </w:rPr>
      </w:pPr>
      <w:r w:rsidRPr="009E2C42">
        <w:rPr>
          <w:sz w:val="28"/>
          <w:szCs w:val="28"/>
        </w:rPr>
        <w:t>фамилия, имя, отчество (при наличии) или наименование заявителя;</w:t>
      </w:r>
    </w:p>
    <w:p w:rsidR="00C5403D" w:rsidRPr="009E2C42" w:rsidRDefault="001B69EB">
      <w:pPr>
        <w:pStyle w:val="10"/>
        <w:ind w:firstLine="567"/>
        <w:jc w:val="both"/>
        <w:rPr>
          <w:sz w:val="28"/>
          <w:szCs w:val="28"/>
        </w:rPr>
      </w:pPr>
      <w:r w:rsidRPr="009E2C42">
        <w:rPr>
          <w:sz w:val="28"/>
          <w:szCs w:val="28"/>
        </w:rPr>
        <w:t>основания для принятия решения по жалобе;</w:t>
      </w:r>
    </w:p>
    <w:p w:rsidR="00C5403D" w:rsidRPr="009E2C42" w:rsidRDefault="001B69EB">
      <w:pPr>
        <w:pStyle w:val="10"/>
        <w:ind w:firstLine="567"/>
        <w:jc w:val="both"/>
        <w:rPr>
          <w:sz w:val="28"/>
          <w:szCs w:val="28"/>
        </w:rPr>
      </w:pPr>
      <w:r w:rsidRPr="009E2C42">
        <w:rPr>
          <w:sz w:val="28"/>
          <w:szCs w:val="28"/>
        </w:rPr>
        <w:t>принятое по жалобе решение;</w:t>
      </w:r>
    </w:p>
    <w:p w:rsidR="00C5403D" w:rsidRPr="009E2C42" w:rsidRDefault="001B69EB">
      <w:pPr>
        <w:pStyle w:val="10"/>
        <w:ind w:firstLine="567"/>
        <w:jc w:val="both"/>
        <w:rPr>
          <w:sz w:val="28"/>
          <w:szCs w:val="28"/>
        </w:rPr>
      </w:pPr>
      <w:r w:rsidRPr="009E2C42">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403D" w:rsidRPr="009E2C42" w:rsidRDefault="001B69EB">
      <w:pPr>
        <w:pStyle w:val="10"/>
        <w:ind w:firstLine="567"/>
        <w:jc w:val="both"/>
        <w:rPr>
          <w:sz w:val="28"/>
          <w:szCs w:val="28"/>
        </w:rPr>
      </w:pPr>
      <w:r w:rsidRPr="009E2C42">
        <w:rPr>
          <w:sz w:val="28"/>
          <w:szCs w:val="28"/>
        </w:rPr>
        <w:t>сведения о порядке обжалования принятого по жалобе решения.</w:t>
      </w:r>
    </w:p>
    <w:p w:rsidR="00C5403D" w:rsidRPr="009E2C42" w:rsidRDefault="00C5403D">
      <w:pPr>
        <w:pStyle w:val="10"/>
        <w:tabs>
          <w:tab w:val="clear" w:pos="708"/>
          <w:tab w:val="left" w:pos="4283"/>
        </w:tabs>
        <w:rPr>
          <w:b/>
          <w:sz w:val="28"/>
          <w:szCs w:val="28"/>
          <w:highlight w:val="yellow"/>
        </w:rPr>
      </w:pPr>
    </w:p>
    <w:p w:rsidR="00C5403D" w:rsidRPr="009E2C42" w:rsidRDefault="001B69EB">
      <w:pPr>
        <w:pStyle w:val="10"/>
        <w:spacing w:after="200" w:line="276" w:lineRule="auto"/>
        <w:jc w:val="center"/>
        <w:rPr>
          <w:b/>
          <w:bCs/>
          <w:sz w:val="28"/>
          <w:szCs w:val="28"/>
        </w:rPr>
      </w:pPr>
      <w:r w:rsidRPr="009E2C42">
        <w:rPr>
          <w:b/>
          <w:bCs/>
          <w:sz w:val="28"/>
          <w:szCs w:val="28"/>
        </w:rPr>
        <w:t>Порядок обжалования решения по жалобе</w:t>
      </w:r>
    </w:p>
    <w:p w:rsidR="00C5403D" w:rsidRPr="009E2C42" w:rsidRDefault="001B69EB">
      <w:pPr>
        <w:pStyle w:val="10"/>
        <w:ind w:firstLine="567"/>
        <w:jc w:val="both"/>
        <w:rPr>
          <w:sz w:val="28"/>
          <w:szCs w:val="28"/>
        </w:rPr>
      </w:pPr>
      <w:r w:rsidRPr="009E2C42">
        <w:rPr>
          <w:sz w:val="28"/>
          <w:szCs w:val="28"/>
        </w:rPr>
        <w:lastRenderedPageBreak/>
        <w:t>5.1</w:t>
      </w:r>
      <w:r w:rsidR="00911AA6">
        <w:rPr>
          <w:sz w:val="28"/>
          <w:szCs w:val="28"/>
        </w:rPr>
        <w:t>6</w:t>
      </w:r>
      <w:r w:rsidRPr="009E2C42">
        <w:rPr>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5403D" w:rsidRPr="009E2C42" w:rsidRDefault="00C5403D">
      <w:pPr>
        <w:pStyle w:val="10"/>
        <w:overflowPunct w:val="0"/>
        <w:jc w:val="center"/>
        <w:textAlignment w:val="baseline"/>
        <w:outlineLvl w:val="1"/>
        <w:rPr>
          <w:b/>
          <w:sz w:val="28"/>
          <w:szCs w:val="28"/>
        </w:rPr>
      </w:pPr>
    </w:p>
    <w:p w:rsidR="00C5403D" w:rsidRPr="009E2C42" w:rsidRDefault="001B69EB">
      <w:pPr>
        <w:pStyle w:val="10"/>
        <w:overflowPunct w:val="0"/>
        <w:jc w:val="center"/>
        <w:textAlignment w:val="baseline"/>
        <w:outlineLvl w:val="1"/>
        <w:rPr>
          <w:b/>
          <w:sz w:val="28"/>
          <w:szCs w:val="28"/>
        </w:rPr>
      </w:pPr>
      <w:r w:rsidRPr="009E2C42">
        <w:rPr>
          <w:b/>
          <w:sz w:val="28"/>
          <w:szCs w:val="28"/>
        </w:rPr>
        <w:t xml:space="preserve">Право заявителя на получение информации и документов, </w:t>
      </w:r>
    </w:p>
    <w:p w:rsidR="00C5403D" w:rsidRPr="009E2C42" w:rsidRDefault="001B69EB">
      <w:pPr>
        <w:pStyle w:val="10"/>
        <w:overflowPunct w:val="0"/>
        <w:jc w:val="center"/>
        <w:textAlignment w:val="baseline"/>
        <w:outlineLvl w:val="1"/>
        <w:rPr>
          <w:b/>
          <w:sz w:val="28"/>
          <w:szCs w:val="28"/>
        </w:rPr>
      </w:pPr>
      <w:r w:rsidRPr="009E2C42">
        <w:rPr>
          <w:b/>
          <w:sz w:val="28"/>
          <w:szCs w:val="28"/>
        </w:rPr>
        <w:t>необходимых для обоснования и рассмотрения жалобы</w:t>
      </w:r>
    </w:p>
    <w:p w:rsidR="00C5403D" w:rsidRPr="009E2C42" w:rsidRDefault="00C5403D">
      <w:pPr>
        <w:pStyle w:val="10"/>
        <w:overflowPunct w:val="0"/>
        <w:jc w:val="both"/>
        <w:textAlignment w:val="baseline"/>
        <w:rPr>
          <w:sz w:val="28"/>
          <w:szCs w:val="28"/>
        </w:rPr>
      </w:pPr>
    </w:p>
    <w:p w:rsidR="00C5403D" w:rsidRPr="009E2C42" w:rsidRDefault="001B69EB">
      <w:pPr>
        <w:pStyle w:val="10"/>
        <w:overflowPunct w:val="0"/>
        <w:ind w:firstLine="567"/>
        <w:jc w:val="both"/>
        <w:textAlignment w:val="baseline"/>
        <w:rPr>
          <w:sz w:val="28"/>
          <w:szCs w:val="28"/>
        </w:rPr>
      </w:pPr>
      <w:r w:rsidRPr="009E2C42">
        <w:rPr>
          <w:sz w:val="28"/>
          <w:szCs w:val="28"/>
        </w:rPr>
        <w:t>5.1</w:t>
      </w:r>
      <w:r w:rsidR="00911AA6">
        <w:rPr>
          <w:sz w:val="28"/>
          <w:szCs w:val="28"/>
        </w:rPr>
        <w:t>7</w:t>
      </w:r>
      <w:r w:rsidRPr="009E2C42">
        <w:rPr>
          <w:sz w:val="28"/>
          <w:szCs w:val="28"/>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5403D" w:rsidRPr="009E2C42" w:rsidRDefault="00C5403D">
      <w:pPr>
        <w:pStyle w:val="10"/>
        <w:jc w:val="center"/>
        <w:rPr>
          <w:b/>
          <w:bCs/>
          <w:sz w:val="28"/>
          <w:szCs w:val="28"/>
        </w:rPr>
      </w:pPr>
    </w:p>
    <w:p w:rsidR="00C5403D" w:rsidRPr="009E2C42" w:rsidRDefault="001B69EB">
      <w:pPr>
        <w:pStyle w:val="10"/>
        <w:jc w:val="center"/>
        <w:rPr>
          <w:b/>
          <w:bCs/>
          <w:sz w:val="28"/>
          <w:szCs w:val="28"/>
        </w:rPr>
      </w:pPr>
      <w:r w:rsidRPr="009E2C42">
        <w:rPr>
          <w:b/>
          <w:bCs/>
          <w:sz w:val="28"/>
          <w:szCs w:val="28"/>
        </w:rPr>
        <w:t xml:space="preserve">Способы информирования заявителей о порядке подачи </w:t>
      </w:r>
    </w:p>
    <w:p w:rsidR="00C5403D" w:rsidRPr="009E2C42" w:rsidRDefault="001B69EB">
      <w:pPr>
        <w:pStyle w:val="10"/>
        <w:jc w:val="center"/>
        <w:rPr>
          <w:b/>
          <w:bCs/>
          <w:sz w:val="28"/>
          <w:szCs w:val="28"/>
        </w:rPr>
      </w:pPr>
      <w:r w:rsidRPr="009E2C42">
        <w:rPr>
          <w:b/>
          <w:bCs/>
          <w:sz w:val="28"/>
          <w:szCs w:val="28"/>
        </w:rPr>
        <w:t>и рассмотрения жалобы</w:t>
      </w:r>
    </w:p>
    <w:p w:rsidR="00C5403D" w:rsidRPr="009E2C42" w:rsidRDefault="00C5403D">
      <w:pPr>
        <w:pStyle w:val="10"/>
        <w:overflowPunct w:val="0"/>
        <w:jc w:val="center"/>
        <w:textAlignment w:val="baseline"/>
        <w:outlineLvl w:val="1"/>
        <w:rPr>
          <w:b/>
          <w:i/>
          <w:sz w:val="28"/>
          <w:szCs w:val="28"/>
        </w:rPr>
      </w:pPr>
    </w:p>
    <w:p w:rsidR="00C5403D" w:rsidRPr="009E2C42" w:rsidRDefault="001B69EB">
      <w:pPr>
        <w:pStyle w:val="10"/>
        <w:ind w:firstLine="567"/>
        <w:jc w:val="both"/>
        <w:rPr>
          <w:sz w:val="28"/>
          <w:szCs w:val="28"/>
        </w:rPr>
      </w:pPr>
      <w:r w:rsidRPr="009E2C42">
        <w:rPr>
          <w:sz w:val="28"/>
          <w:szCs w:val="28"/>
        </w:rPr>
        <w:t>5.1</w:t>
      </w:r>
      <w:r w:rsidR="00911AA6">
        <w:rPr>
          <w:sz w:val="28"/>
          <w:szCs w:val="28"/>
        </w:rPr>
        <w:t>8</w:t>
      </w:r>
      <w:r w:rsidRPr="009E2C42">
        <w:rPr>
          <w:sz w:val="28"/>
          <w:szCs w:val="28"/>
        </w:rPr>
        <w:t>. Информация о порядке подачи и рассмотрения жалобы доводится до заявителя следующими способами:</w:t>
      </w:r>
    </w:p>
    <w:p w:rsidR="00C5403D" w:rsidRPr="009E2C42" w:rsidRDefault="001B69EB">
      <w:pPr>
        <w:pStyle w:val="10"/>
        <w:ind w:firstLine="567"/>
        <w:jc w:val="both"/>
        <w:rPr>
          <w:sz w:val="28"/>
          <w:szCs w:val="28"/>
        </w:rPr>
      </w:pPr>
      <w:r w:rsidRPr="009E2C42">
        <w:rPr>
          <w:sz w:val="28"/>
          <w:szCs w:val="28"/>
        </w:rPr>
        <w:t xml:space="preserve">посредством информирования при личном обращении (в том числе обращении по телефону) в администрацию </w:t>
      </w:r>
      <w:r w:rsidR="00911AA6">
        <w:rPr>
          <w:sz w:val="28"/>
          <w:szCs w:val="28"/>
        </w:rPr>
        <w:t>муниципального образования,</w:t>
      </w:r>
      <w:r w:rsidRPr="009E2C42">
        <w:rPr>
          <w:sz w:val="28"/>
          <w:szCs w:val="28"/>
        </w:rPr>
        <w:t xml:space="preserve"> в организации, предусмотренные </w:t>
      </w:r>
      <w:hyperlink r:id="rId41">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w:t>
      </w:r>
    </w:p>
    <w:p w:rsidR="00C5403D" w:rsidRPr="009E2C42" w:rsidRDefault="001B69EB">
      <w:pPr>
        <w:pStyle w:val="10"/>
        <w:ind w:firstLine="567"/>
        <w:jc w:val="both"/>
        <w:rPr>
          <w:sz w:val="28"/>
          <w:szCs w:val="28"/>
        </w:rPr>
      </w:pPr>
      <w:r w:rsidRPr="009E2C42">
        <w:rPr>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911AA6">
        <w:rPr>
          <w:sz w:val="28"/>
          <w:szCs w:val="28"/>
        </w:rPr>
        <w:t>муниципального образования,</w:t>
      </w:r>
      <w:r w:rsidRPr="009E2C42">
        <w:rPr>
          <w:sz w:val="28"/>
          <w:szCs w:val="28"/>
        </w:rPr>
        <w:t xml:space="preserve"> в организации, предусмотренные </w:t>
      </w:r>
      <w:hyperlink r:id="rId42">
        <w:r w:rsidRPr="009E2C42">
          <w:rPr>
            <w:sz w:val="28"/>
            <w:szCs w:val="28"/>
          </w:rPr>
          <w:t>частью 1.1 статьи 16</w:t>
        </w:r>
      </w:hyperlink>
      <w:r w:rsidRPr="009E2C42">
        <w:rPr>
          <w:sz w:val="28"/>
          <w:szCs w:val="28"/>
        </w:rPr>
        <w:t xml:space="preserve"> Федерального закона от 27.07.2010 № 210-ФЗ «Об организации предоставления государственных и муниципальных услуг»;</w:t>
      </w:r>
    </w:p>
    <w:p w:rsidR="00C5403D" w:rsidRPr="009E2C42" w:rsidRDefault="001B69EB">
      <w:pPr>
        <w:pStyle w:val="10"/>
        <w:ind w:firstLine="567"/>
        <w:jc w:val="both"/>
        <w:rPr>
          <w:sz w:val="28"/>
          <w:szCs w:val="28"/>
        </w:rPr>
      </w:pPr>
      <w:r w:rsidRPr="009E2C42">
        <w:rPr>
          <w:sz w:val="28"/>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bookmarkEnd w:id="7"/>
      <w:r w:rsidRPr="009E2C42">
        <w:rPr>
          <w:sz w:val="28"/>
          <w:szCs w:val="28"/>
        </w:rPr>
        <w:t>.</w:t>
      </w:r>
    </w:p>
    <w:p w:rsidR="00C5403D" w:rsidRPr="009E2C42" w:rsidRDefault="00C5403D">
      <w:pPr>
        <w:pStyle w:val="10"/>
        <w:tabs>
          <w:tab w:val="clear" w:pos="708"/>
          <w:tab w:val="left" w:pos="561"/>
        </w:tabs>
        <w:rPr>
          <w:b/>
          <w:sz w:val="28"/>
          <w:szCs w:val="28"/>
          <w:highlight w:val="yellow"/>
        </w:rPr>
        <w:sectPr w:rsidR="00C5403D" w:rsidRPr="009E2C42">
          <w:headerReference w:type="default" r:id="rId43"/>
          <w:pgSz w:w="11906" w:h="16838"/>
          <w:pgMar w:top="1134" w:right="1134" w:bottom="993" w:left="1134" w:header="709" w:footer="0" w:gutter="0"/>
          <w:pgNumType w:start="1"/>
          <w:cols w:space="720"/>
          <w:formProt w:val="0"/>
          <w:titlePg/>
          <w:docGrid w:linePitch="381" w:charSpace="8192"/>
        </w:sectPr>
      </w:pPr>
    </w:p>
    <w:p w:rsidR="00C5403D" w:rsidRPr="009E2C42" w:rsidRDefault="001B69EB">
      <w:pPr>
        <w:pStyle w:val="10"/>
        <w:tabs>
          <w:tab w:val="clear" w:pos="708"/>
          <w:tab w:val="left" w:pos="3402"/>
        </w:tabs>
        <w:ind w:left="3544"/>
        <w:jc w:val="center"/>
        <w:outlineLvl w:val="1"/>
        <w:rPr>
          <w:sz w:val="28"/>
          <w:szCs w:val="28"/>
        </w:rPr>
      </w:pPr>
      <w:r w:rsidRPr="009E2C42">
        <w:rPr>
          <w:sz w:val="28"/>
          <w:szCs w:val="28"/>
        </w:rPr>
        <w:lastRenderedPageBreak/>
        <w:t>Приложение   № 1</w:t>
      </w:r>
    </w:p>
    <w:p w:rsidR="00C5403D" w:rsidRPr="009E2C42" w:rsidRDefault="001B69EB">
      <w:pPr>
        <w:pStyle w:val="10"/>
        <w:tabs>
          <w:tab w:val="clear" w:pos="708"/>
          <w:tab w:val="left" w:pos="3402"/>
        </w:tabs>
        <w:ind w:left="3544"/>
        <w:jc w:val="center"/>
        <w:rPr>
          <w:bCs/>
          <w:sz w:val="28"/>
          <w:szCs w:val="28"/>
        </w:rPr>
      </w:pPr>
      <w:r w:rsidRPr="009E2C42">
        <w:rPr>
          <w:sz w:val="28"/>
          <w:szCs w:val="28"/>
        </w:rPr>
        <w:t>к административному регламенту</w:t>
      </w:r>
    </w:p>
    <w:p w:rsidR="00C5403D" w:rsidRPr="009E2C42" w:rsidRDefault="001B69EB">
      <w:pPr>
        <w:pStyle w:val="10"/>
        <w:tabs>
          <w:tab w:val="clear" w:pos="708"/>
          <w:tab w:val="left" w:pos="3402"/>
        </w:tabs>
        <w:ind w:left="3544"/>
        <w:jc w:val="center"/>
        <w:rPr>
          <w:bCs/>
          <w:sz w:val="28"/>
          <w:szCs w:val="28"/>
        </w:rPr>
      </w:pPr>
      <w:r w:rsidRPr="009E2C42">
        <w:rPr>
          <w:bCs/>
          <w:sz w:val="28"/>
          <w:szCs w:val="28"/>
        </w:rPr>
        <w:t xml:space="preserve">предоставления муниципальной услуги </w:t>
      </w:r>
    </w:p>
    <w:p w:rsidR="00C5403D" w:rsidRPr="009E2C42" w:rsidRDefault="001B69EB">
      <w:pPr>
        <w:pStyle w:val="10"/>
        <w:tabs>
          <w:tab w:val="clear" w:pos="708"/>
          <w:tab w:val="left" w:pos="3402"/>
        </w:tabs>
        <w:ind w:left="3544"/>
        <w:jc w:val="center"/>
        <w:rPr>
          <w:bCs/>
          <w:sz w:val="28"/>
          <w:szCs w:val="28"/>
        </w:rPr>
      </w:pPr>
      <w:r w:rsidRPr="009E2C42">
        <w:rPr>
          <w:bCs/>
          <w:sz w:val="28"/>
          <w:szCs w:val="28"/>
        </w:rPr>
        <w:t xml:space="preserve">«Выдача разрешения на снос, обрезку, </w:t>
      </w:r>
    </w:p>
    <w:p w:rsidR="00C5403D" w:rsidRPr="009E2C42" w:rsidRDefault="001B69EB">
      <w:pPr>
        <w:pStyle w:val="10"/>
        <w:tabs>
          <w:tab w:val="clear" w:pos="708"/>
          <w:tab w:val="left" w:pos="3402"/>
        </w:tabs>
        <w:ind w:left="3544"/>
        <w:jc w:val="center"/>
        <w:rPr>
          <w:bCs/>
          <w:sz w:val="28"/>
          <w:szCs w:val="28"/>
        </w:rPr>
      </w:pPr>
      <w:r w:rsidRPr="009E2C42">
        <w:rPr>
          <w:bCs/>
          <w:sz w:val="28"/>
          <w:szCs w:val="28"/>
        </w:rPr>
        <w:t>пересадку зеленых насаждений»</w:t>
      </w:r>
    </w:p>
    <w:p w:rsidR="00C5403D" w:rsidRPr="009E2C42" w:rsidRDefault="00C5403D">
      <w:pPr>
        <w:pStyle w:val="10"/>
        <w:jc w:val="center"/>
        <w:rPr>
          <w:sz w:val="28"/>
          <w:szCs w:val="28"/>
        </w:rPr>
      </w:pPr>
    </w:p>
    <w:p w:rsidR="00C5403D" w:rsidRPr="009E2C42" w:rsidRDefault="00C5403D">
      <w:pPr>
        <w:pStyle w:val="10"/>
        <w:rPr>
          <w:sz w:val="28"/>
          <w:szCs w:val="28"/>
        </w:rPr>
      </w:pPr>
    </w:p>
    <w:p w:rsidR="00C5403D" w:rsidRPr="009E2C42" w:rsidRDefault="001B69EB" w:rsidP="00911AA6">
      <w:pPr>
        <w:pStyle w:val="10"/>
        <w:ind w:left="6096"/>
        <w:rPr>
          <w:sz w:val="28"/>
          <w:szCs w:val="28"/>
        </w:rPr>
      </w:pPr>
      <w:r w:rsidRPr="009E2C42">
        <w:rPr>
          <w:sz w:val="28"/>
          <w:szCs w:val="28"/>
        </w:rPr>
        <w:t xml:space="preserve">Главе </w:t>
      </w:r>
      <w:r w:rsidR="00911AA6">
        <w:rPr>
          <w:sz w:val="28"/>
          <w:szCs w:val="28"/>
        </w:rPr>
        <w:t xml:space="preserve">Ягодно-Полянского муниципального образования </w:t>
      </w:r>
      <w:r w:rsidRPr="009E2C42">
        <w:rPr>
          <w:sz w:val="28"/>
          <w:szCs w:val="28"/>
        </w:rPr>
        <w:t>Татищевского</w:t>
      </w:r>
    </w:p>
    <w:p w:rsidR="00C5403D" w:rsidRPr="009E2C42" w:rsidRDefault="001B69EB" w:rsidP="00911AA6">
      <w:pPr>
        <w:pStyle w:val="10"/>
        <w:ind w:left="6096"/>
        <w:rPr>
          <w:sz w:val="28"/>
          <w:szCs w:val="28"/>
        </w:rPr>
      </w:pPr>
      <w:r w:rsidRPr="009E2C42">
        <w:rPr>
          <w:sz w:val="28"/>
          <w:szCs w:val="28"/>
        </w:rPr>
        <w:t>муниципального района</w:t>
      </w:r>
    </w:p>
    <w:p w:rsidR="00C5403D" w:rsidRPr="009E2C42" w:rsidRDefault="001B69EB" w:rsidP="00911AA6">
      <w:pPr>
        <w:pStyle w:val="10"/>
        <w:ind w:left="6096"/>
        <w:rPr>
          <w:sz w:val="28"/>
          <w:szCs w:val="28"/>
        </w:rPr>
      </w:pPr>
      <w:r w:rsidRPr="009E2C42">
        <w:rPr>
          <w:sz w:val="28"/>
          <w:szCs w:val="28"/>
        </w:rPr>
        <w:t>Саратовской области</w:t>
      </w:r>
    </w:p>
    <w:p w:rsidR="00C5403D" w:rsidRPr="009E2C42" w:rsidRDefault="00C5403D" w:rsidP="00911AA6">
      <w:pPr>
        <w:pStyle w:val="10"/>
        <w:ind w:left="6096"/>
        <w:jc w:val="right"/>
        <w:rPr>
          <w:b/>
          <w:sz w:val="28"/>
          <w:szCs w:val="28"/>
          <w:highlight w:val="yellow"/>
        </w:rPr>
      </w:pPr>
    </w:p>
    <w:p w:rsidR="00C5403D" w:rsidRPr="009E2C42" w:rsidRDefault="001B69EB">
      <w:pPr>
        <w:pStyle w:val="10"/>
        <w:tabs>
          <w:tab w:val="left" w:pos="4538"/>
        </w:tabs>
        <w:jc w:val="right"/>
        <w:rPr>
          <w:b/>
          <w:highlight w:val="yellow"/>
        </w:rPr>
      </w:pPr>
      <w:r w:rsidRPr="009E2C42">
        <w:t>___________________________________</w:t>
      </w:r>
    </w:p>
    <w:p w:rsidR="00C5403D" w:rsidRPr="009E2C42" w:rsidRDefault="001B69EB">
      <w:pPr>
        <w:pStyle w:val="10"/>
        <w:jc w:val="right"/>
        <w:rPr>
          <w:b/>
          <w:highlight w:val="yellow"/>
        </w:rPr>
      </w:pPr>
      <w:r w:rsidRPr="009E2C42">
        <w:t xml:space="preserve">                                                              </w:t>
      </w:r>
      <w:r w:rsidRPr="009E2C42">
        <w:tab/>
        <w:t xml:space="preserve">    (фамилия, имя, отчество)</w:t>
      </w:r>
      <w:r w:rsidRPr="009E2C42">
        <w:tab/>
      </w:r>
      <w:r w:rsidRPr="009E2C42">
        <w:tab/>
        <w:t xml:space="preserve">                                                                                                            </w:t>
      </w:r>
    </w:p>
    <w:p w:rsidR="00C5403D" w:rsidRPr="009E2C42" w:rsidRDefault="00C5403D">
      <w:pPr>
        <w:pStyle w:val="10"/>
        <w:jc w:val="both"/>
      </w:pPr>
    </w:p>
    <w:p w:rsidR="00C5403D" w:rsidRPr="009E2C42" w:rsidRDefault="001B69EB" w:rsidP="009E2C42">
      <w:pPr>
        <w:pStyle w:val="10"/>
        <w:jc w:val="right"/>
      </w:pPr>
      <w:r w:rsidRPr="009E2C42">
        <w:t xml:space="preserve">                                                                            Заявитель _________________________________     </w:t>
      </w:r>
      <w:r w:rsidR="009E2C42">
        <w:t xml:space="preserve">  </w:t>
      </w:r>
      <w:r w:rsidRPr="009E2C42">
        <w:t>(ФИО, адрес регистрации,</w:t>
      </w:r>
    </w:p>
    <w:p w:rsidR="00C5403D" w:rsidRPr="009E2C42" w:rsidRDefault="001B69EB">
      <w:pPr>
        <w:pStyle w:val="10"/>
        <w:jc w:val="both"/>
      </w:pPr>
      <w:r w:rsidRPr="009E2C42">
        <w:t xml:space="preserve">                                                                            __________________________________________</w:t>
      </w:r>
    </w:p>
    <w:p w:rsidR="00C5403D" w:rsidRPr="009E2C42" w:rsidRDefault="001B69EB">
      <w:pPr>
        <w:pStyle w:val="10"/>
        <w:jc w:val="both"/>
      </w:pPr>
      <w:r w:rsidRPr="009E2C42">
        <w:t xml:space="preserve">                                               </w:t>
      </w:r>
      <w:r w:rsidRPr="009E2C42">
        <w:tab/>
      </w:r>
      <w:r w:rsidRPr="009E2C42">
        <w:tab/>
      </w:r>
      <w:r w:rsidRPr="009E2C42">
        <w:tab/>
      </w:r>
      <w:r w:rsidRPr="009E2C42">
        <w:tab/>
      </w:r>
      <w:r w:rsidRPr="009E2C42">
        <w:tab/>
        <w:t xml:space="preserve">            телефон – для физических лиц; </w:t>
      </w:r>
    </w:p>
    <w:p w:rsidR="00C5403D" w:rsidRPr="009E2C42" w:rsidRDefault="001B69EB">
      <w:pPr>
        <w:pStyle w:val="10"/>
        <w:tabs>
          <w:tab w:val="clear" w:pos="708"/>
          <w:tab w:val="left" w:pos="9045"/>
        </w:tabs>
        <w:jc w:val="both"/>
      </w:pPr>
      <w:r w:rsidRPr="009E2C42">
        <w:t xml:space="preserve">                                                                            __________________________________________</w:t>
      </w:r>
    </w:p>
    <w:p w:rsidR="00C5403D" w:rsidRPr="009E2C42" w:rsidRDefault="001B69EB">
      <w:pPr>
        <w:pStyle w:val="10"/>
        <w:jc w:val="both"/>
      </w:pPr>
      <w:r w:rsidRPr="009E2C42">
        <w:t xml:space="preserve">                                                                                                      наименование организации, ИНН,</w:t>
      </w:r>
    </w:p>
    <w:p w:rsidR="00C5403D" w:rsidRPr="009E2C42" w:rsidRDefault="001B69EB">
      <w:pPr>
        <w:pStyle w:val="10"/>
        <w:jc w:val="both"/>
      </w:pPr>
      <w:r w:rsidRPr="009E2C42">
        <w:t xml:space="preserve">                                                                             _________________________________________                                          </w:t>
      </w:r>
    </w:p>
    <w:p w:rsidR="00C5403D" w:rsidRPr="009E2C42" w:rsidRDefault="001B69EB">
      <w:pPr>
        <w:pStyle w:val="10"/>
        <w:jc w:val="both"/>
      </w:pPr>
      <w:r w:rsidRPr="009E2C42">
        <w:t xml:space="preserve">                                                   </w:t>
      </w:r>
      <w:r w:rsidRPr="009E2C42">
        <w:tab/>
      </w:r>
      <w:r w:rsidRPr="009E2C42">
        <w:tab/>
      </w:r>
      <w:r w:rsidRPr="009E2C42">
        <w:tab/>
      </w:r>
      <w:r w:rsidRPr="009E2C42">
        <w:tab/>
        <w:t xml:space="preserve">            юридический адрес, телефон –</w:t>
      </w:r>
    </w:p>
    <w:p w:rsidR="00C5403D" w:rsidRPr="009E2C42" w:rsidRDefault="001B69EB">
      <w:pPr>
        <w:pStyle w:val="10"/>
        <w:jc w:val="both"/>
      </w:pPr>
      <w:r w:rsidRPr="009E2C42">
        <w:t xml:space="preserve">                                                                             _________________________________________</w:t>
      </w:r>
    </w:p>
    <w:p w:rsidR="00C5403D" w:rsidRPr="009E2C42" w:rsidRDefault="001B69EB">
      <w:pPr>
        <w:pStyle w:val="10"/>
        <w:jc w:val="both"/>
      </w:pPr>
      <w:r w:rsidRPr="009E2C42">
        <w:t xml:space="preserve">                                                                                                                          для юридических лиц)</w:t>
      </w:r>
    </w:p>
    <w:p w:rsidR="00C5403D" w:rsidRPr="009E2C42" w:rsidRDefault="001B69EB">
      <w:pPr>
        <w:pStyle w:val="10"/>
        <w:jc w:val="both"/>
        <w:rPr>
          <w:sz w:val="28"/>
          <w:szCs w:val="28"/>
        </w:rPr>
      </w:pPr>
      <w:r w:rsidRPr="009E2C42">
        <w:rPr>
          <w:sz w:val="28"/>
          <w:szCs w:val="28"/>
        </w:rPr>
        <w:t xml:space="preserve">                                           </w:t>
      </w:r>
      <w:r w:rsidRPr="009E2C42">
        <w:rPr>
          <w:sz w:val="28"/>
          <w:szCs w:val="28"/>
        </w:rPr>
        <w:tab/>
      </w:r>
      <w:r w:rsidRPr="009E2C42">
        <w:rPr>
          <w:sz w:val="28"/>
          <w:szCs w:val="28"/>
        </w:rPr>
        <w:tab/>
      </w:r>
      <w:r w:rsidRPr="009E2C42">
        <w:rPr>
          <w:sz w:val="28"/>
          <w:szCs w:val="28"/>
        </w:rPr>
        <w:tab/>
      </w:r>
      <w:r w:rsidRPr="009E2C42">
        <w:rPr>
          <w:sz w:val="28"/>
          <w:szCs w:val="28"/>
        </w:rPr>
        <w:tab/>
      </w:r>
      <w:r w:rsidRPr="009E2C42">
        <w:rPr>
          <w:sz w:val="28"/>
          <w:szCs w:val="28"/>
        </w:rPr>
        <w:tab/>
      </w:r>
    </w:p>
    <w:p w:rsidR="00C5403D" w:rsidRPr="009E2C42" w:rsidRDefault="001B69EB">
      <w:pPr>
        <w:pStyle w:val="10"/>
        <w:jc w:val="both"/>
        <w:rPr>
          <w:sz w:val="28"/>
          <w:szCs w:val="28"/>
        </w:rPr>
      </w:pPr>
      <w:r w:rsidRPr="009E2C42">
        <w:rPr>
          <w:sz w:val="28"/>
          <w:szCs w:val="28"/>
        </w:rPr>
        <w:t xml:space="preserve">                                            </w:t>
      </w:r>
      <w:r w:rsidRPr="009E2C42">
        <w:rPr>
          <w:sz w:val="28"/>
          <w:szCs w:val="28"/>
        </w:rPr>
        <w:tab/>
      </w:r>
      <w:r w:rsidRPr="009E2C42">
        <w:rPr>
          <w:sz w:val="28"/>
          <w:szCs w:val="28"/>
        </w:rPr>
        <w:tab/>
      </w:r>
      <w:r w:rsidRPr="009E2C42">
        <w:rPr>
          <w:sz w:val="28"/>
          <w:szCs w:val="28"/>
        </w:rPr>
        <w:tab/>
      </w:r>
      <w:r w:rsidRPr="009E2C42">
        <w:rPr>
          <w:sz w:val="28"/>
          <w:szCs w:val="28"/>
        </w:rPr>
        <w:tab/>
      </w:r>
      <w:r w:rsidRPr="009E2C42">
        <w:rPr>
          <w:sz w:val="28"/>
          <w:szCs w:val="28"/>
        </w:rPr>
        <w:tab/>
      </w:r>
    </w:p>
    <w:p w:rsidR="00C5403D" w:rsidRPr="009E2C42" w:rsidRDefault="001B69EB">
      <w:pPr>
        <w:pStyle w:val="ConsPlusNonformat"/>
        <w:ind w:firstLine="709"/>
        <w:jc w:val="center"/>
        <w:rPr>
          <w:sz w:val="28"/>
          <w:szCs w:val="28"/>
        </w:rPr>
      </w:pPr>
      <w:r w:rsidRPr="009E2C42">
        <w:rPr>
          <w:rFonts w:ascii="Times New Roman" w:hAnsi="Times New Roman"/>
          <w:sz w:val="28"/>
          <w:szCs w:val="28"/>
        </w:rPr>
        <w:t>ЗАЯВЛЕНИЕ</w:t>
      </w:r>
    </w:p>
    <w:p w:rsidR="00C5403D" w:rsidRPr="009E2C42" w:rsidRDefault="00C5403D">
      <w:pPr>
        <w:pStyle w:val="10"/>
        <w:jc w:val="both"/>
        <w:rPr>
          <w:sz w:val="28"/>
          <w:szCs w:val="28"/>
        </w:rPr>
      </w:pPr>
    </w:p>
    <w:p w:rsidR="00C5403D" w:rsidRPr="009E2C42" w:rsidRDefault="001B69EB">
      <w:pPr>
        <w:pStyle w:val="10"/>
        <w:tabs>
          <w:tab w:val="clear" w:pos="708"/>
          <w:tab w:val="left" w:pos="9045"/>
        </w:tabs>
        <w:jc w:val="both"/>
        <w:rPr>
          <w:sz w:val="28"/>
          <w:szCs w:val="28"/>
        </w:rPr>
      </w:pPr>
      <w:r w:rsidRPr="009E2C42">
        <w:rPr>
          <w:sz w:val="28"/>
          <w:szCs w:val="28"/>
        </w:rPr>
        <w:t>1. Прошу выдать разрешен</w:t>
      </w:r>
      <w:r w:rsidR="00911AA6">
        <w:rPr>
          <w:sz w:val="28"/>
          <w:szCs w:val="28"/>
        </w:rPr>
        <w:t>ие на снос (обрезку, пересадку) зеленых насаждений</w:t>
      </w:r>
    </w:p>
    <w:p w:rsidR="00C5403D" w:rsidRPr="009E2C42" w:rsidRDefault="001B69EB">
      <w:pPr>
        <w:pStyle w:val="10"/>
        <w:jc w:val="both"/>
        <w:rPr>
          <w:sz w:val="28"/>
          <w:szCs w:val="28"/>
        </w:rPr>
      </w:pPr>
      <w:r w:rsidRPr="009E2C42">
        <w:rPr>
          <w:sz w:val="28"/>
          <w:szCs w:val="28"/>
        </w:rPr>
        <w:t>________________________________________________</w:t>
      </w:r>
      <w:r w:rsidR="00911AA6">
        <w:rPr>
          <w:sz w:val="28"/>
          <w:szCs w:val="28"/>
        </w:rPr>
        <w:t>____________________</w:t>
      </w:r>
    </w:p>
    <w:p w:rsidR="00C5403D" w:rsidRPr="009E2C42" w:rsidRDefault="001B69EB">
      <w:pPr>
        <w:pStyle w:val="10"/>
        <w:jc w:val="both"/>
        <w:rPr>
          <w:sz w:val="28"/>
          <w:szCs w:val="28"/>
        </w:rPr>
      </w:pPr>
      <w:r w:rsidRPr="009E2C42">
        <w:rPr>
          <w:sz w:val="28"/>
          <w:szCs w:val="28"/>
        </w:rPr>
        <w:t>2. Основание для сноса (обрезки, пересадки) зеленых н</w:t>
      </w:r>
      <w:r w:rsidR="00911AA6">
        <w:rPr>
          <w:sz w:val="28"/>
          <w:szCs w:val="28"/>
        </w:rPr>
        <w:t>асаждений____________</w:t>
      </w:r>
    </w:p>
    <w:p w:rsidR="00C5403D" w:rsidRPr="009E2C42" w:rsidRDefault="001B69EB">
      <w:pPr>
        <w:pStyle w:val="10"/>
        <w:jc w:val="both"/>
        <w:rPr>
          <w:sz w:val="28"/>
          <w:szCs w:val="28"/>
        </w:rPr>
      </w:pPr>
      <w:r w:rsidRPr="009E2C42">
        <w:rPr>
          <w:sz w:val="28"/>
          <w:szCs w:val="28"/>
        </w:rPr>
        <w:t>________________________________________________</w:t>
      </w:r>
      <w:r w:rsidR="00911AA6">
        <w:rPr>
          <w:sz w:val="28"/>
          <w:szCs w:val="28"/>
        </w:rPr>
        <w:t>____________________</w:t>
      </w:r>
    </w:p>
    <w:p w:rsidR="00C5403D" w:rsidRPr="009E2C42" w:rsidRDefault="001B69EB">
      <w:pPr>
        <w:pStyle w:val="10"/>
        <w:jc w:val="both"/>
        <w:rPr>
          <w:sz w:val="28"/>
          <w:szCs w:val="28"/>
        </w:rPr>
      </w:pPr>
      <w:r w:rsidRPr="009E2C42">
        <w:rPr>
          <w:sz w:val="28"/>
          <w:szCs w:val="28"/>
        </w:rPr>
        <w:t>________________________________________________</w:t>
      </w:r>
      <w:r w:rsidR="00911AA6">
        <w:rPr>
          <w:sz w:val="28"/>
          <w:szCs w:val="28"/>
        </w:rPr>
        <w:t>____________________</w:t>
      </w:r>
    </w:p>
    <w:p w:rsidR="00C5403D" w:rsidRPr="009E2C42" w:rsidRDefault="001B69EB">
      <w:pPr>
        <w:pStyle w:val="10"/>
        <w:jc w:val="both"/>
        <w:rPr>
          <w:sz w:val="28"/>
          <w:szCs w:val="28"/>
        </w:rPr>
      </w:pPr>
      <w:r w:rsidRPr="009E2C42">
        <w:rPr>
          <w:sz w:val="28"/>
          <w:szCs w:val="28"/>
        </w:rPr>
        <w:t>3.Сведения о местоположении, количестве и видах зеленых насаждения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1AA6">
        <w:rPr>
          <w:sz w:val="28"/>
          <w:szCs w:val="28"/>
        </w:rPr>
        <w:t>_________________</w:t>
      </w:r>
    </w:p>
    <w:p w:rsidR="00C5403D" w:rsidRPr="009E2C42" w:rsidRDefault="001B69EB">
      <w:pPr>
        <w:pStyle w:val="10"/>
        <w:jc w:val="both"/>
        <w:rPr>
          <w:sz w:val="28"/>
          <w:szCs w:val="28"/>
        </w:rPr>
      </w:pPr>
      <w:r w:rsidRPr="009E2C42">
        <w:rPr>
          <w:sz w:val="28"/>
          <w:szCs w:val="28"/>
        </w:rPr>
        <w:t xml:space="preserve">4. Предполагаемые сроки выполнения работ по сноса и (или) пересадки зеленых насаждений </w:t>
      </w:r>
    </w:p>
    <w:p w:rsidR="00C5403D" w:rsidRPr="009E2C42" w:rsidRDefault="001B69EB">
      <w:pPr>
        <w:pStyle w:val="10"/>
        <w:jc w:val="both"/>
        <w:rPr>
          <w:sz w:val="28"/>
          <w:szCs w:val="28"/>
        </w:rPr>
      </w:pPr>
      <w:r w:rsidRPr="009E2C42">
        <w:rPr>
          <w:sz w:val="28"/>
          <w:szCs w:val="28"/>
        </w:rPr>
        <w:t>________________________________________________</w:t>
      </w:r>
      <w:r w:rsidR="00911AA6">
        <w:rPr>
          <w:sz w:val="28"/>
          <w:szCs w:val="28"/>
        </w:rPr>
        <w:t>____________________</w:t>
      </w:r>
    </w:p>
    <w:p w:rsidR="00C5403D" w:rsidRPr="009E2C42" w:rsidRDefault="001B69EB">
      <w:pPr>
        <w:pStyle w:val="10"/>
        <w:jc w:val="both"/>
        <w:rPr>
          <w:sz w:val="28"/>
          <w:szCs w:val="28"/>
        </w:rPr>
      </w:pPr>
      <w:r w:rsidRPr="009E2C42">
        <w:rPr>
          <w:sz w:val="28"/>
          <w:szCs w:val="28"/>
        </w:rPr>
        <w:t xml:space="preserve">5. Предполагаемое место пересадки зеленых насаждений (данный пункт заполняется в случае </w:t>
      </w:r>
      <w:r w:rsidR="00911AA6" w:rsidRPr="009E2C42">
        <w:rPr>
          <w:sz w:val="28"/>
          <w:szCs w:val="28"/>
        </w:rPr>
        <w:t>пересадки) _</w:t>
      </w:r>
      <w:r w:rsidRPr="009E2C42">
        <w:rPr>
          <w:sz w:val="28"/>
          <w:szCs w:val="28"/>
        </w:rPr>
        <w:t>_______________________________</w:t>
      </w:r>
      <w:r w:rsidR="00911AA6">
        <w:rPr>
          <w:sz w:val="28"/>
          <w:szCs w:val="28"/>
        </w:rPr>
        <w:t>_________</w:t>
      </w:r>
    </w:p>
    <w:p w:rsidR="00C5403D" w:rsidRPr="009E2C42" w:rsidRDefault="001B69EB">
      <w:pPr>
        <w:pStyle w:val="10"/>
        <w:jc w:val="both"/>
        <w:rPr>
          <w:sz w:val="28"/>
          <w:szCs w:val="28"/>
        </w:rPr>
      </w:pPr>
      <w:r w:rsidRPr="009E2C42">
        <w:rPr>
          <w:sz w:val="28"/>
          <w:szCs w:val="28"/>
        </w:rPr>
        <w:lastRenderedPageBreak/>
        <w:t>________________________________________________________________________________________________________________________________</w:t>
      </w:r>
      <w:r w:rsidR="00911AA6">
        <w:rPr>
          <w:sz w:val="28"/>
          <w:szCs w:val="28"/>
        </w:rPr>
        <w:t>________</w:t>
      </w:r>
    </w:p>
    <w:p w:rsidR="00C5403D" w:rsidRPr="009E2C42" w:rsidRDefault="001B69EB">
      <w:pPr>
        <w:pStyle w:val="10"/>
        <w:jc w:val="both"/>
        <w:rPr>
          <w:sz w:val="28"/>
          <w:szCs w:val="28"/>
        </w:rPr>
      </w:pPr>
      <w:r w:rsidRPr="009E2C42">
        <w:rPr>
          <w:sz w:val="28"/>
          <w:szCs w:val="28"/>
        </w:rPr>
        <w:t xml:space="preserve">Приложение: схема размещения </w:t>
      </w:r>
      <w:r w:rsidR="00911AA6" w:rsidRPr="009E2C42">
        <w:rPr>
          <w:sz w:val="28"/>
          <w:szCs w:val="28"/>
        </w:rPr>
        <w:t>зеленых насаждений,</w:t>
      </w:r>
      <w:r w:rsidRPr="009E2C42">
        <w:rPr>
          <w:sz w:val="28"/>
          <w:szCs w:val="28"/>
        </w:rPr>
        <w:t xml:space="preserve"> планируемых к сносу, обрезке, пересадке, в границах земельного участка (озелененной территории) с привязкой к существующим зданиям, строениям, сооружениям, выполненная </w:t>
      </w:r>
      <w:r w:rsidRPr="009E2C42">
        <w:rPr>
          <w:sz w:val="28"/>
          <w:szCs w:val="28"/>
        </w:rPr>
        <w:br/>
        <w:t xml:space="preserve">в масштабе 1:200, 1:500) на_____листах. </w:t>
      </w:r>
    </w:p>
    <w:p w:rsidR="00C5403D" w:rsidRPr="009E2C42" w:rsidRDefault="001B69EB">
      <w:pPr>
        <w:pStyle w:val="10"/>
        <w:jc w:val="both"/>
        <w:rPr>
          <w:sz w:val="28"/>
          <w:szCs w:val="28"/>
        </w:rPr>
      </w:pPr>
      <w:r w:rsidRPr="009E2C42">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C5403D" w:rsidRPr="009E2C42" w:rsidRDefault="00C5403D">
      <w:pPr>
        <w:pStyle w:val="10"/>
        <w:tabs>
          <w:tab w:val="clear" w:pos="708"/>
          <w:tab w:val="left" w:pos="9045"/>
        </w:tabs>
        <w:jc w:val="both"/>
        <w:rPr>
          <w:sz w:val="28"/>
          <w:szCs w:val="28"/>
        </w:rPr>
      </w:pPr>
    </w:p>
    <w:p w:rsidR="00C5403D" w:rsidRPr="009E2C42" w:rsidRDefault="001B69EB">
      <w:pPr>
        <w:pStyle w:val="10"/>
        <w:overflowPunct w:val="0"/>
        <w:jc w:val="both"/>
        <w:textAlignment w:val="baseline"/>
        <w:rPr>
          <w:b/>
          <w:sz w:val="28"/>
          <w:szCs w:val="28"/>
          <w:highlight w:val="yellow"/>
        </w:rPr>
      </w:pPr>
      <w:r w:rsidRPr="009E2C42">
        <w:rPr>
          <w:sz w:val="28"/>
          <w:szCs w:val="28"/>
        </w:rPr>
        <w:t>Застройщик ___________________     ________________________________________</w:t>
      </w:r>
    </w:p>
    <w:p w:rsidR="00C5403D" w:rsidRPr="009E2C42" w:rsidRDefault="001B69EB">
      <w:pPr>
        <w:pStyle w:val="ConsPlusNonformat"/>
        <w:rPr>
          <w:sz w:val="28"/>
          <w:szCs w:val="28"/>
        </w:rPr>
      </w:pPr>
      <w:r w:rsidRPr="009E2C42">
        <w:rPr>
          <w:rFonts w:ascii="Times New Roman" w:hAnsi="Times New Roman"/>
          <w:sz w:val="28"/>
          <w:szCs w:val="28"/>
        </w:rPr>
        <w:t xml:space="preserve">                                            (подпись)                                                                 (Ф.И.О.)</w:t>
      </w:r>
    </w:p>
    <w:p w:rsidR="00C5403D" w:rsidRPr="009E2C42" w:rsidRDefault="00C5403D">
      <w:pPr>
        <w:pStyle w:val="ConsPlusNonformat"/>
        <w:rPr>
          <w:rFonts w:ascii="Times New Roman" w:hAnsi="Times New Roman"/>
          <w:sz w:val="28"/>
          <w:szCs w:val="28"/>
        </w:rPr>
      </w:pPr>
    </w:p>
    <w:p w:rsidR="00C5403D" w:rsidRPr="009E2C42" w:rsidRDefault="001B69EB">
      <w:pPr>
        <w:pStyle w:val="10"/>
        <w:tabs>
          <w:tab w:val="clear" w:pos="708"/>
          <w:tab w:val="left" w:pos="6508"/>
        </w:tabs>
        <w:overflowPunct w:val="0"/>
        <w:jc w:val="both"/>
        <w:textAlignment w:val="baseline"/>
        <w:rPr>
          <w:sz w:val="28"/>
          <w:szCs w:val="28"/>
        </w:rPr>
      </w:pPr>
      <w:r w:rsidRPr="009E2C42">
        <w:rPr>
          <w:sz w:val="28"/>
          <w:szCs w:val="28"/>
        </w:rPr>
        <w:t>«_____» ____________________ ___________ г.</w:t>
      </w:r>
      <w:r w:rsidRPr="009E2C42">
        <w:rPr>
          <w:sz w:val="28"/>
          <w:szCs w:val="28"/>
        </w:rPr>
        <w:tab/>
      </w:r>
    </w:p>
    <w:p w:rsidR="00C5403D" w:rsidRPr="009E2C42" w:rsidRDefault="00C5403D">
      <w:pPr>
        <w:pStyle w:val="10"/>
        <w:jc w:val="center"/>
        <w:rPr>
          <w:sz w:val="28"/>
          <w:szCs w:val="28"/>
        </w:rPr>
      </w:pPr>
    </w:p>
    <w:p w:rsidR="00C5403D" w:rsidRPr="009E2C42" w:rsidRDefault="001B69EB">
      <w:pPr>
        <w:pStyle w:val="10"/>
        <w:ind w:right="-187"/>
        <w:jc w:val="both"/>
        <w:rPr>
          <w:sz w:val="28"/>
          <w:szCs w:val="28"/>
        </w:rPr>
      </w:pPr>
      <w:r w:rsidRPr="009E2C42">
        <w:rPr>
          <w:sz w:val="28"/>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C5403D" w:rsidRPr="009E2C42" w:rsidRDefault="00C5403D">
      <w:pPr>
        <w:pStyle w:val="10"/>
        <w:ind w:right="-187"/>
        <w:jc w:val="both"/>
        <w:rPr>
          <w:sz w:val="28"/>
          <w:szCs w:val="28"/>
        </w:rPr>
      </w:pPr>
    </w:p>
    <w:p w:rsidR="00C5403D" w:rsidRPr="009E2C42" w:rsidRDefault="00C5403D">
      <w:pPr>
        <w:pStyle w:val="10"/>
        <w:ind w:right="-187"/>
        <w:jc w:val="both"/>
        <w:rPr>
          <w:sz w:val="28"/>
          <w:szCs w:val="28"/>
        </w:rPr>
      </w:pPr>
    </w:p>
    <w:p w:rsidR="00C5403D" w:rsidRPr="009E2C42" w:rsidRDefault="001B69EB">
      <w:pPr>
        <w:pStyle w:val="10"/>
        <w:tabs>
          <w:tab w:val="clear" w:pos="708"/>
          <w:tab w:val="left" w:pos="3735"/>
          <w:tab w:val="left" w:pos="4320"/>
          <w:tab w:val="center" w:pos="4819"/>
        </w:tabs>
        <w:sectPr w:rsidR="00C5403D" w:rsidRPr="009E2C42">
          <w:headerReference w:type="default" r:id="rId44"/>
          <w:pgSz w:w="11906" w:h="16838"/>
          <w:pgMar w:top="1134" w:right="1134" w:bottom="993" w:left="1134" w:header="0" w:footer="0" w:gutter="0"/>
          <w:pgNumType w:start="1"/>
          <w:cols w:space="720"/>
          <w:formProt w:val="0"/>
          <w:docGrid w:linePitch="381" w:charSpace="8192"/>
        </w:sectPr>
      </w:pPr>
      <w:r w:rsidRPr="009E2C42">
        <w:rPr>
          <w:sz w:val="28"/>
          <w:szCs w:val="28"/>
        </w:rPr>
        <w:t>Подпись __________________/ _____________________________</w:t>
      </w:r>
      <w:r w:rsidRPr="009E2C42">
        <w:br w:type="page"/>
      </w:r>
    </w:p>
    <w:p w:rsidR="00C5403D" w:rsidRPr="009E2C42" w:rsidRDefault="001B69EB">
      <w:pPr>
        <w:pStyle w:val="10"/>
        <w:tabs>
          <w:tab w:val="clear" w:pos="708"/>
          <w:tab w:val="left" w:pos="3402"/>
        </w:tabs>
        <w:ind w:left="3544"/>
        <w:jc w:val="center"/>
        <w:outlineLvl w:val="1"/>
        <w:rPr>
          <w:sz w:val="28"/>
          <w:szCs w:val="28"/>
        </w:rPr>
      </w:pPr>
      <w:r w:rsidRPr="009E2C42">
        <w:rPr>
          <w:sz w:val="28"/>
          <w:szCs w:val="28"/>
        </w:rPr>
        <w:lastRenderedPageBreak/>
        <w:t>Приложение   № 2</w:t>
      </w:r>
    </w:p>
    <w:p w:rsidR="00C5403D" w:rsidRPr="009E2C42" w:rsidRDefault="001B69EB">
      <w:pPr>
        <w:pStyle w:val="10"/>
        <w:tabs>
          <w:tab w:val="clear" w:pos="708"/>
          <w:tab w:val="left" w:pos="3402"/>
        </w:tabs>
        <w:ind w:left="3544"/>
        <w:jc w:val="center"/>
        <w:rPr>
          <w:bCs/>
          <w:sz w:val="28"/>
          <w:szCs w:val="28"/>
        </w:rPr>
      </w:pPr>
      <w:r w:rsidRPr="009E2C42">
        <w:rPr>
          <w:sz w:val="28"/>
          <w:szCs w:val="28"/>
        </w:rPr>
        <w:t>к административному регламенту</w:t>
      </w:r>
    </w:p>
    <w:p w:rsidR="00C5403D" w:rsidRPr="009E2C42" w:rsidRDefault="001B69EB">
      <w:pPr>
        <w:pStyle w:val="10"/>
        <w:tabs>
          <w:tab w:val="clear" w:pos="708"/>
          <w:tab w:val="left" w:pos="3402"/>
        </w:tabs>
        <w:ind w:left="3544"/>
        <w:jc w:val="center"/>
        <w:rPr>
          <w:bCs/>
          <w:sz w:val="28"/>
          <w:szCs w:val="28"/>
        </w:rPr>
      </w:pPr>
      <w:r w:rsidRPr="009E2C42">
        <w:rPr>
          <w:bCs/>
          <w:sz w:val="28"/>
          <w:szCs w:val="28"/>
        </w:rPr>
        <w:t xml:space="preserve">предоставления муниципальной услуги </w:t>
      </w:r>
    </w:p>
    <w:p w:rsidR="00C5403D" w:rsidRPr="009E2C42" w:rsidRDefault="001B69EB">
      <w:pPr>
        <w:pStyle w:val="10"/>
        <w:tabs>
          <w:tab w:val="clear" w:pos="708"/>
          <w:tab w:val="left" w:pos="3402"/>
        </w:tabs>
        <w:ind w:left="3544"/>
        <w:jc w:val="center"/>
        <w:rPr>
          <w:bCs/>
          <w:sz w:val="28"/>
          <w:szCs w:val="28"/>
        </w:rPr>
      </w:pPr>
      <w:r w:rsidRPr="009E2C42">
        <w:rPr>
          <w:bCs/>
          <w:sz w:val="28"/>
          <w:szCs w:val="28"/>
        </w:rPr>
        <w:t xml:space="preserve">«Выдача разрешения на снос, обрезку, </w:t>
      </w:r>
    </w:p>
    <w:p w:rsidR="00C5403D" w:rsidRPr="009E2C42" w:rsidRDefault="001B69EB">
      <w:pPr>
        <w:pStyle w:val="10"/>
        <w:tabs>
          <w:tab w:val="clear" w:pos="708"/>
          <w:tab w:val="left" w:pos="3402"/>
        </w:tabs>
        <w:ind w:left="3544"/>
        <w:jc w:val="center"/>
        <w:rPr>
          <w:bCs/>
          <w:sz w:val="28"/>
          <w:szCs w:val="28"/>
        </w:rPr>
      </w:pPr>
      <w:r w:rsidRPr="009E2C42">
        <w:rPr>
          <w:bCs/>
          <w:sz w:val="28"/>
          <w:szCs w:val="28"/>
        </w:rPr>
        <w:t>пересадку зеленых насаждений»</w:t>
      </w:r>
    </w:p>
    <w:p w:rsidR="00C5403D" w:rsidRPr="009E2C42" w:rsidRDefault="00C5403D">
      <w:pPr>
        <w:pStyle w:val="ConsPlusNormal0"/>
        <w:ind w:firstLine="0"/>
        <w:jc w:val="center"/>
        <w:rPr>
          <w:rFonts w:ascii="Times New Roman" w:hAnsi="Times New Roman"/>
          <w:sz w:val="28"/>
          <w:szCs w:val="28"/>
        </w:rPr>
      </w:pPr>
    </w:p>
    <w:p w:rsidR="00C5403D" w:rsidRPr="009E2C42" w:rsidRDefault="00C5403D">
      <w:pPr>
        <w:pStyle w:val="ConsPlusNonformat"/>
        <w:ind w:left="4253"/>
        <w:jc w:val="both"/>
        <w:rPr>
          <w:rFonts w:ascii="Times New Roman" w:hAnsi="Times New Roman"/>
          <w:sz w:val="28"/>
          <w:szCs w:val="28"/>
        </w:rPr>
      </w:pPr>
    </w:p>
    <w:p w:rsidR="00C5403D" w:rsidRPr="009E2C42" w:rsidRDefault="001B69EB">
      <w:pPr>
        <w:pStyle w:val="ConsPlusNonformat"/>
        <w:ind w:left="4253"/>
        <w:jc w:val="both"/>
        <w:rPr>
          <w:sz w:val="28"/>
          <w:szCs w:val="28"/>
        </w:rPr>
      </w:pPr>
      <w:r w:rsidRPr="009E2C42">
        <w:rPr>
          <w:rFonts w:ascii="Times New Roman" w:hAnsi="Times New Roman"/>
          <w:sz w:val="28"/>
          <w:szCs w:val="28"/>
        </w:rPr>
        <w:t>Заявителю</w:t>
      </w:r>
    </w:p>
    <w:p w:rsidR="00C5403D" w:rsidRPr="009E2C42" w:rsidRDefault="001B69EB">
      <w:pPr>
        <w:pStyle w:val="ConsPlusNonformat"/>
        <w:ind w:left="4253"/>
        <w:rPr>
          <w:rFonts w:ascii="Times New Roman" w:hAnsi="Times New Roman"/>
          <w:sz w:val="28"/>
          <w:szCs w:val="28"/>
        </w:rPr>
      </w:pPr>
      <w:r w:rsidRPr="009E2C42">
        <w:rPr>
          <w:rFonts w:ascii="Times New Roman" w:hAnsi="Times New Roman"/>
          <w:sz w:val="28"/>
          <w:szCs w:val="28"/>
        </w:rPr>
        <w:t>_____________________________________</w:t>
      </w:r>
    </w:p>
    <w:p w:rsidR="00C5403D" w:rsidRPr="009E2C42" w:rsidRDefault="001B69EB">
      <w:pPr>
        <w:pStyle w:val="ConsPlusNonformat"/>
        <w:ind w:left="4253"/>
        <w:jc w:val="center"/>
        <w:rPr>
          <w:rFonts w:ascii="Times New Roman" w:hAnsi="Times New Roman"/>
          <w:sz w:val="28"/>
          <w:szCs w:val="28"/>
        </w:rPr>
      </w:pPr>
      <w:r w:rsidRPr="009E2C42">
        <w:rPr>
          <w:rFonts w:ascii="Times New Roman" w:hAnsi="Times New Roman"/>
          <w:sz w:val="28"/>
          <w:szCs w:val="28"/>
        </w:rPr>
        <w:t>(Ф.И.О. физического лица, наименование</w:t>
      </w:r>
    </w:p>
    <w:p w:rsidR="00C5403D" w:rsidRPr="009E2C42" w:rsidRDefault="001B69EB">
      <w:pPr>
        <w:pStyle w:val="ConsPlusNonformat"/>
        <w:ind w:left="4253"/>
        <w:jc w:val="both"/>
        <w:rPr>
          <w:rFonts w:ascii="Times New Roman" w:hAnsi="Times New Roman"/>
          <w:sz w:val="28"/>
          <w:szCs w:val="28"/>
        </w:rPr>
      </w:pPr>
      <w:r w:rsidRPr="009E2C42">
        <w:rPr>
          <w:rFonts w:ascii="Times New Roman" w:hAnsi="Times New Roman"/>
          <w:sz w:val="28"/>
          <w:szCs w:val="28"/>
        </w:rPr>
        <w:t>___________________________________</w:t>
      </w:r>
    </w:p>
    <w:p w:rsidR="00C5403D" w:rsidRPr="009E2C42" w:rsidRDefault="001B69EB">
      <w:pPr>
        <w:pStyle w:val="ConsPlusNonformat"/>
        <w:ind w:left="4253"/>
        <w:jc w:val="center"/>
        <w:rPr>
          <w:rFonts w:ascii="Times New Roman" w:hAnsi="Times New Roman"/>
          <w:sz w:val="28"/>
          <w:szCs w:val="28"/>
        </w:rPr>
      </w:pPr>
      <w:r w:rsidRPr="009E2C42">
        <w:rPr>
          <w:rFonts w:ascii="Times New Roman" w:hAnsi="Times New Roman"/>
          <w:sz w:val="28"/>
          <w:szCs w:val="28"/>
        </w:rPr>
        <w:t>юридического лица, почтовый адрес,  телефон, факс)</w:t>
      </w:r>
    </w:p>
    <w:p w:rsidR="00C5403D" w:rsidRPr="009E2C42" w:rsidRDefault="00C5403D">
      <w:pPr>
        <w:pStyle w:val="ConsPlusNonformat"/>
        <w:jc w:val="center"/>
        <w:rPr>
          <w:rFonts w:ascii="Times New Roman" w:hAnsi="Times New Roman"/>
          <w:b/>
          <w:sz w:val="28"/>
          <w:szCs w:val="28"/>
        </w:rPr>
      </w:pPr>
    </w:p>
    <w:p w:rsidR="00C5403D" w:rsidRPr="009E2C42" w:rsidRDefault="00C5403D">
      <w:pPr>
        <w:pStyle w:val="ConsPlusNonformat"/>
        <w:jc w:val="center"/>
        <w:rPr>
          <w:rFonts w:ascii="Times New Roman" w:hAnsi="Times New Roman"/>
          <w:b/>
          <w:sz w:val="28"/>
          <w:szCs w:val="28"/>
        </w:rPr>
      </w:pPr>
    </w:p>
    <w:p w:rsidR="00C5403D" w:rsidRPr="009E2C42" w:rsidRDefault="001B69EB">
      <w:pPr>
        <w:pStyle w:val="ConsPlusNonformat"/>
        <w:jc w:val="center"/>
        <w:rPr>
          <w:sz w:val="28"/>
          <w:szCs w:val="28"/>
        </w:rPr>
      </w:pPr>
      <w:r w:rsidRPr="009E2C42">
        <w:rPr>
          <w:rFonts w:ascii="Times New Roman" w:hAnsi="Times New Roman"/>
          <w:b/>
          <w:sz w:val="28"/>
          <w:szCs w:val="28"/>
        </w:rPr>
        <w:t xml:space="preserve">РАСПИСКА </w:t>
      </w:r>
    </w:p>
    <w:p w:rsidR="00C5403D" w:rsidRPr="009E2C42" w:rsidRDefault="001B69EB">
      <w:pPr>
        <w:pStyle w:val="ConsPlusNonformat"/>
        <w:jc w:val="center"/>
        <w:rPr>
          <w:sz w:val="28"/>
          <w:szCs w:val="28"/>
        </w:rPr>
      </w:pPr>
      <w:r w:rsidRPr="009E2C42">
        <w:rPr>
          <w:rFonts w:ascii="Times New Roman" w:hAnsi="Times New Roman"/>
          <w:b/>
          <w:sz w:val="28"/>
          <w:szCs w:val="28"/>
        </w:rPr>
        <w:t xml:space="preserve">в получении документов </w:t>
      </w:r>
    </w:p>
    <w:p w:rsidR="00C5403D" w:rsidRPr="009E2C42" w:rsidRDefault="00C5403D">
      <w:pPr>
        <w:pStyle w:val="ConsPlusNonformat"/>
        <w:jc w:val="center"/>
        <w:rPr>
          <w:rFonts w:ascii="Times New Roman" w:hAnsi="Times New Roman"/>
          <w:b/>
          <w:sz w:val="28"/>
          <w:szCs w:val="28"/>
        </w:rPr>
      </w:pPr>
    </w:p>
    <w:p w:rsidR="00C5403D" w:rsidRPr="009E2C42" w:rsidRDefault="001B69EB">
      <w:pPr>
        <w:pStyle w:val="ConsPlusNonformat"/>
        <w:ind w:firstLine="708"/>
        <w:jc w:val="both"/>
        <w:rPr>
          <w:sz w:val="28"/>
          <w:szCs w:val="28"/>
        </w:rPr>
      </w:pPr>
      <w:r w:rsidRPr="009E2C42">
        <w:rPr>
          <w:rFonts w:ascii="Times New Roman" w:hAnsi="Times New Roman"/>
          <w:sz w:val="28"/>
          <w:szCs w:val="28"/>
        </w:rPr>
        <w:t>Настоящим уведомляем о том, что для получения муниципальной услуги «</w:t>
      </w:r>
      <w:r w:rsidRPr="009E2C42">
        <w:rPr>
          <w:rFonts w:ascii="Times New Roman" w:hAnsi="Times New Roman"/>
          <w:bCs/>
          <w:sz w:val="28"/>
          <w:szCs w:val="28"/>
        </w:rPr>
        <w:t>Выдача разрешения на снос, обрезку, пересадку зеленых насаждений</w:t>
      </w:r>
      <w:r w:rsidRPr="009E2C42">
        <w:rPr>
          <w:rFonts w:ascii="Times New Roman" w:hAnsi="Times New Roman"/>
          <w:sz w:val="28"/>
          <w:szCs w:val="28"/>
        </w:rPr>
        <w:t>» от Вас приняты следующие документы:</w:t>
      </w:r>
    </w:p>
    <w:p w:rsidR="00C5403D" w:rsidRPr="009E2C42" w:rsidRDefault="00C5403D">
      <w:pPr>
        <w:pStyle w:val="ConsPlusNonformat"/>
        <w:ind w:firstLine="708"/>
        <w:jc w:val="both"/>
        <w:rPr>
          <w:rFonts w:ascii="Times New Roman" w:hAnsi="Times New Roman"/>
          <w:sz w:val="24"/>
          <w:szCs w:val="24"/>
        </w:rPr>
      </w:pPr>
    </w:p>
    <w:tbl>
      <w:tblPr>
        <w:tblW w:w="9214" w:type="dxa"/>
        <w:tblInd w:w="109" w:type="dxa"/>
        <w:tblLayout w:type="fixed"/>
        <w:tblLook w:val="04A0" w:firstRow="1" w:lastRow="0" w:firstColumn="1" w:lastColumn="0" w:noHBand="0" w:noVBand="1"/>
      </w:tblPr>
      <w:tblGrid>
        <w:gridCol w:w="565"/>
        <w:gridCol w:w="3174"/>
        <w:gridCol w:w="1911"/>
        <w:gridCol w:w="2145"/>
        <w:gridCol w:w="1419"/>
      </w:tblGrid>
      <w:tr w:rsidR="00C5403D" w:rsidRPr="009E2C42">
        <w:tc>
          <w:tcPr>
            <w:tcW w:w="565" w:type="dxa"/>
            <w:tcBorders>
              <w:top w:val="single" w:sz="4" w:space="0" w:color="000000"/>
              <w:left w:val="single" w:sz="4" w:space="0" w:color="000000"/>
              <w:bottom w:val="single" w:sz="4" w:space="0" w:color="000000"/>
              <w:right w:val="single" w:sz="4" w:space="0" w:color="000000"/>
            </w:tcBorders>
          </w:tcPr>
          <w:p w:rsidR="00C5403D" w:rsidRPr="009E2C42" w:rsidRDefault="001B69EB">
            <w:pPr>
              <w:pStyle w:val="ConsPlusNonformat"/>
              <w:widowControl w:val="0"/>
              <w:jc w:val="center"/>
              <w:rPr>
                <w:sz w:val="24"/>
                <w:szCs w:val="24"/>
              </w:rPr>
            </w:pPr>
            <w:r w:rsidRPr="009E2C42">
              <w:rPr>
                <w:rFonts w:ascii="Times New Roman" w:hAnsi="Times New Roman"/>
                <w:sz w:val="24"/>
                <w:szCs w:val="24"/>
              </w:rPr>
              <w:t>№ п/п</w:t>
            </w:r>
          </w:p>
        </w:tc>
        <w:tc>
          <w:tcPr>
            <w:tcW w:w="3174" w:type="dxa"/>
            <w:tcBorders>
              <w:top w:val="single" w:sz="4" w:space="0" w:color="000000"/>
              <w:left w:val="single" w:sz="4" w:space="0" w:color="000000"/>
              <w:bottom w:val="single" w:sz="4" w:space="0" w:color="000000"/>
              <w:right w:val="single" w:sz="4" w:space="0" w:color="000000"/>
            </w:tcBorders>
          </w:tcPr>
          <w:p w:rsidR="00C5403D" w:rsidRPr="009E2C42" w:rsidRDefault="001B69EB">
            <w:pPr>
              <w:pStyle w:val="ConsPlusNonformat"/>
              <w:widowControl w:val="0"/>
              <w:jc w:val="center"/>
              <w:rPr>
                <w:sz w:val="24"/>
                <w:szCs w:val="24"/>
              </w:rPr>
            </w:pPr>
            <w:r w:rsidRPr="009E2C42">
              <w:rPr>
                <w:rFonts w:ascii="Times New Roman" w:hAnsi="Times New Roman"/>
                <w:sz w:val="24"/>
                <w:szCs w:val="24"/>
              </w:rPr>
              <w:t>Наименование документа</w:t>
            </w:r>
          </w:p>
        </w:tc>
        <w:tc>
          <w:tcPr>
            <w:tcW w:w="1911" w:type="dxa"/>
            <w:tcBorders>
              <w:top w:val="single" w:sz="4" w:space="0" w:color="000000"/>
              <w:left w:val="single" w:sz="4" w:space="0" w:color="000000"/>
              <w:bottom w:val="single" w:sz="4" w:space="0" w:color="000000"/>
              <w:right w:val="single" w:sz="4" w:space="0" w:color="000000"/>
            </w:tcBorders>
          </w:tcPr>
          <w:p w:rsidR="00C5403D" w:rsidRPr="009E2C42" w:rsidRDefault="001B69EB">
            <w:pPr>
              <w:pStyle w:val="ConsPlusNonformat"/>
              <w:widowControl w:val="0"/>
              <w:jc w:val="center"/>
              <w:rPr>
                <w:sz w:val="24"/>
                <w:szCs w:val="24"/>
              </w:rPr>
            </w:pPr>
            <w:r w:rsidRPr="009E2C42">
              <w:rPr>
                <w:rFonts w:ascii="Times New Roman" w:hAnsi="Times New Roman"/>
                <w:sz w:val="24"/>
                <w:szCs w:val="24"/>
              </w:rPr>
              <w:t>Вид документа (оригинал, нотариальная копия, ксерокопия)</w:t>
            </w:r>
          </w:p>
        </w:tc>
        <w:tc>
          <w:tcPr>
            <w:tcW w:w="2145" w:type="dxa"/>
            <w:tcBorders>
              <w:top w:val="single" w:sz="4" w:space="0" w:color="000000"/>
              <w:left w:val="single" w:sz="4" w:space="0" w:color="000000"/>
              <w:bottom w:val="single" w:sz="4" w:space="0" w:color="000000"/>
              <w:right w:val="single" w:sz="4" w:space="0" w:color="000000"/>
            </w:tcBorders>
          </w:tcPr>
          <w:p w:rsidR="00C5403D" w:rsidRPr="009E2C42" w:rsidRDefault="001B69EB">
            <w:pPr>
              <w:pStyle w:val="ConsPlusNonformat"/>
              <w:widowControl w:val="0"/>
              <w:jc w:val="center"/>
              <w:rPr>
                <w:sz w:val="24"/>
                <w:szCs w:val="24"/>
              </w:rPr>
            </w:pPr>
            <w:r w:rsidRPr="009E2C42">
              <w:rPr>
                <w:rFonts w:ascii="Times New Roman" w:hAnsi="Times New Roman"/>
                <w:sz w:val="24"/>
                <w:szCs w:val="24"/>
              </w:rPr>
              <w:t>Реквизиты документа (дата выдачи, номер, кем выдан, иное)</w:t>
            </w:r>
          </w:p>
        </w:tc>
        <w:tc>
          <w:tcPr>
            <w:tcW w:w="1419" w:type="dxa"/>
            <w:tcBorders>
              <w:top w:val="single" w:sz="4" w:space="0" w:color="000000"/>
              <w:left w:val="single" w:sz="4" w:space="0" w:color="000000"/>
              <w:bottom w:val="single" w:sz="4" w:space="0" w:color="000000"/>
              <w:right w:val="single" w:sz="4" w:space="0" w:color="000000"/>
            </w:tcBorders>
          </w:tcPr>
          <w:p w:rsidR="00C5403D" w:rsidRPr="009E2C42" w:rsidRDefault="001B69EB">
            <w:pPr>
              <w:pStyle w:val="ConsPlusNonformat"/>
              <w:widowControl w:val="0"/>
              <w:jc w:val="center"/>
              <w:rPr>
                <w:sz w:val="24"/>
                <w:szCs w:val="24"/>
              </w:rPr>
            </w:pPr>
            <w:r w:rsidRPr="009E2C42">
              <w:rPr>
                <w:rFonts w:ascii="Times New Roman" w:hAnsi="Times New Roman"/>
                <w:sz w:val="24"/>
                <w:szCs w:val="24"/>
              </w:rPr>
              <w:t>Количество листов</w:t>
            </w:r>
          </w:p>
        </w:tc>
      </w:tr>
      <w:tr w:rsidR="00C5403D" w:rsidRPr="009E2C42">
        <w:trPr>
          <w:trHeight w:val="295"/>
        </w:trPr>
        <w:tc>
          <w:tcPr>
            <w:tcW w:w="56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3174"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911"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214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r>
      <w:tr w:rsidR="00C5403D" w:rsidRPr="009E2C42">
        <w:trPr>
          <w:trHeight w:val="243"/>
        </w:trPr>
        <w:tc>
          <w:tcPr>
            <w:tcW w:w="56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3174"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911"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214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r>
      <w:tr w:rsidR="00C5403D" w:rsidRPr="009E2C42">
        <w:trPr>
          <w:trHeight w:val="333"/>
        </w:trPr>
        <w:tc>
          <w:tcPr>
            <w:tcW w:w="56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3174"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911"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214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r>
      <w:tr w:rsidR="00C5403D" w:rsidRPr="009E2C42">
        <w:trPr>
          <w:trHeight w:val="281"/>
        </w:trPr>
        <w:tc>
          <w:tcPr>
            <w:tcW w:w="56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3174"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911"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214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r>
      <w:tr w:rsidR="00C5403D" w:rsidRPr="009E2C42">
        <w:trPr>
          <w:trHeight w:val="229"/>
        </w:trPr>
        <w:tc>
          <w:tcPr>
            <w:tcW w:w="56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3174"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911"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214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r>
      <w:tr w:rsidR="00C5403D" w:rsidRPr="009E2C42">
        <w:trPr>
          <w:trHeight w:val="277"/>
        </w:trPr>
        <w:tc>
          <w:tcPr>
            <w:tcW w:w="56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3174"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911"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2145"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C5403D" w:rsidRPr="009E2C42" w:rsidRDefault="00C5403D">
            <w:pPr>
              <w:pStyle w:val="ConsPlusNonformat"/>
              <w:widowControl w:val="0"/>
              <w:rPr>
                <w:rFonts w:ascii="Times New Roman" w:hAnsi="Times New Roman"/>
                <w:sz w:val="24"/>
                <w:szCs w:val="24"/>
              </w:rPr>
            </w:pPr>
          </w:p>
        </w:tc>
      </w:tr>
    </w:tbl>
    <w:p w:rsidR="00C5403D" w:rsidRPr="009E2C42" w:rsidRDefault="00C5403D">
      <w:pPr>
        <w:pStyle w:val="ConsPlusNonformat"/>
        <w:jc w:val="both"/>
        <w:rPr>
          <w:rFonts w:ascii="Times New Roman" w:hAnsi="Times New Roman"/>
          <w:sz w:val="24"/>
          <w:szCs w:val="24"/>
        </w:rPr>
      </w:pPr>
    </w:p>
    <w:p w:rsidR="00C5403D" w:rsidRPr="009E2C42" w:rsidRDefault="001B69EB">
      <w:pPr>
        <w:pStyle w:val="ConsPlusNonformat"/>
        <w:jc w:val="both"/>
        <w:rPr>
          <w:sz w:val="28"/>
          <w:szCs w:val="28"/>
        </w:rPr>
      </w:pPr>
      <w:r w:rsidRPr="009E2C42">
        <w:rPr>
          <w:rFonts w:ascii="Times New Roman" w:hAnsi="Times New Roman"/>
          <w:sz w:val="28"/>
          <w:szCs w:val="28"/>
        </w:rPr>
        <w:t>Всего принято ____________ документов на ____________ листах.</w:t>
      </w:r>
    </w:p>
    <w:p w:rsidR="00C5403D" w:rsidRPr="009E2C42" w:rsidRDefault="00C5403D">
      <w:pPr>
        <w:pStyle w:val="ConsPlusNonformat"/>
        <w:jc w:val="both"/>
        <w:rPr>
          <w:rFonts w:ascii="Times New Roman" w:hAnsi="Times New Roman"/>
          <w:sz w:val="28"/>
          <w:szCs w:val="28"/>
        </w:rPr>
      </w:pPr>
    </w:p>
    <w:tbl>
      <w:tblPr>
        <w:tblW w:w="9464" w:type="dxa"/>
        <w:tblLayout w:type="fixed"/>
        <w:tblLook w:val="04A0" w:firstRow="1" w:lastRow="0" w:firstColumn="1" w:lastColumn="0" w:noHBand="0" w:noVBand="1"/>
      </w:tblPr>
      <w:tblGrid>
        <w:gridCol w:w="2803"/>
        <w:gridCol w:w="2197"/>
        <w:gridCol w:w="280"/>
        <w:gridCol w:w="2197"/>
        <w:gridCol w:w="279"/>
        <w:gridCol w:w="1708"/>
      </w:tblGrid>
      <w:tr w:rsidR="00C5403D" w:rsidRPr="009E2C42">
        <w:tc>
          <w:tcPr>
            <w:tcW w:w="2802" w:type="dxa"/>
          </w:tcPr>
          <w:p w:rsidR="00C5403D" w:rsidRPr="009E2C42" w:rsidRDefault="001B69EB">
            <w:pPr>
              <w:pStyle w:val="ConsPlusNonformat"/>
              <w:widowControl w:val="0"/>
              <w:rPr>
                <w:sz w:val="28"/>
                <w:szCs w:val="28"/>
              </w:rPr>
            </w:pPr>
            <w:r w:rsidRPr="009E2C42">
              <w:rPr>
                <w:rFonts w:ascii="Times New Roman" w:hAnsi="Times New Roman"/>
                <w:sz w:val="28"/>
                <w:szCs w:val="28"/>
              </w:rPr>
              <w:t>Документы передал:</w:t>
            </w:r>
          </w:p>
        </w:tc>
        <w:tc>
          <w:tcPr>
            <w:tcW w:w="2197" w:type="dxa"/>
            <w:tcBorders>
              <w:bottom w:val="single" w:sz="4" w:space="0" w:color="000000"/>
            </w:tcBorders>
          </w:tcPr>
          <w:p w:rsidR="00C5403D" w:rsidRPr="009E2C42" w:rsidRDefault="00C5403D">
            <w:pPr>
              <w:pStyle w:val="ConsPlusNonformat"/>
              <w:widowControl w:val="0"/>
              <w:rPr>
                <w:rFonts w:ascii="Times New Roman" w:hAnsi="Times New Roman"/>
                <w:sz w:val="28"/>
                <w:szCs w:val="28"/>
              </w:rPr>
            </w:pPr>
          </w:p>
        </w:tc>
        <w:tc>
          <w:tcPr>
            <w:tcW w:w="280" w:type="dxa"/>
          </w:tcPr>
          <w:p w:rsidR="00C5403D" w:rsidRPr="009E2C42" w:rsidRDefault="00C5403D">
            <w:pPr>
              <w:pStyle w:val="ConsPlusNonformat"/>
              <w:widowControl w:val="0"/>
              <w:rPr>
                <w:rFonts w:ascii="Times New Roman" w:hAnsi="Times New Roman"/>
                <w:sz w:val="28"/>
                <w:szCs w:val="28"/>
              </w:rPr>
            </w:pPr>
          </w:p>
        </w:tc>
        <w:tc>
          <w:tcPr>
            <w:tcW w:w="2197" w:type="dxa"/>
            <w:tcBorders>
              <w:bottom w:val="single" w:sz="4" w:space="0" w:color="000000"/>
            </w:tcBorders>
          </w:tcPr>
          <w:p w:rsidR="00C5403D" w:rsidRPr="009E2C42" w:rsidRDefault="00C5403D">
            <w:pPr>
              <w:pStyle w:val="ConsPlusNonformat"/>
              <w:widowControl w:val="0"/>
              <w:rPr>
                <w:rFonts w:ascii="Times New Roman" w:hAnsi="Times New Roman"/>
                <w:sz w:val="28"/>
                <w:szCs w:val="28"/>
              </w:rPr>
            </w:pPr>
          </w:p>
        </w:tc>
        <w:tc>
          <w:tcPr>
            <w:tcW w:w="279" w:type="dxa"/>
          </w:tcPr>
          <w:p w:rsidR="00C5403D" w:rsidRPr="009E2C42" w:rsidRDefault="00C5403D">
            <w:pPr>
              <w:pStyle w:val="ConsPlusNonformat"/>
              <w:widowControl w:val="0"/>
              <w:rPr>
                <w:rFonts w:ascii="Times New Roman" w:hAnsi="Times New Roman"/>
                <w:sz w:val="28"/>
                <w:szCs w:val="28"/>
              </w:rPr>
            </w:pPr>
          </w:p>
        </w:tc>
        <w:tc>
          <w:tcPr>
            <w:tcW w:w="1708" w:type="dxa"/>
            <w:tcBorders>
              <w:bottom w:val="single" w:sz="4" w:space="0" w:color="000000"/>
            </w:tcBorders>
          </w:tcPr>
          <w:p w:rsidR="00C5403D" w:rsidRPr="009E2C42" w:rsidRDefault="00C5403D">
            <w:pPr>
              <w:pStyle w:val="ConsPlusNonformat"/>
              <w:widowControl w:val="0"/>
              <w:rPr>
                <w:rFonts w:ascii="Times New Roman" w:hAnsi="Times New Roman"/>
                <w:sz w:val="28"/>
                <w:szCs w:val="28"/>
              </w:rPr>
            </w:pPr>
          </w:p>
        </w:tc>
      </w:tr>
      <w:tr w:rsidR="00C5403D" w:rsidRPr="009E2C42">
        <w:tc>
          <w:tcPr>
            <w:tcW w:w="2802" w:type="dxa"/>
          </w:tcPr>
          <w:p w:rsidR="00C5403D" w:rsidRPr="009E2C42" w:rsidRDefault="00C5403D">
            <w:pPr>
              <w:pStyle w:val="ConsPlusNonformat"/>
              <w:widowControl w:val="0"/>
              <w:jc w:val="center"/>
              <w:rPr>
                <w:rFonts w:ascii="Times New Roman" w:hAnsi="Times New Roman"/>
                <w:sz w:val="28"/>
                <w:szCs w:val="28"/>
              </w:rPr>
            </w:pPr>
          </w:p>
        </w:tc>
        <w:tc>
          <w:tcPr>
            <w:tcW w:w="2197" w:type="dxa"/>
            <w:tcBorders>
              <w:top w:val="single" w:sz="4" w:space="0" w:color="000000"/>
            </w:tcBorders>
          </w:tcPr>
          <w:p w:rsidR="00C5403D" w:rsidRPr="009E2C42" w:rsidRDefault="001B69EB">
            <w:pPr>
              <w:pStyle w:val="ConsPlusNonformat"/>
              <w:widowControl w:val="0"/>
              <w:jc w:val="center"/>
              <w:rPr>
                <w:sz w:val="28"/>
                <w:szCs w:val="28"/>
              </w:rPr>
            </w:pPr>
            <w:r w:rsidRPr="009E2C42">
              <w:rPr>
                <w:rFonts w:ascii="Times New Roman" w:hAnsi="Times New Roman"/>
                <w:sz w:val="28"/>
                <w:szCs w:val="28"/>
              </w:rPr>
              <w:t>(Ф.И.О.)</w:t>
            </w:r>
          </w:p>
        </w:tc>
        <w:tc>
          <w:tcPr>
            <w:tcW w:w="280" w:type="dxa"/>
          </w:tcPr>
          <w:p w:rsidR="00C5403D" w:rsidRPr="009E2C42" w:rsidRDefault="00C5403D">
            <w:pPr>
              <w:pStyle w:val="ConsPlusNonformat"/>
              <w:widowControl w:val="0"/>
              <w:jc w:val="center"/>
              <w:rPr>
                <w:rFonts w:ascii="Times New Roman" w:hAnsi="Times New Roman"/>
                <w:sz w:val="28"/>
                <w:szCs w:val="28"/>
              </w:rPr>
            </w:pPr>
          </w:p>
        </w:tc>
        <w:tc>
          <w:tcPr>
            <w:tcW w:w="2197" w:type="dxa"/>
            <w:tcBorders>
              <w:top w:val="single" w:sz="4" w:space="0" w:color="000000"/>
            </w:tcBorders>
          </w:tcPr>
          <w:p w:rsidR="00C5403D" w:rsidRPr="009E2C42" w:rsidRDefault="001B69EB">
            <w:pPr>
              <w:pStyle w:val="ConsPlusNonformat"/>
              <w:widowControl w:val="0"/>
              <w:jc w:val="center"/>
              <w:rPr>
                <w:sz w:val="28"/>
                <w:szCs w:val="28"/>
              </w:rPr>
            </w:pPr>
            <w:r w:rsidRPr="009E2C42">
              <w:rPr>
                <w:rFonts w:ascii="Times New Roman" w:hAnsi="Times New Roman"/>
                <w:sz w:val="28"/>
                <w:szCs w:val="28"/>
              </w:rPr>
              <w:t>(подпись)</w:t>
            </w:r>
          </w:p>
        </w:tc>
        <w:tc>
          <w:tcPr>
            <w:tcW w:w="279" w:type="dxa"/>
          </w:tcPr>
          <w:p w:rsidR="00C5403D" w:rsidRPr="009E2C42" w:rsidRDefault="00C5403D">
            <w:pPr>
              <w:pStyle w:val="ConsPlusNonformat"/>
              <w:widowControl w:val="0"/>
              <w:jc w:val="center"/>
              <w:rPr>
                <w:rFonts w:ascii="Times New Roman" w:hAnsi="Times New Roman"/>
                <w:sz w:val="28"/>
                <w:szCs w:val="28"/>
              </w:rPr>
            </w:pPr>
          </w:p>
        </w:tc>
        <w:tc>
          <w:tcPr>
            <w:tcW w:w="1708" w:type="dxa"/>
            <w:tcBorders>
              <w:top w:val="single" w:sz="4" w:space="0" w:color="000000"/>
            </w:tcBorders>
          </w:tcPr>
          <w:p w:rsidR="00C5403D" w:rsidRPr="009E2C42" w:rsidRDefault="001B69EB">
            <w:pPr>
              <w:pStyle w:val="ConsPlusNonformat"/>
              <w:widowControl w:val="0"/>
              <w:jc w:val="center"/>
              <w:rPr>
                <w:sz w:val="28"/>
                <w:szCs w:val="28"/>
              </w:rPr>
            </w:pPr>
            <w:r w:rsidRPr="009E2C42">
              <w:rPr>
                <w:rFonts w:ascii="Times New Roman" w:hAnsi="Times New Roman"/>
                <w:sz w:val="28"/>
                <w:szCs w:val="28"/>
              </w:rPr>
              <w:t>(дата)</w:t>
            </w:r>
          </w:p>
        </w:tc>
      </w:tr>
    </w:tbl>
    <w:p w:rsidR="00C5403D" w:rsidRPr="009E2C42" w:rsidRDefault="00C5403D">
      <w:pPr>
        <w:pStyle w:val="ConsPlusNonformat"/>
        <w:rPr>
          <w:rFonts w:ascii="Times New Roman" w:hAnsi="Times New Roman"/>
          <w:sz w:val="28"/>
          <w:szCs w:val="28"/>
        </w:rPr>
      </w:pPr>
    </w:p>
    <w:tbl>
      <w:tblPr>
        <w:tblW w:w="9464" w:type="dxa"/>
        <w:tblLayout w:type="fixed"/>
        <w:tblLook w:val="04A0" w:firstRow="1" w:lastRow="0" w:firstColumn="1" w:lastColumn="0" w:noHBand="0" w:noVBand="1"/>
      </w:tblPr>
      <w:tblGrid>
        <w:gridCol w:w="2803"/>
        <w:gridCol w:w="2197"/>
        <w:gridCol w:w="280"/>
        <w:gridCol w:w="2197"/>
        <w:gridCol w:w="279"/>
        <w:gridCol w:w="1708"/>
      </w:tblGrid>
      <w:tr w:rsidR="00C5403D" w:rsidRPr="009E2C42">
        <w:tc>
          <w:tcPr>
            <w:tcW w:w="2802" w:type="dxa"/>
          </w:tcPr>
          <w:p w:rsidR="00C5403D" w:rsidRPr="009E2C42" w:rsidRDefault="001B69EB">
            <w:pPr>
              <w:pStyle w:val="ConsPlusNonformat"/>
              <w:widowControl w:val="0"/>
              <w:rPr>
                <w:sz w:val="28"/>
                <w:szCs w:val="28"/>
              </w:rPr>
            </w:pPr>
            <w:r w:rsidRPr="009E2C42">
              <w:rPr>
                <w:rFonts w:ascii="Times New Roman" w:hAnsi="Times New Roman"/>
                <w:sz w:val="28"/>
                <w:szCs w:val="28"/>
              </w:rPr>
              <w:t>Документы принял:</w:t>
            </w:r>
          </w:p>
        </w:tc>
        <w:tc>
          <w:tcPr>
            <w:tcW w:w="2197" w:type="dxa"/>
            <w:tcBorders>
              <w:bottom w:val="single" w:sz="4" w:space="0" w:color="000000"/>
            </w:tcBorders>
          </w:tcPr>
          <w:p w:rsidR="00C5403D" w:rsidRPr="009E2C42" w:rsidRDefault="00C5403D">
            <w:pPr>
              <w:pStyle w:val="ConsPlusNonformat"/>
              <w:widowControl w:val="0"/>
              <w:rPr>
                <w:rFonts w:ascii="Times New Roman" w:hAnsi="Times New Roman"/>
                <w:sz w:val="28"/>
                <w:szCs w:val="28"/>
              </w:rPr>
            </w:pPr>
          </w:p>
        </w:tc>
        <w:tc>
          <w:tcPr>
            <w:tcW w:w="280" w:type="dxa"/>
          </w:tcPr>
          <w:p w:rsidR="00C5403D" w:rsidRPr="009E2C42" w:rsidRDefault="00C5403D">
            <w:pPr>
              <w:pStyle w:val="ConsPlusNonformat"/>
              <w:widowControl w:val="0"/>
              <w:rPr>
                <w:rFonts w:ascii="Times New Roman" w:hAnsi="Times New Roman"/>
                <w:sz w:val="28"/>
                <w:szCs w:val="28"/>
              </w:rPr>
            </w:pPr>
          </w:p>
        </w:tc>
        <w:tc>
          <w:tcPr>
            <w:tcW w:w="2197" w:type="dxa"/>
            <w:tcBorders>
              <w:bottom w:val="single" w:sz="4" w:space="0" w:color="000000"/>
            </w:tcBorders>
          </w:tcPr>
          <w:p w:rsidR="00C5403D" w:rsidRPr="009E2C42" w:rsidRDefault="00C5403D">
            <w:pPr>
              <w:pStyle w:val="ConsPlusNonformat"/>
              <w:widowControl w:val="0"/>
              <w:rPr>
                <w:rFonts w:ascii="Times New Roman" w:hAnsi="Times New Roman"/>
                <w:sz w:val="28"/>
                <w:szCs w:val="28"/>
              </w:rPr>
            </w:pPr>
          </w:p>
        </w:tc>
        <w:tc>
          <w:tcPr>
            <w:tcW w:w="279" w:type="dxa"/>
          </w:tcPr>
          <w:p w:rsidR="00C5403D" w:rsidRPr="009E2C42" w:rsidRDefault="00C5403D">
            <w:pPr>
              <w:pStyle w:val="ConsPlusNonformat"/>
              <w:widowControl w:val="0"/>
              <w:rPr>
                <w:rFonts w:ascii="Times New Roman" w:hAnsi="Times New Roman"/>
                <w:sz w:val="28"/>
                <w:szCs w:val="28"/>
              </w:rPr>
            </w:pPr>
          </w:p>
        </w:tc>
        <w:tc>
          <w:tcPr>
            <w:tcW w:w="1708" w:type="dxa"/>
            <w:tcBorders>
              <w:bottom w:val="single" w:sz="4" w:space="0" w:color="000000"/>
            </w:tcBorders>
          </w:tcPr>
          <w:p w:rsidR="00C5403D" w:rsidRPr="009E2C42" w:rsidRDefault="00C5403D">
            <w:pPr>
              <w:pStyle w:val="ConsPlusNonformat"/>
              <w:widowControl w:val="0"/>
              <w:rPr>
                <w:rFonts w:ascii="Times New Roman" w:hAnsi="Times New Roman"/>
                <w:sz w:val="28"/>
                <w:szCs w:val="28"/>
              </w:rPr>
            </w:pPr>
          </w:p>
        </w:tc>
      </w:tr>
      <w:tr w:rsidR="00C5403D" w:rsidRPr="009E2C42">
        <w:tc>
          <w:tcPr>
            <w:tcW w:w="2802" w:type="dxa"/>
          </w:tcPr>
          <w:p w:rsidR="00C5403D" w:rsidRPr="009E2C42" w:rsidRDefault="00C5403D">
            <w:pPr>
              <w:pStyle w:val="ConsPlusNonformat"/>
              <w:widowControl w:val="0"/>
              <w:jc w:val="center"/>
              <w:rPr>
                <w:rFonts w:ascii="Times New Roman" w:hAnsi="Times New Roman"/>
                <w:sz w:val="28"/>
                <w:szCs w:val="28"/>
              </w:rPr>
            </w:pPr>
          </w:p>
        </w:tc>
        <w:tc>
          <w:tcPr>
            <w:tcW w:w="2197" w:type="dxa"/>
            <w:tcBorders>
              <w:top w:val="single" w:sz="4" w:space="0" w:color="000000"/>
            </w:tcBorders>
          </w:tcPr>
          <w:p w:rsidR="00C5403D" w:rsidRPr="009E2C42" w:rsidRDefault="001B69EB">
            <w:pPr>
              <w:pStyle w:val="ConsPlusNonformat"/>
              <w:widowControl w:val="0"/>
              <w:jc w:val="center"/>
              <w:rPr>
                <w:sz w:val="28"/>
                <w:szCs w:val="28"/>
              </w:rPr>
            </w:pPr>
            <w:r w:rsidRPr="009E2C42">
              <w:rPr>
                <w:rFonts w:ascii="Times New Roman" w:hAnsi="Times New Roman"/>
                <w:sz w:val="28"/>
                <w:szCs w:val="28"/>
              </w:rPr>
              <w:t>(Ф.И.О.)</w:t>
            </w:r>
          </w:p>
        </w:tc>
        <w:tc>
          <w:tcPr>
            <w:tcW w:w="280" w:type="dxa"/>
          </w:tcPr>
          <w:p w:rsidR="00C5403D" w:rsidRPr="009E2C42" w:rsidRDefault="00C5403D">
            <w:pPr>
              <w:pStyle w:val="ConsPlusNonformat"/>
              <w:widowControl w:val="0"/>
              <w:jc w:val="center"/>
              <w:rPr>
                <w:rFonts w:ascii="Times New Roman" w:hAnsi="Times New Roman"/>
                <w:sz w:val="28"/>
                <w:szCs w:val="28"/>
              </w:rPr>
            </w:pPr>
          </w:p>
        </w:tc>
        <w:tc>
          <w:tcPr>
            <w:tcW w:w="2197" w:type="dxa"/>
            <w:tcBorders>
              <w:top w:val="single" w:sz="4" w:space="0" w:color="000000"/>
            </w:tcBorders>
          </w:tcPr>
          <w:p w:rsidR="00C5403D" w:rsidRPr="009E2C42" w:rsidRDefault="001B69EB">
            <w:pPr>
              <w:pStyle w:val="ConsPlusNonformat"/>
              <w:widowControl w:val="0"/>
              <w:jc w:val="center"/>
              <w:rPr>
                <w:sz w:val="28"/>
                <w:szCs w:val="28"/>
              </w:rPr>
            </w:pPr>
            <w:r w:rsidRPr="009E2C42">
              <w:rPr>
                <w:rFonts w:ascii="Times New Roman" w:hAnsi="Times New Roman"/>
                <w:sz w:val="28"/>
                <w:szCs w:val="28"/>
              </w:rPr>
              <w:t>(подпись)</w:t>
            </w:r>
          </w:p>
        </w:tc>
        <w:tc>
          <w:tcPr>
            <w:tcW w:w="279" w:type="dxa"/>
          </w:tcPr>
          <w:p w:rsidR="00C5403D" w:rsidRPr="009E2C42" w:rsidRDefault="00C5403D">
            <w:pPr>
              <w:pStyle w:val="ConsPlusNonformat"/>
              <w:widowControl w:val="0"/>
              <w:jc w:val="center"/>
              <w:rPr>
                <w:rFonts w:ascii="Times New Roman" w:hAnsi="Times New Roman"/>
                <w:sz w:val="28"/>
                <w:szCs w:val="28"/>
              </w:rPr>
            </w:pPr>
          </w:p>
        </w:tc>
        <w:tc>
          <w:tcPr>
            <w:tcW w:w="1708" w:type="dxa"/>
            <w:tcBorders>
              <w:top w:val="single" w:sz="4" w:space="0" w:color="000000"/>
            </w:tcBorders>
          </w:tcPr>
          <w:p w:rsidR="00C5403D" w:rsidRPr="009E2C42" w:rsidRDefault="001B69EB">
            <w:pPr>
              <w:pStyle w:val="ConsPlusNonformat"/>
              <w:widowControl w:val="0"/>
              <w:jc w:val="center"/>
              <w:rPr>
                <w:sz w:val="28"/>
                <w:szCs w:val="28"/>
              </w:rPr>
            </w:pPr>
            <w:r w:rsidRPr="009E2C42">
              <w:rPr>
                <w:rFonts w:ascii="Times New Roman" w:hAnsi="Times New Roman"/>
                <w:sz w:val="28"/>
                <w:szCs w:val="28"/>
              </w:rPr>
              <w:t>(дата)</w:t>
            </w:r>
          </w:p>
        </w:tc>
      </w:tr>
    </w:tbl>
    <w:p w:rsidR="00C5403D" w:rsidRPr="009E2C42" w:rsidRDefault="00C5403D">
      <w:pPr>
        <w:pStyle w:val="10"/>
        <w:rPr>
          <w:sz w:val="28"/>
          <w:szCs w:val="28"/>
        </w:rPr>
      </w:pPr>
    </w:p>
    <w:p w:rsidR="00C5403D" w:rsidRPr="009E2C42" w:rsidRDefault="00C5403D">
      <w:pPr>
        <w:pStyle w:val="10"/>
        <w:ind w:left="5670"/>
        <w:jc w:val="center"/>
        <w:rPr>
          <w:sz w:val="28"/>
          <w:szCs w:val="28"/>
        </w:rPr>
      </w:pPr>
    </w:p>
    <w:p w:rsidR="00C5403D" w:rsidRPr="009E2C42" w:rsidRDefault="00C5403D">
      <w:pPr>
        <w:pStyle w:val="10"/>
        <w:ind w:left="5670"/>
        <w:jc w:val="center"/>
        <w:rPr>
          <w:b/>
          <w:sz w:val="28"/>
          <w:szCs w:val="28"/>
          <w:highlight w:val="yellow"/>
        </w:rPr>
      </w:pPr>
    </w:p>
    <w:p w:rsidR="00C5403D" w:rsidRPr="009E2C42" w:rsidRDefault="00C5403D">
      <w:pPr>
        <w:pStyle w:val="10"/>
        <w:ind w:left="5670"/>
        <w:jc w:val="center"/>
        <w:rPr>
          <w:b/>
          <w:highlight w:val="yellow"/>
        </w:rPr>
        <w:sectPr w:rsidR="00C5403D" w:rsidRPr="009E2C42">
          <w:headerReference w:type="default" r:id="rId45"/>
          <w:pgSz w:w="11906" w:h="16838"/>
          <w:pgMar w:top="1134" w:right="1134" w:bottom="993" w:left="1134" w:header="0" w:footer="0" w:gutter="0"/>
          <w:pgNumType w:start="1"/>
          <w:cols w:space="720"/>
          <w:formProt w:val="0"/>
          <w:docGrid w:linePitch="381" w:charSpace="8192"/>
        </w:sectPr>
      </w:pPr>
    </w:p>
    <w:p w:rsidR="00C5403D" w:rsidRPr="009E2C42" w:rsidRDefault="001B69EB">
      <w:pPr>
        <w:pStyle w:val="10"/>
        <w:tabs>
          <w:tab w:val="clear" w:pos="708"/>
          <w:tab w:val="left" w:pos="3402"/>
        </w:tabs>
        <w:ind w:left="3544"/>
        <w:jc w:val="center"/>
        <w:outlineLvl w:val="1"/>
        <w:rPr>
          <w:sz w:val="28"/>
          <w:szCs w:val="28"/>
        </w:rPr>
      </w:pPr>
      <w:r w:rsidRPr="009E2C42">
        <w:rPr>
          <w:sz w:val="28"/>
          <w:szCs w:val="28"/>
        </w:rPr>
        <w:lastRenderedPageBreak/>
        <w:t>Приложение   № 3</w:t>
      </w:r>
    </w:p>
    <w:p w:rsidR="00C5403D" w:rsidRPr="009E2C42" w:rsidRDefault="001B69EB">
      <w:pPr>
        <w:pStyle w:val="10"/>
        <w:tabs>
          <w:tab w:val="clear" w:pos="708"/>
          <w:tab w:val="left" w:pos="3402"/>
        </w:tabs>
        <w:ind w:left="3544"/>
        <w:jc w:val="center"/>
        <w:rPr>
          <w:bCs/>
          <w:sz w:val="28"/>
          <w:szCs w:val="28"/>
        </w:rPr>
      </w:pPr>
      <w:r w:rsidRPr="009E2C42">
        <w:rPr>
          <w:sz w:val="28"/>
          <w:szCs w:val="28"/>
        </w:rPr>
        <w:t>к административному регламенту</w:t>
      </w:r>
    </w:p>
    <w:p w:rsidR="00C5403D" w:rsidRPr="009E2C42" w:rsidRDefault="001B69EB">
      <w:pPr>
        <w:pStyle w:val="10"/>
        <w:tabs>
          <w:tab w:val="clear" w:pos="708"/>
          <w:tab w:val="left" w:pos="3402"/>
        </w:tabs>
        <w:ind w:left="3544"/>
        <w:jc w:val="center"/>
        <w:rPr>
          <w:bCs/>
          <w:sz w:val="28"/>
          <w:szCs w:val="28"/>
        </w:rPr>
      </w:pPr>
      <w:r w:rsidRPr="009E2C42">
        <w:rPr>
          <w:bCs/>
          <w:sz w:val="28"/>
          <w:szCs w:val="28"/>
        </w:rPr>
        <w:t xml:space="preserve">предоставления муниципальной услуги </w:t>
      </w:r>
    </w:p>
    <w:p w:rsidR="00C5403D" w:rsidRPr="009E2C42" w:rsidRDefault="001B69EB">
      <w:pPr>
        <w:pStyle w:val="10"/>
        <w:tabs>
          <w:tab w:val="clear" w:pos="708"/>
          <w:tab w:val="left" w:pos="3402"/>
        </w:tabs>
        <w:ind w:left="3544"/>
        <w:jc w:val="center"/>
        <w:rPr>
          <w:bCs/>
          <w:sz w:val="28"/>
          <w:szCs w:val="28"/>
        </w:rPr>
      </w:pPr>
      <w:r w:rsidRPr="009E2C42">
        <w:rPr>
          <w:bCs/>
          <w:sz w:val="28"/>
          <w:szCs w:val="28"/>
        </w:rPr>
        <w:t xml:space="preserve">«Выдача разрешения на снос, обрезку, </w:t>
      </w:r>
    </w:p>
    <w:p w:rsidR="00C5403D" w:rsidRPr="009E2C42" w:rsidRDefault="001B69EB">
      <w:pPr>
        <w:pStyle w:val="10"/>
        <w:tabs>
          <w:tab w:val="clear" w:pos="708"/>
          <w:tab w:val="left" w:pos="3402"/>
        </w:tabs>
        <w:ind w:left="3544"/>
        <w:jc w:val="center"/>
        <w:rPr>
          <w:bCs/>
          <w:sz w:val="28"/>
          <w:szCs w:val="28"/>
        </w:rPr>
      </w:pPr>
      <w:r w:rsidRPr="009E2C42">
        <w:rPr>
          <w:bCs/>
          <w:sz w:val="28"/>
          <w:szCs w:val="28"/>
        </w:rPr>
        <w:t>пересадку зеленых насаждений»</w:t>
      </w:r>
    </w:p>
    <w:p w:rsidR="00C5403D" w:rsidRPr="009E2C42" w:rsidRDefault="00C5403D">
      <w:pPr>
        <w:pStyle w:val="10"/>
        <w:jc w:val="center"/>
        <w:rPr>
          <w:sz w:val="28"/>
          <w:szCs w:val="28"/>
        </w:rPr>
      </w:pPr>
    </w:p>
    <w:p w:rsidR="00C5403D" w:rsidRPr="009E2C42" w:rsidRDefault="00C5403D">
      <w:pPr>
        <w:pStyle w:val="10"/>
        <w:jc w:val="center"/>
        <w:rPr>
          <w:sz w:val="28"/>
          <w:szCs w:val="28"/>
        </w:rPr>
      </w:pPr>
    </w:p>
    <w:p w:rsidR="00C5403D" w:rsidRPr="009E2C42" w:rsidRDefault="001B69EB">
      <w:pPr>
        <w:pStyle w:val="10"/>
        <w:jc w:val="center"/>
        <w:rPr>
          <w:sz w:val="28"/>
          <w:szCs w:val="28"/>
        </w:rPr>
      </w:pPr>
      <w:r w:rsidRPr="009E2C42">
        <w:rPr>
          <w:sz w:val="28"/>
          <w:szCs w:val="28"/>
        </w:rPr>
        <w:t xml:space="preserve"> </w:t>
      </w:r>
      <w:r w:rsidRPr="009E2C42">
        <w:rPr>
          <w:b/>
          <w:bCs/>
          <w:sz w:val="28"/>
          <w:szCs w:val="28"/>
        </w:rPr>
        <w:t>РАЗРЕШЕНИЕ</w:t>
      </w:r>
      <w:r w:rsidRPr="009E2C42">
        <w:rPr>
          <w:sz w:val="28"/>
          <w:szCs w:val="28"/>
        </w:rPr>
        <w:t xml:space="preserve"> </w:t>
      </w:r>
    </w:p>
    <w:p w:rsidR="00C5403D" w:rsidRPr="009E2C42" w:rsidRDefault="001B69EB">
      <w:pPr>
        <w:pStyle w:val="10"/>
        <w:jc w:val="center"/>
        <w:rPr>
          <w:sz w:val="28"/>
          <w:szCs w:val="28"/>
        </w:rPr>
      </w:pPr>
      <w:r w:rsidRPr="009E2C42">
        <w:rPr>
          <w:sz w:val="28"/>
          <w:szCs w:val="28"/>
        </w:rPr>
        <w:t>на снос, обрезку, пересадку зеленых насаждений</w:t>
      </w:r>
    </w:p>
    <w:p w:rsidR="00C5403D" w:rsidRPr="009E2C42" w:rsidRDefault="00C5403D">
      <w:pPr>
        <w:pStyle w:val="10"/>
        <w:jc w:val="center"/>
        <w:rPr>
          <w:sz w:val="28"/>
          <w:szCs w:val="28"/>
        </w:rPr>
      </w:pPr>
    </w:p>
    <w:p w:rsidR="00C5403D" w:rsidRPr="009E2C42" w:rsidRDefault="001B69EB">
      <w:pPr>
        <w:pStyle w:val="10"/>
        <w:ind w:right="-123"/>
        <w:rPr>
          <w:sz w:val="28"/>
          <w:szCs w:val="28"/>
        </w:rPr>
      </w:pPr>
      <w:r w:rsidRPr="009E2C42">
        <w:rPr>
          <w:sz w:val="28"/>
          <w:szCs w:val="28"/>
        </w:rPr>
        <w:t xml:space="preserve">Дата </w:t>
      </w:r>
      <w:r w:rsidRPr="009E2C42">
        <w:rPr>
          <w:color w:val="FF0000"/>
          <w:sz w:val="28"/>
          <w:szCs w:val="28"/>
        </w:rPr>
        <w:t xml:space="preserve">                              </w:t>
      </w:r>
      <w:r w:rsidRPr="009E2C42">
        <w:rPr>
          <w:sz w:val="28"/>
          <w:szCs w:val="28"/>
        </w:rPr>
        <w:t xml:space="preserve">                                                                             № </w:t>
      </w:r>
    </w:p>
    <w:tbl>
      <w:tblPr>
        <w:tblW w:w="9072" w:type="dxa"/>
        <w:tblInd w:w="675" w:type="dxa"/>
        <w:tblLayout w:type="fixed"/>
        <w:tblLook w:val="04A0" w:firstRow="1" w:lastRow="0" w:firstColumn="1" w:lastColumn="0" w:noHBand="0" w:noVBand="1"/>
      </w:tblPr>
      <w:tblGrid>
        <w:gridCol w:w="1984"/>
        <w:gridCol w:w="4395"/>
        <w:gridCol w:w="2693"/>
      </w:tblGrid>
      <w:tr w:rsidR="00C5403D" w:rsidRPr="009E2C42">
        <w:trPr>
          <w:trHeight w:val="100"/>
        </w:trPr>
        <w:tc>
          <w:tcPr>
            <w:tcW w:w="1984" w:type="dxa"/>
            <w:tcBorders>
              <w:top w:val="single" w:sz="4" w:space="0" w:color="000000"/>
            </w:tcBorders>
          </w:tcPr>
          <w:p w:rsidR="00C5403D" w:rsidRPr="009E2C42" w:rsidRDefault="00C5403D">
            <w:pPr>
              <w:pStyle w:val="10"/>
              <w:widowControl w:val="0"/>
              <w:snapToGrid w:val="0"/>
              <w:ind w:right="27"/>
              <w:jc w:val="center"/>
              <w:rPr>
                <w:sz w:val="28"/>
                <w:szCs w:val="28"/>
              </w:rPr>
            </w:pPr>
          </w:p>
        </w:tc>
        <w:tc>
          <w:tcPr>
            <w:tcW w:w="4395" w:type="dxa"/>
          </w:tcPr>
          <w:p w:rsidR="00C5403D" w:rsidRPr="009E2C42" w:rsidRDefault="00C5403D">
            <w:pPr>
              <w:pStyle w:val="10"/>
              <w:widowControl w:val="0"/>
              <w:snapToGrid w:val="0"/>
              <w:ind w:right="27"/>
              <w:jc w:val="center"/>
              <w:rPr>
                <w:sz w:val="28"/>
                <w:szCs w:val="28"/>
              </w:rPr>
            </w:pPr>
          </w:p>
        </w:tc>
        <w:tc>
          <w:tcPr>
            <w:tcW w:w="2693" w:type="dxa"/>
            <w:tcBorders>
              <w:top w:val="single" w:sz="4" w:space="0" w:color="000000"/>
            </w:tcBorders>
          </w:tcPr>
          <w:p w:rsidR="00C5403D" w:rsidRPr="009E2C42" w:rsidRDefault="00C5403D">
            <w:pPr>
              <w:pStyle w:val="10"/>
              <w:widowControl w:val="0"/>
              <w:snapToGrid w:val="0"/>
              <w:ind w:right="204"/>
              <w:rPr>
                <w:sz w:val="28"/>
                <w:szCs w:val="28"/>
              </w:rPr>
            </w:pPr>
          </w:p>
        </w:tc>
      </w:tr>
    </w:tbl>
    <w:p w:rsidR="00C5403D" w:rsidRPr="009E2C42" w:rsidRDefault="00C5403D">
      <w:pPr>
        <w:pStyle w:val="10"/>
        <w:jc w:val="center"/>
        <w:rPr>
          <w:sz w:val="28"/>
          <w:szCs w:val="28"/>
        </w:rPr>
      </w:pPr>
    </w:p>
    <w:p w:rsidR="00C5403D" w:rsidRPr="009E2C42" w:rsidRDefault="001B69EB">
      <w:pPr>
        <w:pStyle w:val="10"/>
        <w:ind w:firstLine="567"/>
        <w:jc w:val="both"/>
        <w:rPr>
          <w:sz w:val="28"/>
          <w:szCs w:val="28"/>
        </w:rPr>
      </w:pPr>
      <w:r w:rsidRPr="009E2C42">
        <w:rPr>
          <w:sz w:val="28"/>
          <w:szCs w:val="28"/>
        </w:rPr>
        <w:t xml:space="preserve">Администрация </w:t>
      </w:r>
      <w:r w:rsidR="00911AA6">
        <w:rPr>
          <w:sz w:val="28"/>
          <w:szCs w:val="28"/>
        </w:rPr>
        <w:t>Ягодно-Полянского муниципального образования Татищевского</w:t>
      </w:r>
      <w:r w:rsidRPr="009E2C42">
        <w:rPr>
          <w:sz w:val="28"/>
          <w:szCs w:val="28"/>
        </w:rPr>
        <w:t xml:space="preserve"> муниципального района Саратовской области, руководствуясь решением комиссии по обследованию зеленых насаждений на </w:t>
      </w:r>
      <w:r w:rsidRPr="009E2C42">
        <w:rPr>
          <w:bCs/>
          <w:sz w:val="28"/>
          <w:szCs w:val="28"/>
        </w:rPr>
        <w:t xml:space="preserve">территории </w:t>
      </w:r>
      <w:r w:rsidR="00911AA6">
        <w:rPr>
          <w:bCs/>
          <w:sz w:val="28"/>
          <w:szCs w:val="28"/>
        </w:rPr>
        <w:t xml:space="preserve">Ягодно-Полянского </w:t>
      </w:r>
      <w:r w:rsidRPr="009E2C42">
        <w:rPr>
          <w:bCs/>
          <w:sz w:val="28"/>
          <w:szCs w:val="28"/>
        </w:rPr>
        <w:t xml:space="preserve">муниципального образования Татищевского муниципального района Саратовской </w:t>
      </w:r>
      <w:r w:rsidR="00911AA6" w:rsidRPr="009E2C42">
        <w:rPr>
          <w:bCs/>
          <w:sz w:val="28"/>
          <w:szCs w:val="28"/>
        </w:rPr>
        <w:t xml:space="preserve">области </w:t>
      </w:r>
      <w:r w:rsidR="00911AA6" w:rsidRPr="009E2C42">
        <w:rPr>
          <w:sz w:val="28"/>
          <w:szCs w:val="28"/>
        </w:rPr>
        <w:t>(</w:t>
      </w:r>
      <w:r w:rsidRPr="009E2C42">
        <w:rPr>
          <w:sz w:val="28"/>
          <w:szCs w:val="28"/>
        </w:rPr>
        <w:t>протокол заседания комиссии от ______________ № ____), на основании акта обследования зеленых насаждений от______________ №_____ разрешает:</w:t>
      </w:r>
    </w:p>
    <w:p w:rsidR="00C5403D" w:rsidRPr="009E2C42" w:rsidRDefault="00C5403D">
      <w:pPr>
        <w:pStyle w:val="10"/>
        <w:jc w:val="center"/>
        <w:rPr>
          <w:b/>
          <w:i/>
          <w:sz w:val="28"/>
          <w:szCs w:val="28"/>
        </w:rPr>
      </w:pPr>
    </w:p>
    <w:tbl>
      <w:tblPr>
        <w:tblW w:w="9498" w:type="dxa"/>
        <w:tblInd w:w="108" w:type="dxa"/>
        <w:tblLayout w:type="fixed"/>
        <w:tblLook w:val="04A0" w:firstRow="1" w:lastRow="0" w:firstColumn="1" w:lastColumn="0" w:noHBand="0" w:noVBand="1"/>
      </w:tblPr>
      <w:tblGrid>
        <w:gridCol w:w="9498"/>
      </w:tblGrid>
      <w:tr w:rsidR="00C5403D" w:rsidRPr="009E2C42">
        <w:trPr>
          <w:trHeight w:val="107"/>
        </w:trPr>
        <w:tc>
          <w:tcPr>
            <w:tcW w:w="9498" w:type="dxa"/>
            <w:tcBorders>
              <w:top w:val="single" w:sz="4" w:space="0" w:color="000000"/>
            </w:tcBorders>
          </w:tcPr>
          <w:p w:rsidR="00C5403D" w:rsidRPr="009E2C42" w:rsidRDefault="00C5403D">
            <w:pPr>
              <w:pStyle w:val="10"/>
              <w:widowControl w:val="0"/>
              <w:tabs>
                <w:tab w:val="clear" w:pos="708"/>
                <w:tab w:val="left" w:pos="426"/>
              </w:tabs>
              <w:snapToGrid w:val="0"/>
              <w:ind w:right="27"/>
              <w:jc w:val="center"/>
              <w:rPr>
                <w:b/>
                <w:i/>
                <w:sz w:val="28"/>
                <w:szCs w:val="28"/>
              </w:rPr>
            </w:pPr>
          </w:p>
        </w:tc>
      </w:tr>
    </w:tbl>
    <w:p w:rsidR="00C5403D" w:rsidRPr="009E2C42" w:rsidRDefault="00C5403D">
      <w:pPr>
        <w:pStyle w:val="10"/>
        <w:jc w:val="center"/>
        <w:rPr>
          <w:b/>
          <w:i/>
          <w:sz w:val="28"/>
          <w:szCs w:val="28"/>
        </w:rPr>
      </w:pPr>
    </w:p>
    <w:tbl>
      <w:tblPr>
        <w:tblW w:w="9498" w:type="dxa"/>
        <w:tblInd w:w="108" w:type="dxa"/>
        <w:tblLayout w:type="fixed"/>
        <w:tblLook w:val="04A0" w:firstRow="1" w:lastRow="0" w:firstColumn="1" w:lastColumn="0" w:noHBand="0" w:noVBand="1"/>
      </w:tblPr>
      <w:tblGrid>
        <w:gridCol w:w="9498"/>
      </w:tblGrid>
      <w:tr w:rsidR="00C5403D" w:rsidRPr="009E2C42">
        <w:trPr>
          <w:trHeight w:val="107"/>
        </w:trPr>
        <w:tc>
          <w:tcPr>
            <w:tcW w:w="9498" w:type="dxa"/>
            <w:tcBorders>
              <w:top w:val="single" w:sz="4" w:space="0" w:color="000000"/>
            </w:tcBorders>
          </w:tcPr>
          <w:p w:rsidR="00C5403D" w:rsidRPr="009E2C42" w:rsidRDefault="00C5403D">
            <w:pPr>
              <w:pStyle w:val="10"/>
              <w:widowControl w:val="0"/>
              <w:tabs>
                <w:tab w:val="clear" w:pos="708"/>
                <w:tab w:val="left" w:pos="426"/>
              </w:tabs>
              <w:snapToGrid w:val="0"/>
              <w:ind w:right="27"/>
              <w:jc w:val="center"/>
              <w:rPr>
                <w:b/>
                <w:i/>
                <w:sz w:val="28"/>
                <w:szCs w:val="28"/>
              </w:rPr>
            </w:pPr>
          </w:p>
        </w:tc>
      </w:tr>
    </w:tbl>
    <w:p w:rsidR="00C5403D" w:rsidRPr="009E2C42" w:rsidRDefault="00C5403D">
      <w:pPr>
        <w:pStyle w:val="10"/>
        <w:jc w:val="center"/>
        <w:rPr>
          <w:b/>
          <w:i/>
          <w:sz w:val="28"/>
          <w:szCs w:val="28"/>
        </w:rPr>
      </w:pPr>
    </w:p>
    <w:tbl>
      <w:tblPr>
        <w:tblW w:w="9498" w:type="dxa"/>
        <w:tblInd w:w="108" w:type="dxa"/>
        <w:tblLayout w:type="fixed"/>
        <w:tblLook w:val="04A0" w:firstRow="1" w:lastRow="0" w:firstColumn="1" w:lastColumn="0" w:noHBand="0" w:noVBand="1"/>
      </w:tblPr>
      <w:tblGrid>
        <w:gridCol w:w="9498"/>
      </w:tblGrid>
      <w:tr w:rsidR="00C5403D" w:rsidRPr="009E2C42">
        <w:trPr>
          <w:trHeight w:val="107"/>
        </w:trPr>
        <w:tc>
          <w:tcPr>
            <w:tcW w:w="9498" w:type="dxa"/>
            <w:tcBorders>
              <w:top w:val="single" w:sz="4" w:space="0" w:color="000000"/>
            </w:tcBorders>
          </w:tcPr>
          <w:p w:rsidR="00C5403D" w:rsidRPr="009E2C42" w:rsidRDefault="00C5403D">
            <w:pPr>
              <w:pStyle w:val="10"/>
              <w:widowControl w:val="0"/>
              <w:tabs>
                <w:tab w:val="clear" w:pos="708"/>
                <w:tab w:val="left" w:pos="426"/>
              </w:tabs>
              <w:snapToGrid w:val="0"/>
              <w:ind w:right="27"/>
              <w:jc w:val="center"/>
              <w:rPr>
                <w:b/>
                <w:i/>
                <w:sz w:val="28"/>
                <w:szCs w:val="28"/>
              </w:rPr>
            </w:pPr>
          </w:p>
        </w:tc>
      </w:tr>
    </w:tbl>
    <w:p w:rsidR="00C5403D" w:rsidRPr="009E2C42" w:rsidRDefault="00C5403D">
      <w:pPr>
        <w:pStyle w:val="10"/>
        <w:jc w:val="center"/>
        <w:rPr>
          <w:b/>
          <w:i/>
          <w:sz w:val="28"/>
          <w:szCs w:val="28"/>
        </w:rPr>
      </w:pPr>
    </w:p>
    <w:tbl>
      <w:tblPr>
        <w:tblW w:w="9498" w:type="dxa"/>
        <w:tblInd w:w="108" w:type="dxa"/>
        <w:tblLayout w:type="fixed"/>
        <w:tblLook w:val="04A0" w:firstRow="1" w:lastRow="0" w:firstColumn="1" w:lastColumn="0" w:noHBand="0" w:noVBand="1"/>
      </w:tblPr>
      <w:tblGrid>
        <w:gridCol w:w="9498"/>
      </w:tblGrid>
      <w:tr w:rsidR="00C5403D" w:rsidRPr="009E2C42">
        <w:trPr>
          <w:trHeight w:val="107"/>
        </w:trPr>
        <w:tc>
          <w:tcPr>
            <w:tcW w:w="9498" w:type="dxa"/>
            <w:tcBorders>
              <w:top w:val="single" w:sz="4" w:space="0" w:color="000000"/>
            </w:tcBorders>
          </w:tcPr>
          <w:p w:rsidR="00C5403D" w:rsidRPr="009E2C42" w:rsidRDefault="00C5403D">
            <w:pPr>
              <w:pStyle w:val="10"/>
              <w:widowControl w:val="0"/>
              <w:tabs>
                <w:tab w:val="clear" w:pos="708"/>
                <w:tab w:val="left" w:pos="426"/>
              </w:tabs>
              <w:snapToGrid w:val="0"/>
              <w:ind w:right="27"/>
              <w:jc w:val="center"/>
              <w:rPr>
                <w:b/>
                <w:i/>
                <w:sz w:val="28"/>
                <w:szCs w:val="28"/>
              </w:rPr>
            </w:pPr>
          </w:p>
        </w:tc>
      </w:tr>
    </w:tbl>
    <w:p w:rsidR="00C5403D" w:rsidRPr="009E2C42" w:rsidRDefault="00C5403D">
      <w:pPr>
        <w:pStyle w:val="10"/>
        <w:tabs>
          <w:tab w:val="clear" w:pos="708"/>
          <w:tab w:val="left" w:pos="426"/>
        </w:tabs>
        <w:ind w:right="184"/>
        <w:jc w:val="both"/>
        <w:rPr>
          <w:sz w:val="28"/>
          <w:szCs w:val="28"/>
        </w:rPr>
      </w:pPr>
    </w:p>
    <w:p w:rsidR="00C5403D" w:rsidRPr="009E2C42" w:rsidRDefault="001B69EB">
      <w:pPr>
        <w:pStyle w:val="10"/>
        <w:tabs>
          <w:tab w:val="clear" w:pos="708"/>
          <w:tab w:val="left" w:pos="426"/>
        </w:tabs>
        <w:ind w:right="184"/>
        <w:jc w:val="both"/>
        <w:rPr>
          <w:b/>
          <w:i/>
          <w:sz w:val="28"/>
          <w:szCs w:val="28"/>
        </w:rPr>
      </w:pPr>
      <w:r w:rsidRPr="009E2C42">
        <w:rPr>
          <w:sz w:val="28"/>
          <w:szCs w:val="28"/>
        </w:rPr>
        <w:t xml:space="preserve">На земельном участке по адресу: </w:t>
      </w:r>
    </w:p>
    <w:tbl>
      <w:tblPr>
        <w:tblW w:w="6109" w:type="dxa"/>
        <w:tblInd w:w="3501" w:type="dxa"/>
        <w:tblLayout w:type="fixed"/>
        <w:tblLook w:val="04A0" w:firstRow="1" w:lastRow="0" w:firstColumn="1" w:lastColumn="0" w:noHBand="0" w:noVBand="1"/>
      </w:tblPr>
      <w:tblGrid>
        <w:gridCol w:w="6109"/>
      </w:tblGrid>
      <w:tr w:rsidR="00C5403D" w:rsidRPr="009E2C42">
        <w:tc>
          <w:tcPr>
            <w:tcW w:w="6109" w:type="dxa"/>
            <w:tcBorders>
              <w:top w:val="single" w:sz="4" w:space="0" w:color="000000"/>
            </w:tcBorders>
          </w:tcPr>
          <w:p w:rsidR="00C5403D" w:rsidRPr="009E2C42" w:rsidRDefault="00C5403D">
            <w:pPr>
              <w:pStyle w:val="10"/>
              <w:widowControl w:val="0"/>
              <w:tabs>
                <w:tab w:val="clear" w:pos="708"/>
                <w:tab w:val="left" w:pos="426"/>
              </w:tabs>
              <w:snapToGrid w:val="0"/>
              <w:jc w:val="both"/>
              <w:rPr>
                <w:sz w:val="28"/>
                <w:szCs w:val="28"/>
              </w:rPr>
            </w:pPr>
          </w:p>
        </w:tc>
      </w:tr>
    </w:tbl>
    <w:p w:rsidR="00C5403D" w:rsidRPr="009E2C42" w:rsidRDefault="001B69EB">
      <w:pPr>
        <w:pStyle w:val="10"/>
        <w:jc w:val="center"/>
        <w:rPr>
          <w:b/>
          <w:i/>
          <w:sz w:val="28"/>
          <w:szCs w:val="28"/>
        </w:rPr>
      </w:pPr>
      <w:r w:rsidRPr="009E2C42">
        <w:rPr>
          <w:b/>
          <w:i/>
          <w:sz w:val="28"/>
          <w:szCs w:val="28"/>
        </w:rPr>
        <w:t xml:space="preserve"> </w:t>
      </w:r>
    </w:p>
    <w:tbl>
      <w:tblPr>
        <w:tblW w:w="9498" w:type="dxa"/>
        <w:tblInd w:w="108" w:type="dxa"/>
        <w:tblLayout w:type="fixed"/>
        <w:tblLook w:val="04A0" w:firstRow="1" w:lastRow="0" w:firstColumn="1" w:lastColumn="0" w:noHBand="0" w:noVBand="1"/>
      </w:tblPr>
      <w:tblGrid>
        <w:gridCol w:w="9498"/>
      </w:tblGrid>
      <w:tr w:rsidR="00C5403D" w:rsidRPr="009E2C42">
        <w:trPr>
          <w:trHeight w:val="107"/>
        </w:trPr>
        <w:tc>
          <w:tcPr>
            <w:tcW w:w="9498" w:type="dxa"/>
            <w:tcBorders>
              <w:top w:val="single" w:sz="4" w:space="0" w:color="000000"/>
            </w:tcBorders>
          </w:tcPr>
          <w:p w:rsidR="00C5403D" w:rsidRPr="009E2C42" w:rsidRDefault="00C5403D">
            <w:pPr>
              <w:pStyle w:val="10"/>
              <w:widowControl w:val="0"/>
              <w:tabs>
                <w:tab w:val="clear" w:pos="708"/>
                <w:tab w:val="left" w:pos="426"/>
              </w:tabs>
              <w:snapToGrid w:val="0"/>
              <w:ind w:right="27"/>
              <w:jc w:val="center"/>
              <w:rPr>
                <w:b/>
                <w:i/>
                <w:sz w:val="28"/>
                <w:szCs w:val="28"/>
              </w:rPr>
            </w:pPr>
          </w:p>
        </w:tc>
      </w:tr>
    </w:tbl>
    <w:p w:rsidR="00C5403D" w:rsidRPr="009E2C42" w:rsidRDefault="00C5403D">
      <w:pPr>
        <w:pStyle w:val="10"/>
        <w:jc w:val="center"/>
        <w:rPr>
          <w:b/>
          <w:i/>
          <w:sz w:val="28"/>
          <w:szCs w:val="28"/>
        </w:rPr>
      </w:pPr>
    </w:p>
    <w:tbl>
      <w:tblPr>
        <w:tblW w:w="9498" w:type="dxa"/>
        <w:tblInd w:w="108" w:type="dxa"/>
        <w:tblLayout w:type="fixed"/>
        <w:tblLook w:val="04A0" w:firstRow="1" w:lastRow="0" w:firstColumn="1" w:lastColumn="0" w:noHBand="0" w:noVBand="1"/>
      </w:tblPr>
      <w:tblGrid>
        <w:gridCol w:w="9498"/>
      </w:tblGrid>
      <w:tr w:rsidR="00C5403D" w:rsidRPr="009E2C42">
        <w:trPr>
          <w:trHeight w:val="107"/>
        </w:trPr>
        <w:tc>
          <w:tcPr>
            <w:tcW w:w="9498" w:type="dxa"/>
            <w:tcBorders>
              <w:top w:val="single" w:sz="4" w:space="0" w:color="000000"/>
            </w:tcBorders>
          </w:tcPr>
          <w:p w:rsidR="00C5403D" w:rsidRPr="009E2C42" w:rsidRDefault="00C5403D">
            <w:pPr>
              <w:pStyle w:val="10"/>
              <w:widowControl w:val="0"/>
              <w:tabs>
                <w:tab w:val="clear" w:pos="708"/>
                <w:tab w:val="left" w:pos="426"/>
              </w:tabs>
              <w:snapToGrid w:val="0"/>
              <w:ind w:right="27"/>
              <w:jc w:val="center"/>
              <w:rPr>
                <w:b/>
                <w:i/>
                <w:sz w:val="28"/>
                <w:szCs w:val="28"/>
              </w:rPr>
            </w:pPr>
          </w:p>
        </w:tc>
      </w:tr>
    </w:tbl>
    <w:p w:rsidR="00C5403D" w:rsidRPr="009E2C42" w:rsidRDefault="00C5403D">
      <w:pPr>
        <w:pStyle w:val="4"/>
        <w:jc w:val="both"/>
        <w:rPr>
          <w:sz w:val="28"/>
          <w:szCs w:val="28"/>
        </w:rPr>
      </w:pPr>
    </w:p>
    <w:p w:rsidR="00C5403D" w:rsidRPr="009E2C42" w:rsidRDefault="00C5403D">
      <w:pPr>
        <w:pStyle w:val="10"/>
        <w:jc w:val="both"/>
        <w:rPr>
          <w:sz w:val="28"/>
          <w:szCs w:val="28"/>
        </w:rPr>
      </w:pPr>
    </w:p>
    <w:tbl>
      <w:tblPr>
        <w:tblW w:w="9500" w:type="dxa"/>
        <w:tblInd w:w="106" w:type="dxa"/>
        <w:tblLayout w:type="fixed"/>
        <w:tblLook w:val="04A0" w:firstRow="1" w:lastRow="0" w:firstColumn="1" w:lastColumn="0" w:noHBand="0" w:noVBand="1"/>
      </w:tblPr>
      <w:tblGrid>
        <w:gridCol w:w="4823"/>
        <w:gridCol w:w="708"/>
        <w:gridCol w:w="237"/>
        <w:gridCol w:w="566"/>
        <w:gridCol w:w="284"/>
        <w:gridCol w:w="1465"/>
        <w:gridCol w:w="237"/>
        <w:gridCol w:w="756"/>
        <w:gridCol w:w="424"/>
      </w:tblGrid>
      <w:tr w:rsidR="00C5403D" w:rsidRPr="009E2C42">
        <w:trPr>
          <w:trHeight w:val="183"/>
        </w:trPr>
        <w:tc>
          <w:tcPr>
            <w:tcW w:w="4822" w:type="dxa"/>
          </w:tcPr>
          <w:p w:rsidR="00C5403D" w:rsidRPr="009E2C42" w:rsidRDefault="001B69EB">
            <w:pPr>
              <w:pStyle w:val="10"/>
              <w:widowControl w:val="0"/>
              <w:tabs>
                <w:tab w:val="clear" w:pos="708"/>
                <w:tab w:val="left" w:pos="426"/>
              </w:tabs>
              <w:jc w:val="both"/>
              <w:rPr>
                <w:sz w:val="28"/>
                <w:szCs w:val="28"/>
              </w:rPr>
            </w:pPr>
            <w:r w:rsidRPr="009E2C42">
              <w:rPr>
                <w:sz w:val="28"/>
                <w:szCs w:val="28"/>
              </w:rPr>
              <w:t>Срок действия настоящего разрешения – до</w:t>
            </w:r>
          </w:p>
        </w:tc>
        <w:tc>
          <w:tcPr>
            <w:tcW w:w="708" w:type="dxa"/>
          </w:tcPr>
          <w:p w:rsidR="00C5403D" w:rsidRPr="009E2C42" w:rsidRDefault="00C5403D">
            <w:pPr>
              <w:pStyle w:val="10"/>
              <w:widowControl w:val="0"/>
              <w:snapToGrid w:val="0"/>
              <w:ind w:left="2" w:right="27"/>
              <w:jc w:val="both"/>
              <w:rPr>
                <w:sz w:val="28"/>
                <w:szCs w:val="28"/>
              </w:rPr>
            </w:pPr>
          </w:p>
        </w:tc>
        <w:tc>
          <w:tcPr>
            <w:tcW w:w="237" w:type="dxa"/>
          </w:tcPr>
          <w:p w:rsidR="00C5403D" w:rsidRPr="009E2C42" w:rsidRDefault="001B69EB">
            <w:pPr>
              <w:pStyle w:val="10"/>
              <w:widowControl w:val="0"/>
              <w:ind w:left="2" w:right="27"/>
              <w:jc w:val="both"/>
              <w:rPr>
                <w:sz w:val="28"/>
                <w:szCs w:val="28"/>
              </w:rPr>
            </w:pPr>
            <w:r w:rsidRPr="009E2C42">
              <w:rPr>
                <w:sz w:val="28"/>
                <w:szCs w:val="28"/>
              </w:rPr>
              <w:t>«</w:t>
            </w:r>
          </w:p>
        </w:tc>
        <w:tc>
          <w:tcPr>
            <w:tcW w:w="566" w:type="dxa"/>
            <w:tcBorders>
              <w:bottom w:val="single" w:sz="4" w:space="0" w:color="000000"/>
            </w:tcBorders>
          </w:tcPr>
          <w:p w:rsidR="00C5403D" w:rsidRPr="009E2C42" w:rsidRDefault="00C5403D">
            <w:pPr>
              <w:pStyle w:val="10"/>
              <w:widowControl w:val="0"/>
              <w:snapToGrid w:val="0"/>
              <w:ind w:left="2" w:right="27"/>
              <w:jc w:val="both"/>
              <w:rPr>
                <w:b/>
                <w:i/>
                <w:sz w:val="28"/>
                <w:szCs w:val="28"/>
              </w:rPr>
            </w:pPr>
          </w:p>
        </w:tc>
        <w:tc>
          <w:tcPr>
            <w:tcW w:w="284" w:type="dxa"/>
          </w:tcPr>
          <w:p w:rsidR="00C5403D" w:rsidRPr="009E2C42" w:rsidRDefault="001B69EB">
            <w:pPr>
              <w:pStyle w:val="10"/>
              <w:widowControl w:val="0"/>
              <w:ind w:right="27" w:hanging="108"/>
              <w:jc w:val="both"/>
              <w:rPr>
                <w:sz w:val="28"/>
                <w:szCs w:val="28"/>
              </w:rPr>
            </w:pPr>
            <w:r w:rsidRPr="009E2C42">
              <w:rPr>
                <w:sz w:val="28"/>
                <w:szCs w:val="28"/>
              </w:rPr>
              <w:t>»</w:t>
            </w:r>
          </w:p>
        </w:tc>
        <w:tc>
          <w:tcPr>
            <w:tcW w:w="1465" w:type="dxa"/>
            <w:tcBorders>
              <w:bottom w:val="single" w:sz="4" w:space="0" w:color="000000"/>
            </w:tcBorders>
          </w:tcPr>
          <w:p w:rsidR="00C5403D" w:rsidRPr="009E2C42" w:rsidRDefault="00C5403D">
            <w:pPr>
              <w:pStyle w:val="10"/>
              <w:widowControl w:val="0"/>
              <w:ind w:left="2" w:right="27"/>
              <w:jc w:val="both"/>
              <w:rPr>
                <w:sz w:val="28"/>
                <w:szCs w:val="28"/>
              </w:rPr>
            </w:pPr>
          </w:p>
        </w:tc>
        <w:tc>
          <w:tcPr>
            <w:tcW w:w="237" w:type="dxa"/>
          </w:tcPr>
          <w:p w:rsidR="00C5403D" w:rsidRPr="009E2C42" w:rsidRDefault="00C5403D">
            <w:pPr>
              <w:pStyle w:val="10"/>
              <w:widowControl w:val="0"/>
              <w:snapToGrid w:val="0"/>
              <w:ind w:left="2" w:right="-189"/>
              <w:jc w:val="both"/>
              <w:rPr>
                <w:b/>
                <w:i/>
                <w:sz w:val="28"/>
                <w:szCs w:val="28"/>
              </w:rPr>
            </w:pPr>
          </w:p>
        </w:tc>
        <w:tc>
          <w:tcPr>
            <w:tcW w:w="756" w:type="dxa"/>
            <w:tcBorders>
              <w:bottom w:val="single" w:sz="4" w:space="0" w:color="000000"/>
            </w:tcBorders>
          </w:tcPr>
          <w:p w:rsidR="00C5403D" w:rsidRPr="009E2C42" w:rsidRDefault="00C5403D">
            <w:pPr>
              <w:pStyle w:val="10"/>
              <w:widowControl w:val="0"/>
              <w:snapToGrid w:val="0"/>
              <w:ind w:left="2" w:right="27"/>
              <w:jc w:val="both"/>
              <w:rPr>
                <w:b/>
                <w:i/>
                <w:sz w:val="28"/>
                <w:szCs w:val="28"/>
              </w:rPr>
            </w:pPr>
          </w:p>
        </w:tc>
        <w:tc>
          <w:tcPr>
            <w:tcW w:w="424" w:type="dxa"/>
          </w:tcPr>
          <w:p w:rsidR="00C5403D" w:rsidRPr="009E2C42" w:rsidRDefault="001B69EB">
            <w:pPr>
              <w:pStyle w:val="10"/>
              <w:widowControl w:val="0"/>
              <w:ind w:left="2" w:right="27"/>
              <w:jc w:val="both"/>
              <w:rPr>
                <w:sz w:val="28"/>
                <w:szCs w:val="28"/>
              </w:rPr>
            </w:pPr>
            <w:r w:rsidRPr="009E2C42">
              <w:rPr>
                <w:sz w:val="28"/>
                <w:szCs w:val="28"/>
              </w:rPr>
              <w:t>г.</w:t>
            </w:r>
          </w:p>
        </w:tc>
      </w:tr>
    </w:tbl>
    <w:p w:rsidR="00C5403D" w:rsidRPr="009E2C42" w:rsidRDefault="00C5403D">
      <w:pPr>
        <w:pStyle w:val="10"/>
        <w:jc w:val="both"/>
        <w:rPr>
          <w:sz w:val="28"/>
          <w:szCs w:val="28"/>
        </w:rPr>
      </w:pPr>
    </w:p>
    <w:p w:rsidR="00C5403D" w:rsidRPr="009E2C42" w:rsidRDefault="001B69EB">
      <w:pPr>
        <w:pStyle w:val="10"/>
        <w:jc w:val="both"/>
        <w:rPr>
          <w:sz w:val="28"/>
          <w:szCs w:val="28"/>
        </w:rPr>
      </w:pPr>
      <w:r w:rsidRPr="009E2C42">
        <w:rPr>
          <w:sz w:val="28"/>
          <w:szCs w:val="28"/>
        </w:rPr>
        <w:t xml:space="preserve">   </w:t>
      </w:r>
      <w:r w:rsidRPr="009E2C42">
        <w:rPr>
          <w:i/>
          <w:iCs/>
          <w:sz w:val="28"/>
          <w:szCs w:val="28"/>
        </w:rPr>
        <w:t xml:space="preserve">        </w:t>
      </w:r>
      <w:r w:rsidRPr="009E2C42">
        <w:rPr>
          <w:sz w:val="28"/>
          <w:szCs w:val="28"/>
        </w:rPr>
        <w:t xml:space="preserve"> </w:t>
      </w:r>
      <w:r w:rsidRPr="009E2C42">
        <w:rPr>
          <w:i/>
          <w:iCs/>
          <w:sz w:val="28"/>
          <w:szCs w:val="28"/>
        </w:rPr>
        <w:t xml:space="preserve">                                                                            </w:t>
      </w:r>
      <w:r w:rsidRPr="009E2C42">
        <w:rPr>
          <w:i/>
          <w:iCs/>
          <w:noProof/>
          <w:sz w:val="28"/>
          <w:szCs w:val="28"/>
        </w:rPr>
        <mc:AlternateContent>
          <mc:Choice Requires="wps">
            <w:drawing>
              <wp:anchor distT="0" distB="0" distL="114935" distR="114935" simplePos="0" relativeHeight="4" behindDoc="0" locked="0" layoutInCell="0" allowOverlap="1" wp14:anchorId="68A431D2" wp14:editId="7E184710">
                <wp:simplePos x="0" y="0"/>
                <wp:positionH relativeFrom="page">
                  <wp:posOffset>3457575</wp:posOffset>
                </wp:positionH>
                <wp:positionV relativeFrom="paragraph">
                  <wp:posOffset>220980</wp:posOffset>
                </wp:positionV>
                <wp:extent cx="1847850" cy="151130"/>
                <wp:effectExtent l="0" t="0" r="0" b="0"/>
                <wp:wrapSquare wrapText="largest"/>
                <wp:docPr id="1" name="Врезка2"/>
                <wp:cNvGraphicFramePr/>
                <a:graphic xmlns:a="http://schemas.openxmlformats.org/drawingml/2006/main">
                  <a:graphicData uri="http://schemas.microsoft.com/office/word/2010/wordprocessingShape">
                    <wps:wsp>
                      <wps:cNvSpPr/>
                      <wps:spPr>
                        <a:xfrm>
                          <a:off x="0" y="0"/>
                          <a:ext cx="1847880" cy="1512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2835" w:type="dxa"/>
                              <w:tblInd w:w="108" w:type="dxa"/>
                              <w:tblLayout w:type="fixed"/>
                              <w:tblLook w:val="04A0" w:firstRow="1" w:lastRow="0" w:firstColumn="1" w:lastColumn="0" w:noHBand="0" w:noVBand="1"/>
                            </w:tblPr>
                            <w:tblGrid>
                              <w:gridCol w:w="2835"/>
                            </w:tblGrid>
                            <w:tr w:rsidR="00F6195E">
                              <w:tc>
                                <w:tcPr>
                                  <w:tcW w:w="2835" w:type="dxa"/>
                                  <w:tcBorders>
                                    <w:top w:val="single" w:sz="4" w:space="0" w:color="000000"/>
                                  </w:tcBorders>
                                </w:tcPr>
                                <w:p w:rsidR="00F6195E" w:rsidRDefault="00F6195E">
                                  <w:pPr>
                                    <w:pStyle w:val="10"/>
                                    <w:widowControl w:val="0"/>
                                  </w:pPr>
                                  <w:r>
                                    <w:rPr>
                                      <w:sz w:val="20"/>
                                    </w:rPr>
                                    <w:t xml:space="preserve">                   </w:t>
                                  </w:r>
                                  <w:r>
                                    <w:rPr>
                                      <w:sz w:val="16"/>
                                      <w:szCs w:val="16"/>
                                    </w:rPr>
                                    <w:t>(подпись)</w:t>
                                  </w:r>
                                </w:p>
                              </w:tc>
                            </w:tr>
                          </w:tbl>
                          <w:p w:rsidR="00F6195E" w:rsidRDefault="00F6195E">
                            <w:pPr>
                              <w:pStyle w:val="10"/>
                            </w:pPr>
                            <w:r>
                              <w:t xml:space="preserve"> </w:t>
                            </w:r>
                          </w:p>
                        </w:txbxContent>
                      </wps:txbx>
                      <wps:bodyPr lIns="720" tIns="720" rIns="720" bIns="720" anchor="t">
                        <a:noAutofit/>
                      </wps:bodyPr>
                    </wps:wsp>
                  </a:graphicData>
                </a:graphic>
              </wp:anchor>
            </w:drawing>
          </mc:Choice>
          <mc:Fallback>
            <w:pict>
              <v:rect w14:anchorId="68A431D2" id="Врезка2" o:spid="_x0000_s1026" style="position:absolute;left:0;text-align:left;margin-left:272.25pt;margin-top:17.4pt;width:145.5pt;height:11.9pt;z-index:4;visibility:visible;mso-wrap-style:square;mso-wrap-distance-left:9.0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Kv8QEAACwEAAAOAAAAZHJzL2Uyb0RvYy54bWysU8Fu1DAQvSPxD5bvbHZXQFfRZitEVYSE&#10;oKLwAV7H3liyPZbtbrI3voEv4YKQ+Ir0jxg7aVLaUxEXZzye92bmzWR73hlNjsIHBbaiq8WSEmE5&#10;1MoeKvr1y+WLDSUhMlszDVZU9CQCPd89f7ZtXSnW0ICuhSdIYkPZuoo2MbqyKAJvhGFhAU5YfJTg&#10;DYt49Yei9qxFdqOL9XL5umjB184DFyGg92J4pLvML6Xg8ZOUQUSiK4q1xXz6fO7TWey2rDx45hrF&#10;xzLYP1RhmLKYdKK6YJGRG68eURnFPQSQccHBFCCl4iL3gN2slg+6uW6YE7kXFCe4Sabw/2j5x+OV&#10;J6rG2VFimcER9d9vv/U/+1/97/7HOgnUulBi3LW78uMtoJm67aQ36Yt9kC6LeppEFV0kHJ2rzcuz&#10;zQa15/i2erXCqSXSYkY7H+I7AYYko6Ieh5a1ZMcPIQ6hdyEpmYVLpTX6WaktaVPCv9zIrC0mSGUP&#10;hWYrnrQYMJ+FxI5zvckRuD/s32pPhrXAvcVi75YjkyEgBUpM+0TsCElokbfxifgJlPODjRPeKAs+&#10;C3mvu2TGbt+NY9pDfcLp6vcWN+ZsnfZ/Nv1s7meTWd4ACjFMwMKbmwhS5Skk8oFxFBdXMs9x/H3S&#10;zt+/56j5J9/9AQAA//8DAFBLAwQUAAYACAAAACEAQ4C8oN4AAAAJAQAADwAAAGRycy9kb3ducmV2&#10;LnhtbEyPzU7DMBCE70i8g7VIXBB1Sn4UhThVhYTgVjVU4rpNljg0tqPYacPbdznBcWc+zc6Um8UM&#10;4kyT751VsF5FIMg2ru1tp+Dw8fqYg/ABbYuDs6TghzxsqtubEovWXeyeznXoBIdYX6ACHcJYSOkb&#10;TQb9yo1k2ftyk8HA59TJdsILh5tBPkVRJg32lj9oHOlFU3OqZ6Nglz1su+/5U4fT+hC/6XrBd79X&#10;6v5u2T6DCLSEPxh+63N1qLjT0c229WJQkCZJyqiCOOEJDORxysKRnTwDWZXy/4LqCgAA//8DAFBL&#10;AQItABQABgAIAAAAIQC2gziS/gAAAOEBAAATAAAAAAAAAAAAAAAAAAAAAABbQ29udGVudF9UeXBl&#10;c10ueG1sUEsBAi0AFAAGAAgAAAAhADj9If/WAAAAlAEAAAsAAAAAAAAAAAAAAAAALwEAAF9yZWxz&#10;Ly5yZWxzUEsBAi0AFAAGAAgAAAAhAGYjUq/xAQAALAQAAA4AAAAAAAAAAAAAAAAALgIAAGRycy9l&#10;Mm9Eb2MueG1sUEsBAi0AFAAGAAgAAAAhAEOAvKDeAAAACQEAAA8AAAAAAAAAAAAAAAAASwQAAGRy&#10;cy9kb3ducmV2LnhtbFBLBQYAAAAABAAEAPMAAABWBQAAAAA=&#10;" o:allowincell="f" filled="f" stroked="f" strokeweight="0">
                <v:textbox inset=".02mm,.02mm,.02mm,.02mm">
                  <w:txbxContent>
                    <w:tbl>
                      <w:tblPr>
                        <w:tblW w:w="2835" w:type="dxa"/>
                        <w:tblInd w:w="108" w:type="dxa"/>
                        <w:tblLayout w:type="fixed"/>
                        <w:tblLook w:val="04A0" w:firstRow="1" w:lastRow="0" w:firstColumn="1" w:lastColumn="0" w:noHBand="0" w:noVBand="1"/>
                      </w:tblPr>
                      <w:tblGrid>
                        <w:gridCol w:w="2835"/>
                      </w:tblGrid>
                      <w:tr w:rsidR="00F6195E">
                        <w:tc>
                          <w:tcPr>
                            <w:tcW w:w="2835" w:type="dxa"/>
                            <w:tcBorders>
                              <w:top w:val="single" w:sz="4" w:space="0" w:color="000000"/>
                            </w:tcBorders>
                          </w:tcPr>
                          <w:p w:rsidR="00F6195E" w:rsidRDefault="00F6195E">
                            <w:pPr>
                              <w:pStyle w:val="10"/>
                              <w:widowControl w:val="0"/>
                            </w:pPr>
                            <w:r>
                              <w:rPr>
                                <w:sz w:val="20"/>
                              </w:rPr>
                              <w:t xml:space="preserve">                   </w:t>
                            </w:r>
                            <w:r>
                              <w:rPr>
                                <w:sz w:val="16"/>
                                <w:szCs w:val="16"/>
                              </w:rPr>
                              <w:t>(подпись)</w:t>
                            </w:r>
                          </w:p>
                        </w:tc>
                      </w:tr>
                    </w:tbl>
                    <w:p w:rsidR="00F6195E" w:rsidRDefault="00F6195E">
                      <w:pPr>
                        <w:pStyle w:val="10"/>
                      </w:pPr>
                      <w:r>
                        <w:t xml:space="preserve"> </w:t>
                      </w:r>
                    </w:p>
                  </w:txbxContent>
                </v:textbox>
                <w10:wrap type="square" side="largest" anchorx="page"/>
              </v:rect>
            </w:pict>
          </mc:Fallback>
        </mc:AlternateContent>
      </w:r>
      <w:r w:rsidRPr="009E2C42">
        <w:rPr>
          <w:i/>
          <w:iCs/>
          <w:sz w:val="28"/>
          <w:szCs w:val="28"/>
        </w:rPr>
        <w:t xml:space="preserve">                                                                                                                                  </w:t>
      </w:r>
    </w:p>
    <w:p w:rsidR="00C5403D" w:rsidRPr="009E2C42" w:rsidRDefault="001B69EB">
      <w:pPr>
        <w:pStyle w:val="4"/>
        <w:rPr>
          <w:sz w:val="28"/>
          <w:szCs w:val="28"/>
          <w:highlight w:val="yellow"/>
        </w:rPr>
      </w:pPr>
      <w:r w:rsidRPr="009E2C42">
        <w:rPr>
          <w:b w:val="0"/>
          <w:bCs w:val="0"/>
          <w:noProof/>
          <w:sz w:val="28"/>
          <w:szCs w:val="28"/>
        </w:rPr>
        <mc:AlternateContent>
          <mc:Choice Requires="wps">
            <w:drawing>
              <wp:anchor distT="0" distB="0" distL="114300" distR="114935" simplePos="0" relativeHeight="2" behindDoc="0" locked="0" layoutInCell="0" allowOverlap="1" wp14:anchorId="046B21BC" wp14:editId="1CF9D296">
                <wp:simplePos x="0" y="0"/>
                <wp:positionH relativeFrom="column">
                  <wp:posOffset>68580</wp:posOffset>
                </wp:positionH>
                <wp:positionV relativeFrom="paragraph">
                  <wp:posOffset>10795</wp:posOffset>
                </wp:positionV>
                <wp:extent cx="2169795" cy="544195"/>
                <wp:effectExtent l="0" t="0" r="0" b="0"/>
                <wp:wrapSquare wrapText="largest"/>
                <wp:docPr id="3" name="Врезка1"/>
                <wp:cNvGraphicFramePr/>
                <a:graphic xmlns:a="http://schemas.openxmlformats.org/drawingml/2006/main">
                  <a:graphicData uri="http://schemas.microsoft.com/office/word/2010/wordprocessingShape">
                    <wps:wsp>
                      <wps:cNvSpPr/>
                      <wps:spPr>
                        <a:xfrm>
                          <a:off x="0" y="0"/>
                          <a:ext cx="2169720" cy="54432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3420" w:type="dxa"/>
                              <w:tblInd w:w="108" w:type="dxa"/>
                              <w:tblLayout w:type="fixed"/>
                              <w:tblLook w:val="04A0" w:firstRow="1" w:lastRow="0" w:firstColumn="1" w:lastColumn="0" w:noHBand="0" w:noVBand="1"/>
                            </w:tblPr>
                            <w:tblGrid>
                              <w:gridCol w:w="3420"/>
                            </w:tblGrid>
                            <w:tr w:rsidR="00F6195E">
                              <w:tc>
                                <w:tcPr>
                                  <w:tcW w:w="3420" w:type="dxa"/>
                                  <w:tcBorders>
                                    <w:top w:val="single" w:sz="4" w:space="0" w:color="000000"/>
                                  </w:tcBorders>
                                </w:tcPr>
                                <w:p w:rsidR="00F6195E" w:rsidRDefault="00F6195E">
                                  <w:pPr>
                                    <w:pStyle w:val="10"/>
                                    <w:widowControl w:val="0"/>
                                    <w:jc w:val="center"/>
                                  </w:pPr>
                                  <w:r>
                                    <w:rPr>
                                      <w:sz w:val="16"/>
                                      <w:szCs w:val="16"/>
                                    </w:rPr>
                                    <w:t>(должность уполномоченного лица                                                                              органа, осуществляющего выдачу</w:t>
                                  </w:r>
                                </w:p>
                                <w:p w:rsidR="00F6195E" w:rsidRDefault="00F6195E">
                                  <w:pPr>
                                    <w:pStyle w:val="10"/>
                                    <w:widowControl w:val="0"/>
                                    <w:jc w:val="center"/>
                                    <w:rPr>
                                      <w:sz w:val="16"/>
                                      <w:szCs w:val="16"/>
                                    </w:rPr>
                                  </w:pPr>
                                  <w:r>
                                    <w:rPr>
                                      <w:sz w:val="16"/>
                                      <w:szCs w:val="16"/>
                                    </w:rPr>
                                    <w:t xml:space="preserve">разрешения </w:t>
                                  </w:r>
                                  <w:r>
                                    <w:rPr>
                                      <w:sz w:val="16"/>
                                      <w:szCs w:val="28"/>
                                    </w:rPr>
                                    <w:t>на снос, обрезку, пересадку зеленых насаждений</w:t>
                                  </w:r>
                                  <w:r>
                                    <w:rPr>
                                      <w:sz w:val="16"/>
                                      <w:szCs w:val="16"/>
                                    </w:rPr>
                                    <w:t>)</w:t>
                                  </w:r>
                                </w:p>
                              </w:tc>
                            </w:tr>
                          </w:tbl>
                          <w:p w:rsidR="00F6195E" w:rsidRDefault="00F6195E">
                            <w:pPr>
                              <w:pStyle w:val="10"/>
                            </w:pPr>
                            <w:r>
                              <w:t xml:space="preserve"> </w:t>
                            </w:r>
                          </w:p>
                        </w:txbxContent>
                      </wps:txbx>
                      <wps:bodyPr lIns="720" tIns="720" rIns="720" bIns="720" anchor="t">
                        <a:noAutofit/>
                      </wps:bodyPr>
                    </wps:wsp>
                  </a:graphicData>
                </a:graphic>
              </wp:anchor>
            </w:drawing>
          </mc:Choice>
          <mc:Fallback>
            <w:pict>
              <v:rect w14:anchorId="046B21BC" id="Врезка1" o:spid="_x0000_s1027" style="position:absolute;margin-left:5.4pt;margin-top:.85pt;width:170.85pt;height:42.85pt;z-index:2;visibility:visible;mso-wrap-style:square;mso-wrap-distance-left:9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dm8wEAADMEAAAOAAAAZHJzL2Uyb0RvYy54bWysU8Fu1DAQvSPxD5bvbHa3pZRosxWiKkJC&#10;UNHyAV7H3liyPZbtbrI3voEv4YKQ+IrwR4ydNClwKuLijMfz3sy8mWwuOqPJQfigwFZ0tVhSIiyH&#10;Wtl9RT/dXj07pyREZmumwYqKHkWgF9unTzatK8UaGtC18ARJbChbV9EmRlcWReCNMCwswAmLjxK8&#10;YRGvfl/UnrXIbnSxXi7PihZ87TxwEQJ6L4dHus38UgoeP0gZRCS6olhbzKfP5y6dxXbDyr1nrlF8&#10;LIP9QxWGKYtJJ6pLFhm58+ovKqO4hwAyLjiYAqRUXOQesJvV8o9ubhrmRO4FxQlukin8P1r+/nDt&#10;iaorekKJZQZH1H/5+bn/1n/vf/RfV0mg1oUS427ctR9vAc3UbSe9SV/sg3RZ1OMkqugi4ehcr85e&#10;vlij9hzfnp+enqCNNMWMdj7ENwIMSUZFPQ4ta8kO70IcQu9DUjILV0pr9LNSW9KmhL+5kVlbTJDK&#10;HgrNVjxqMWA+Cokd53qTI3C/373WngxrgXuLxd4vRyZDQAqUmPaR2BGS0CJv4yPxEyjnBxsnvFEW&#10;fBbyQXfJjN2uywOdZreD+ohD1m8tLk4eRZxNP5u72WSWN4B6DIOw8OouglR5GCnHwDhqjJuZxzn+&#10;RWn1H95z1Pyvb38BAAD//wMAUEsDBBQABgAIAAAAIQCDf0Sn3QAAAAcBAAAPAAAAZHJzL2Rvd25y&#10;ZXYueG1sTI5PS8NAFMTvgt9heYIXsZu29g8xm1IEsTdpLHh9TZ7Z2OzbkN208dv7etLTMMww88s2&#10;o2vVmfrQeDYwnSSgiEtfNVwbOHy8Pq5BhYhcYeuZDPxQgE1+e5NhWvkL7+lcxFrJCIcUDdgYu1Tr&#10;UFpyGCa+I5bsy/cOo9i+1lWPFxl3rZ4lyVI7bFgeLHb0Yqk8FYMz8L582Nbfw6eNp+lh/maLEXdh&#10;b8z93bh9BhVpjH9luOILOuTCdPQDV0G14hMhj6IrUBLPF7MFqKOB9eoJdJ7p//z5LwAAAP//AwBQ&#10;SwECLQAUAAYACAAAACEAtoM4kv4AAADhAQAAEwAAAAAAAAAAAAAAAAAAAAAAW0NvbnRlbnRfVHlw&#10;ZXNdLnhtbFBLAQItABQABgAIAAAAIQA4/SH/1gAAAJQBAAALAAAAAAAAAAAAAAAAAC8BAABfcmVs&#10;cy8ucmVsc1BLAQItABQABgAIAAAAIQA8eedm8wEAADMEAAAOAAAAAAAAAAAAAAAAAC4CAABkcnMv&#10;ZTJvRG9jLnhtbFBLAQItABQABgAIAAAAIQCDf0Sn3QAAAAcBAAAPAAAAAAAAAAAAAAAAAE0EAABk&#10;cnMvZG93bnJldi54bWxQSwUGAAAAAAQABADzAAAAVwUAAAAA&#10;" o:allowincell="f" filled="f" stroked="f" strokeweight="0">
                <v:textbox inset=".02mm,.02mm,.02mm,.02mm">
                  <w:txbxContent>
                    <w:tbl>
                      <w:tblPr>
                        <w:tblW w:w="3420" w:type="dxa"/>
                        <w:tblInd w:w="108" w:type="dxa"/>
                        <w:tblLayout w:type="fixed"/>
                        <w:tblLook w:val="04A0" w:firstRow="1" w:lastRow="0" w:firstColumn="1" w:lastColumn="0" w:noHBand="0" w:noVBand="1"/>
                      </w:tblPr>
                      <w:tblGrid>
                        <w:gridCol w:w="3420"/>
                      </w:tblGrid>
                      <w:tr w:rsidR="00F6195E">
                        <w:tc>
                          <w:tcPr>
                            <w:tcW w:w="3420" w:type="dxa"/>
                            <w:tcBorders>
                              <w:top w:val="single" w:sz="4" w:space="0" w:color="000000"/>
                            </w:tcBorders>
                          </w:tcPr>
                          <w:p w:rsidR="00F6195E" w:rsidRDefault="00F6195E">
                            <w:pPr>
                              <w:pStyle w:val="10"/>
                              <w:widowControl w:val="0"/>
                              <w:jc w:val="center"/>
                            </w:pPr>
                            <w:r>
                              <w:rPr>
                                <w:sz w:val="16"/>
                                <w:szCs w:val="16"/>
                              </w:rPr>
                              <w:t>(должность уполномоченного лица                                                                              органа, осуществляющего выдачу</w:t>
                            </w:r>
                          </w:p>
                          <w:p w:rsidR="00F6195E" w:rsidRDefault="00F6195E">
                            <w:pPr>
                              <w:pStyle w:val="10"/>
                              <w:widowControl w:val="0"/>
                              <w:jc w:val="center"/>
                              <w:rPr>
                                <w:sz w:val="16"/>
                                <w:szCs w:val="16"/>
                              </w:rPr>
                            </w:pPr>
                            <w:r>
                              <w:rPr>
                                <w:sz w:val="16"/>
                                <w:szCs w:val="16"/>
                              </w:rPr>
                              <w:t xml:space="preserve">разрешения </w:t>
                            </w:r>
                            <w:r>
                              <w:rPr>
                                <w:sz w:val="16"/>
                                <w:szCs w:val="28"/>
                              </w:rPr>
                              <w:t>на снос, обрезку, пересадку зеленых насаждений</w:t>
                            </w:r>
                            <w:r>
                              <w:rPr>
                                <w:sz w:val="16"/>
                                <w:szCs w:val="16"/>
                              </w:rPr>
                              <w:t>)</w:t>
                            </w:r>
                          </w:p>
                        </w:tc>
                      </w:tr>
                    </w:tbl>
                    <w:p w:rsidR="00F6195E" w:rsidRDefault="00F6195E">
                      <w:pPr>
                        <w:pStyle w:val="10"/>
                      </w:pPr>
                      <w:r>
                        <w:t xml:space="preserve"> </w:t>
                      </w:r>
                    </w:p>
                  </w:txbxContent>
                </v:textbox>
                <w10:wrap type="square" side="largest"/>
              </v:rect>
            </w:pict>
          </mc:Fallback>
        </mc:AlternateContent>
      </w:r>
      <w:r w:rsidRPr="009E2C42">
        <w:rPr>
          <w:b w:val="0"/>
          <w:bCs w:val="0"/>
          <w:noProof/>
          <w:sz w:val="28"/>
          <w:szCs w:val="28"/>
        </w:rPr>
        <mc:AlternateContent>
          <mc:Choice Requires="wps">
            <w:drawing>
              <wp:anchor distT="0" distB="0" distL="114300" distR="114300" simplePos="0" relativeHeight="6" behindDoc="0" locked="0" layoutInCell="0" allowOverlap="1" wp14:anchorId="37107B31" wp14:editId="0E52D135">
                <wp:simplePos x="0" y="0"/>
                <wp:positionH relativeFrom="page">
                  <wp:posOffset>4883150</wp:posOffset>
                </wp:positionH>
                <wp:positionV relativeFrom="paragraph">
                  <wp:posOffset>45720</wp:posOffset>
                </wp:positionV>
                <wp:extent cx="2238375" cy="151130"/>
                <wp:effectExtent l="0" t="0" r="0" b="0"/>
                <wp:wrapSquare wrapText="largest"/>
                <wp:docPr id="5" name="Врезка3"/>
                <wp:cNvGraphicFramePr/>
                <a:graphic xmlns:a="http://schemas.openxmlformats.org/drawingml/2006/main">
                  <a:graphicData uri="http://schemas.microsoft.com/office/word/2010/wordprocessingShape">
                    <wps:wsp>
                      <wps:cNvSpPr/>
                      <wps:spPr>
                        <a:xfrm>
                          <a:off x="0" y="0"/>
                          <a:ext cx="2238480" cy="1512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2677" w:type="dxa"/>
                              <w:tblInd w:w="959" w:type="dxa"/>
                              <w:tblLayout w:type="fixed"/>
                              <w:tblLook w:val="04A0" w:firstRow="1" w:lastRow="0" w:firstColumn="1" w:lastColumn="0" w:noHBand="0" w:noVBand="1"/>
                            </w:tblPr>
                            <w:tblGrid>
                              <w:gridCol w:w="2677"/>
                            </w:tblGrid>
                            <w:tr w:rsidR="00F6195E">
                              <w:tc>
                                <w:tcPr>
                                  <w:tcW w:w="2677" w:type="dxa"/>
                                  <w:tcBorders>
                                    <w:top w:val="single" w:sz="4" w:space="0" w:color="000000"/>
                                  </w:tcBorders>
                                </w:tcPr>
                                <w:p w:rsidR="00F6195E" w:rsidRDefault="00F6195E">
                                  <w:pPr>
                                    <w:pStyle w:val="10"/>
                                    <w:widowControl w:val="0"/>
                                  </w:pPr>
                                  <w:r>
                                    <w:rPr>
                                      <w:sz w:val="20"/>
                                    </w:rPr>
                                    <w:t xml:space="preserve">     </w:t>
                                  </w:r>
                                  <w:r>
                                    <w:rPr>
                                      <w:sz w:val="20"/>
                                      <w:lang w:val="en-US"/>
                                    </w:rPr>
                                    <w:t xml:space="preserve">   </w:t>
                                  </w:r>
                                  <w:r>
                                    <w:rPr>
                                      <w:sz w:val="16"/>
                                      <w:szCs w:val="16"/>
                                    </w:rPr>
                                    <w:t>(расшифровка подписи)</w:t>
                                  </w:r>
                                </w:p>
                              </w:tc>
                            </w:tr>
                          </w:tbl>
                          <w:p w:rsidR="00F6195E" w:rsidRDefault="00F6195E">
                            <w:pPr>
                              <w:pStyle w:val="10"/>
                            </w:pPr>
                            <w:r>
                              <w:t xml:space="preserve"> </w:t>
                            </w:r>
                          </w:p>
                        </w:txbxContent>
                      </wps:txbx>
                      <wps:bodyPr lIns="720" tIns="720" rIns="720" bIns="720" anchor="t">
                        <a:noAutofit/>
                      </wps:bodyPr>
                    </wps:wsp>
                  </a:graphicData>
                </a:graphic>
              </wp:anchor>
            </w:drawing>
          </mc:Choice>
          <mc:Fallback>
            <w:pict>
              <v:rect w14:anchorId="37107B31" id="Врезка3" o:spid="_x0000_s1028" style="position:absolute;margin-left:384.5pt;margin-top:3.6pt;width:176.25pt;height:11.9pt;z-index: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PU9gEAADMEAAAOAAAAZHJzL2Uyb0RvYy54bWysU8GO0zAQvSPxD5bvNG2WhSpqukKsFiEh&#10;WLHwAa5jN5Zsj2V7m/TGN/AlXBASX9H9I8ZOm+wup0VcnPFk3puZN+PVRW802QkfFNiaLmZzSoTl&#10;0Ci7renXL1cvlpSEyGzDNFhR070I9GL9/Nmqc5UooQXdCE+QxIaqczVtY3RVUQTeCsPCDJyw+FOC&#10;Nyzi1W+LxrMO2Y0uyvn8VdGBb5wHLkJA7+Xwk64zv5SCx09SBhGJrinWFvPp87lJZ7FesWrrmWsV&#10;P5bB/qEKw5TFpCPVJYuM3Hr1F5VR3EMAGWccTAFSKi5yD9jNYv6om5uWOZF7QXGCG2UK/4+Wf9xd&#10;e6Kamp5TYpnBER2+3307/Dz8Ovw+/DhLAnUuVBh346798RbQTN320pv0xT5In0Xdj6KKPhKOzrI8&#10;W75covYc/y3OFzi1RFpMaOdDfCfAkGTU1OPQspZs9yHEIfQUkpJZuFJao59V2pIuJXzgRmZtMUEq&#10;eyg0W3GvxYD5LCR2nOtNjsD9dvNWezKsBe4tFntajkyGgBQoMe0TsUdIQou8jU/Ej6CcH2wc8UZZ&#10;8FnIe90lM/abPg+0PM1uA80eh6zfW1yc12V6BpPpJ3MzmczyFlCPYRAW3txGkCoPI+UYGI8a42bm&#10;cR5fUVr9+/ccNb319R8AAAD//wMAUEsDBBQABgAIAAAAIQAkHykW3wAAAAkBAAAPAAAAZHJzL2Rv&#10;d25yZXYueG1sTI/BTsMwEETvSPyDtUhcUOskFQFCnKpCQnBDDZV63cZLHBqvo9hpw9/jnuA2q1nN&#10;vCnXs+3FiUbfOVaQLhMQxI3THbcKdp+vi0cQPiBr7B2Tgh/ysK6ur0ostDvzlk51aEUMYV+gAhPC&#10;UEjpG0MW/dINxNH7cqPFEM+xlXrEcwy3vcySJJcWO44NBgd6MdQc68kq+MjvNu33tDfhmO5Wb6ae&#10;8d1vlbq9mTfPIALN4e8ZLvgRHarIdHATay96BQ/5U9wSoshAXPw0S+9BHBSs0gRkVcr/C6pfAAAA&#10;//8DAFBLAQItABQABgAIAAAAIQC2gziS/gAAAOEBAAATAAAAAAAAAAAAAAAAAAAAAABbQ29udGVu&#10;dF9UeXBlc10ueG1sUEsBAi0AFAAGAAgAAAAhADj9If/WAAAAlAEAAAsAAAAAAAAAAAAAAAAALwEA&#10;AF9yZWxzLy5yZWxzUEsBAi0AFAAGAAgAAAAhAJJ5E9T2AQAAMwQAAA4AAAAAAAAAAAAAAAAALgIA&#10;AGRycy9lMm9Eb2MueG1sUEsBAi0AFAAGAAgAAAAhACQfKRbfAAAACQEAAA8AAAAAAAAAAAAAAAAA&#10;UAQAAGRycy9kb3ducmV2LnhtbFBLBQYAAAAABAAEAPMAAABcBQAAAAA=&#10;" o:allowincell="f" filled="f" stroked="f" strokeweight="0">
                <v:textbox inset=".02mm,.02mm,.02mm,.02mm">
                  <w:txbxContent>
                    <w:tbl>
                      <w:tblPr>
                        <w:tblW w:w="2677" w:type="dxa"/>
                        <w:tblInd w:w="959" w:type="dxa"/>
                        <w:tblLayout w:type="fixed"/>
                        <w:tblLook w:val="04A0" w:firstRow="1" w:lastRow="0" w:firstColumn="1" w:lastColumn="0" w:noHBand="0" w:noVBand="1"/>
                      </w:tblPr>
                      <w:tblGrid>
                        <w:gridCol w:w="2677"/>
                      </w:tblGrid>
                      <w:tr w:rsidR="00F6195E">
                        <w:tc>
                          <w:tcPr>
                            <w:tcW w:w="2677" w:type="dxa"/>
                            <w:tcBorders>
                              <w:top w:val="single" w:sz="4" w:space="0" w:color="000000"/>
                            </w:tcBorders>
                          </w:tcPr>
                          <w:p w:rsidR="00F6195E" w:rsidRDefault="00F6195E">
                            <w:pPr>
                              <w:pStyle w:val="10"/>
                              <w:widowControl w:val="0"/>
                            </w:pPr>
                            <w:r>
                              <w:rPr>
                                <w:sz w:val="20"/>
                              </w:rPr>
                              <w:t xml:space="preserve">     </w:t>
                            </w:r>
                            <w:r>
                              <w:rPr>
                                <w:sz w:val="20"/>
                                <w:lang w:val="en-US"/>
                              </w:rPr>
                              <w:t xml:space="preserve">   </w:t>
                            </w:r>
                            <w:r>
                              <w:rPr>
                                <w:sz w:val="16"/>
                                <w:szCs w:val="16"/>
                              </w:rPr>
                              <w:t>(расшифровка подписи)</w:t>
                            </w:r>
                          </w:p>
                        </w:tc>
                      </w:tr>
                    </w:tbl>
                    <w:p w:rsidR="00F6195E" w:rsidRDefault="00F6195E">
                      <w:pPr>
                        <w:pStyle w:val="10"/>
                      </w:pPr>
                      <w:r>
                        <w:t xml:space="preserve"> </w:t>
                      </w:r>
                    </w:p>
                  </w:txbxContent>
                </v:textbox>
                <w10:wrap type="square" side="largest" anchorx="page"/>
              </v:rect>
            </w:pict>
          </mc:Fallback>
        </mc:AlternateContent>
      </w:r>
      <w:r w:rsidRPr="009E2C42">
        <w:rPr>
          <w:b w:val="0"/>
          <w:bCs w:val="0"/>
          <w:sz w:val="28"/>
          <w:szCs w:val="28"/>
        </w:rPr>
        <w:t xml:space="preserve">    </w:t>
      </w:r>
    </w:p>
    <w:p w:rsidR="00C5403D" w:rsidRPr="009E2C42" w:rsidRDefault="001B69EB">
      <w:pPr>
        <w:pStyle w:val="10"/>
        <w:rPr>
          <w:b/>
          <w:bCs/>
          <w:sz w:val="28"/>
          <w:szCs w:val="28"/>
          <w:u w:val="single"/>
        </w:rPr>
      </w:pPr>
      <w:r w:rsidRPr="009E2C42">
        <w:rPr>
          <w:b/>
          <w:bCs/>
          <w:sz w:val="28"/>
          <w:szCs w:val="28"/>
          <w:u w:val="single"/>
        </w:rPr>
        <w:t xml:space="preserve"> </w:t>
      </w:r>
    </w:p>
    <w:p w:rsidR="00C5403D" w:rsidRPr="009E2C42" w:rsidRDefault="00C5403D">
      <w:pPr>
        <w:pStyle w:val="10"/>
        <w:rPr>
          <w:b/>
          <w:sz w:val="28"/>
          <w:szCs w:val="28"/>
          <w:highlight w:val="yellow"/>
        </w:rPr>
      </w:pPr>
    </w:p>
    <w:tbl>
      <w:tblPr>
        <w:tblW w:w="4561" w:type="dxa"/>
        <w:tblInd w:w="106" w:type="dxa"/>
        <w:tblLayout w:type="fixed"/>
        <w:tblLook w:val="04A0" w:firstRow="1" w:lastRow="0" w:firstColumn="1" w:lastColumn="0" w:noHBand="0" w:noVBand="1"/>
      </w:tblPr>
      <w:tblGrid>
        <w:gridCol w:w="283"/>
        <w:gridCol w:w="568"/>
        <w:gridCol w:w="283"/>
        <w:gridCol w:w="1703"/>
        <w:gridCol w:w="237"/>
        <w:gridCol w:w="921"/>
        <w:gridCol w:w="566"/>
      </w:tblGrid>
      <w:tr w:rsidR="00C5403D" w:rsidRPr="009E2C42">
        <w:trPr>
          <w:trHeight w:val="183"/>
        </w:trPr>
        <w:tc>
          <w:tcPr>
            <w:tcW w:w="282" w:type="dxa"/>
          </w:tcPr>
          <w:p w:rsidR="00C5403D" w:rsidRPr="009E2C42" w:rsidRDefault="001B69EB">
            <w:pPr>
              <w:pStyle w:val="10"/>
              <w:widowControl w:val="0"/>
              <w:ind w:left="2" w:right="27"/>
              <w:jc w:val="both"/>
              <w:rPr>
                <w:b/>
                <w:sz w:val="28"/>
                <w:szCs w:val="28"/>
                <w:highlight w:val="yellow"/>
              </w:rPr>
            </w:pPr>
            <w:r w:rsidRPr="009E2C42">
              <w:rPr>
                <w:sz w:val="28"/>
                <w:szCs w:val="28"/>
              </w:rPr>
              <w:t>«</w:t>
            </w:r>
          </w:p>
        </w:tc>
        <w:tc>
          <w:tcPr>
            <w:tcW w:w="568" w:type="dxa"/>
            <w:tcBorders>
              <w:bottom w:val="single" w:sz="4" w:space="0" w:color="000000"/>
            </w:tcBorders>
          </w:tcPr>
          <w:p w:rsidR="00C5403D" w:rsidRPr="009E2C42" w:rsidRDefault="00C5403D">
            <w:pPr>
              <w:pStyle w:val="10"/>
              <w:widowControl w:val="0"/>
              <w:snapToGrid w:val="0"/>
              <w:ind w:left="2" w:right="27"/>
              <w:jc w:val="both"/>
              <w:rPr>
                <w:b/>
                <w:i/>
                <w:sz w:val="28"/>
                <w:szCs w:val="28"/>
              </w:rPr>
            </w:pPr>
          </w:p>
        </w:tc>
        <w:tc>
          <w:tcPr>
            <w:tcW w:w="283" w:type="dxa"/>
          </w:tcPr>
          <w:p w:rsidR="00C5403D" w:rsidRPr="009E2C42" w:rsidRDefault="001B69EB">
            <w:pPr>
              <w:pStyle w:val="10"/>
              <w:widowControl w:val="0"/>
              <w:ind w:right="27" w:hanging="108"/>
              <w:jc w:val="both"/>
              <w:rPr>
                <w:b/>
                <w:sz w:val="28"/>
                <w:szCs w:val="28"/>
                <w:highlight w:val="yellow"/>
              </w:rPr>
            </w:pPr>
            <w:r w:rsidRPr="009E2C42">
              <w:rPr>
                <w:sz w:val="28"/>
                <w:szCs w:val="28"/>
              </w:rPr>
              <w:t>»</w:t>
            </w:r>
          </w:p>
        </w:tc>
        <w:tc>
          <w:tcPr>
            <w:tcW w:w="1703" w:type="dxa"/>
            <w:tcBorders>
              <w:bottom w:val="single" w:sz="4" w:space="0" w:color="000000"/>
            </w:tcBorders>
          </w:tcPr>
          <w:p w:rsidR="00C5403D" w:rsidRPr="009E2C42" w:rsidRDefault="00C5403D">
            <w:pPr>
              <w:pStyle w:val="10"/>
              <w:widowControl w:val="0"/>
              <w:ind w:right="27"/>
              <w:jc w:val="both"/>
              <w:rPr>
                <w:b/>
                <w:sz w:val="28"/>
                <w:szCs w:val="28"/>
                <w:highlight w:val="yellow"/>
              </w:rPr>
            </w:pPr>
          </w:p>
        </w:tc>
        <w:tc>
          <w:tcPr>
            <w:tcW w:w="237" w:type="dxa"/>
          </w:tcPr>
          <w:p w:rsidR="00C5403D" w:rsidRPr="009E2C42" w:rsidRDefault="00C5403D">
            <w:pPr>
              <w:pStyle w:val="10"/>
              <w:widowControl w:val="0"/>
              <w:snapToGrid w:val="0"/>
              <w:ind w:left="2" w:right="-189"/>
              <w:jc w:val="both"/>
              <w:rPr>
                <w:b/>
                <w:i/>
                <w:sz w:val="28"/>
                <w:szCs w:val="28"/>
              </w:rPr>
            </w:pPr>
          </w:p>
        </w:tc>
        <w:tc>
          <w:tcPr>
            <w:tcW w:w="921" w:type="dxa"/>
            <w:tcBorders>
              <w:bottom w:val="single" w:sz="4" w:space="0" w:color="000000"/>
            </w:tcBorders>
          </w:tcPr>
          <w:p w:rsidR="00C5403D" w:rsidRPr="009E2C42" w:rsidRDefault="00C5403D">
            <w:pPr>
              <w:pStyle w:val="10"/>
              <w:widowControl w:val="0"/>
              <w:snapToGrid w:val="0"/>
              <w:ind w:left="2" w:right="27"/>
              <w:jc w:val="both"/>
              <w:rPr>
                <w:b/>
                <w:sz w:val="28"/>
                <w:szCs w:val="28"/>
                <w:highlight w:val="yellow"/>
              </w:rPr>
            </w:pPr>
          </w:p>
        </w:tc>
        <w:tc>
          <w:tcPr>
            <w:tcW w:w="566" w:type="dxa"/>
          </w:tcPr>
          <w:p w:rsidR="00C5403D" w:rsidRPr="009E2C42" w:rsidRDefault="001B69EB">
            <w:pPr>
              <w:pStyle w:val="10"/>
              <w:widowControl w:val="0"/>
              <w:ind w:left="2" w:right="27"/>
              <w:jc w:val="both"/>
              <w:rPr>
                <w:b/>
                <w:sz w:val="28"/>
                <w:szCs w:val="28"/>
                <w:highlight w:val="yellow"/>
              </w:rPr>
            </w:pPr>
            <w:r w:rsidRPr="009E2C42">
              <w:rPr>
                <w:sz w:val="28"/>
                <w:szCs w:val="28"/>
              </w:rPr>
              <w:t>г.</w:t>
            </w:r>
          </w:p>
        </w:tc>
      </w:tr>
    </w:tbl>
    <w:p w:rsidR="00C5403D" w:rsidRPr="009E2C42" w:rsidRDefault="00911AA6" w:rsidP="00911AA6">
      <w:pPr>
        <w:pStyle w:val="10"/>
        <w:tabs>
          <w:tab w:val="clear" w:pos="708"/>
          <w:tab w:val="left" w:pos="3402"/>
        </w:tabs>
        <w:outlineLvl w:val="1"/>
        <w:rPr>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sidR="001B69EB" w:rsidRPr="009E2C42">
        <w:rPr>
          <w:sz w:val="28"/>
          <w:szCs w:val="28"/>
        </w:rPr>
        <w:t>Приложение   № 4</w:t>
      </w:r>
    </w:p>
    <w:p w:rsidR="00C5403D" w:rsidRPr="009E2C42" w:rsidRDefault="001B69EB">
      <w:pPr>
        <w:pStyle w:val="10"/>
        <w:tabs>
          <w:tab w:val="clear" w:pos="708"/>
          <w:tab w:val="left" w:pos="3402"/>
        </w:tabs>
        <w:ind w:left="3544"/>
        <w:jc w:val="center"/>
        <w:rPr>
          <w:bCs/>
          <w:sz w:val="28"/>
          <w:szCs w:val="28"/>
        </w:rPr>
      </w:pPr>
      <w:r w:rsidRPr="009E2C42">
        <w:rPr>
          <w:sz w:val="28"/>
          <w:szCs w:val="28"/>
        </w:rPr>
        <w:t>к административному регламенту</w:t>
      </w:r>
    </w:p>
    <w:p w:rsidR="00C5403D" w:rsidRPr="009E2C42" w:rsidRDefault="001B69EB">
      <w:pPr>
        <w:pStyle w:val="10"/>
        <w:tabs>
          <w:tab w:val="clear" w:pos="708"/>
          <w:tab w:val="left" w:pos="3402"/>
        </w:tabs>
        <w:ind w:left="3544"/>
        <w:jc w:val="center"/>
        <w:rPr>
          <w:bCs/>
          <w:sz w:val="28"/>
          <w:szCs w:val="28"/>
        </w:rPr>
      </w:pPr>
      <w:r w:rsidRPr="009E2C42">
        <w:rPr>
          <w:bCs/>
          <w:sz w:val="28"/>
          <w:szCs w:val="28"/>
        </w:rPr>
        <w:t xml:space="preserve">предоставления муниципальной услуги </w:t>
      </w:r>
    </w:p>
    <w:p w:rsidR="00C5403D" w:rsidRPr="009E2C42" w:rsidRDefault="001B69EB">
      <w:pPr>
        <w:pStyle w:val="10"/>
        <w:tabs>
          <w:tab w:val="clear" w:pos="708"/>
          <w:tab w:val="left" w:pos="3402"/>
        </w:tabs>
        <w:ind w:left="3544"/>
        <w:jc w:val="center"/>
        <w:rPr>
          <w:bCs/>
          <w:sz w:val="28"/>
          <w:szCs w:val="28"/>
        </w:rPr>
      </w:pPr>
      <w:r w:rsidRPr="009E2C42">
        <w:rPr>
          <w:bCs/>
          <w:sz w:val="28"/>
          <w:szCs w:val="28"/>
        </w:rPr>
        <w:t xml:space="preserve">«Выдача разрешения на снос, обрезку, </w:t>
      </w:r>
    </w:p>
    <w:p w:rsidR="00C5403D" w:rsidRPr="009E2C42" w:rsidRDefault="001B69EB">
      <w:pPr>
        <w:pStyle w:val="10"/>
        <w:tabs>
          <w:tab w:val="clear" w:pos="708"/>
          <w:tab w:val="left" w:pos="3402"/>
        </w:tabs>
        <w:ind w:left="3544"/>
        <w:jc w:val="center"/>
        <w:rPr>
          <w:bCs/>
          <w:sz w:val="28"/>
          <w:szCs w:val="28"/>
        </w:rPr>
      </w:pPr>
      <w:r w:rsidRPr="009E2C42">
        <w:rPr>
          <w:bCs/>
          <w:sz w:val="28"/>
          <w:szCs w:val="28"/>
        </w:rPr>
        <w:t>пересадку зеленых насаждений»</w:t>
      </w:r>
    </w:p>
    <w:p w:rsidR="00C5403D" w:rsidRPr="009E2C42" w:rsidRDefault="00C5403D">
      <w:pPr>
        <w:pStyle w:val="10"/>
        <w:tabs>
          <w:tab w:val="clear" w:pos="708"/>
          <w:tab w:val="left" w:pos="3402"/>
        </w:tabs>
        <w:ind w:left="3544"/>
        <w:jc w:val="center"/>
        <w:rPr>
          <w:bCs/>
          <w:sz w:val="28"/>
          <w:szCs w:val="28"/>
        </w:rPr>
      </w:pPr>
    </w:p>
    <w:p w:rsidR="00C5403D" w:rsidRPr="009E2C42" w:rsidRDefault="00C5403D">
      <w:pPr>
        <w:pStyle w:val="10"/>
        <w:tabs>
          <w:tab w:val="clear" w:pos="708"/>
          <w:tab w:val="left" w:pos="3402"/>
        </w:tabs>
        <w:ind w:left="3544"/>
        <w:jc w:val="center"/>
        <w:rPr>
          <w:bCs/>
          <w:sz w:val="28"/>
          <w:szCs w:val="28"/>
        </w:rPr>
      </w:pPr>
    </w:p>
    <w:p w:rsidR="00C5403D" w:rsidRPr="009E2C42" w:rsidRDefault="001B69EB">
      <w:pPr>
        <w:pStyle w:val="10"/>
        <w:ind w:left="4536"/>
        <w:jc w:val="both"/>
        <w:rPr>
          <w:sz w:val="28"/>
          <w:szCs w:val="28"/>
        </w:rPr>
      </w:pPr>
      <w:r w:rsidRPr="009E2C42">
        <w:rPr>
          <w:sz w:val="28"/>
          <w:szCs w:val="28"/>
        </w:rPr>
        <w:t>Заявителю</w:t>
      </w:r>
    </w:p>
    <w:p w:rsidR="00C5403D" w:rsidRPr="009E2C42" w:rsidRDefault="001B69EB">
      <w:pPr>
        <w:pStyle w:val="ConsPlusNonformat"/>
        <w:ind w:left="4536"/>
        <w:rPr>
          <w:b/>
          <w:sz w:val="28"/>
          <w:szCs w:val="28"/>
          <w:highlight w:val="yellow"/>
        </w:rPr>
      </w:pPr>
      <w:r w:rsidRPr="009E2C42">
        <w:rPr>
          <w:rFonts w:ascii="Times New Roman" w:hAnsi="Times New Roman"/>
          <w:sz w:val="28"/>
          <w:szCs w:val="28"/>
        </w:rPr>
        <w:t>_________________________________ (Ф.И.О. физического лица, наименование</w:t>
      </w:r>
    </w:p>
    <w:p w:rsidR="00C5403D" w:rsidRPr="009E2C42" w:rsidRDefault="001B69EB">
      <w:pPr>
        <w:pStyle w:val="ConsPlusNonformat"/>
        <w:ind w:left="4536"/>
        <w:jc w:val="both"/>
        <w:rPr>
          <w:b/>
          <w:sz w:val="28"/>
          <w:szCs w:val="28"/>
          <w:highlight w:val="yellow"/>
        </w:rPr>
      </w:pPr>
      <w:r w:rsidRPr="009E2C42">
        <w:rPr>
          <w:rFonts w:ascii="Times New Roman" w:hAnsi="Times New Roman"/>
          <w:sz w:val="28"/>
          <w:szCs w:val="28"/>
        </w:rPr>
        <w:t>_________________________________</w:t>
      </w:r>
    </w:p>
    <w:p w:rsidR="00C5403D" w:rsidRPr="009E2C42" w:rsidRDefault="001B69EB">
      <w:pPr>
        <w:pStyle w:val="ConsPlusNonformat"/>
        <w:ind w:left="4536"/>
        <w:rPr>
          <w:b/>
          <w:sz w:val="28"/>
          <w:szCs w:val="28"/>
          <w:highlight w:val="yellow"/>
        </w:rPr>
      </w:pPr>
      <w:r w:rsidRPr="009E2C42">
        <w:rPr>
          <w:rFonts w:ascii="Times New Roman" w:hAnsi="Times New Roman"/>
          <w:sz w:val="28"/>
          <w:szCs w:val="28"/>
        </w:rPr>
        <w:t xml:space="preserve">      юридического лица, почтовый адрес,  телефон, факс)</w:t>
      </w:r>
    </w:p>
    <w:p w:rsidR="00C5403D" w:rsidRPr="009E2C42" w:rsidRDefault="00C5403D">
      <w:pPr>
        <w:pStyle w:val="ConsPlusNonformat"/>
        <w:ind w:left="4536"/>
        <w:jc w:val="center"/>
        <w:rPr>
          <w:rFonts w:ascii="Times New Roman" w:hAnsi="Times New Roman"/>
          <w:b/>
          <w:sz w:val="28"/>
          <w:szCs w:val="28"/>
        </w:rPr>
      </w:pPr>
    </w:p>
    <w:p w:rsidR="00C5403D" w:rsidRPr="009E2C42" w:rsidRDefault="00C5403D">
      <w:pPr>
        <w:pStyle w:val="formattext"/>
        <w:shd w:val="clear" w:color="auto" w:fill="FFFFFF"/>
        <w:spacing w:before="0" w:after="0"/>
        <w:jc w:val="center"/>
        <w:textAlignment w:val="baseline"/>
        <w:rPr>
          <w:color w:val="2D2D2D"/>
          <w:spacing w:val="2"/>
          <w:sz w:val="28"/>
          <w:szCs w:val="28"/>
        </w:rPr>
      </w:pPr>
    </w:p>
    <w:p w:rsidR="00C5403D" w:rsidRPr="009E2C42" w:rsidRDefault="001B69EB">
      <w:pPr>
        <w:pStyle w:val="10"/>
        <w:tabs>
          <w:tab w:val="clear" w:pos="708"/>
          <w:tab w:val="left" w:pos="980"/>
          <w:tab w:val="left" w:pos="6280"/>
          <w:tab w:val="left" w:pos="6800"/>
        </w:tabs>
        <w:ind w:right="-568"/>
        <w:jc w:val="center"/>
        <w:rPr>
          <w:b/>
          <w:sz w:val="28"/>
          <w:szCs w:val="28"/>
          <w:highlight w:val="yellow"/>
        </w:rPr>
      </w:pPr>
      <w:r w:rsidRPr="009E2C42">
        <w:rPr>
          <w:color w:val="2D2D2D"/>
          <w:spacing w:val="2"/>
          <w:sz w:val="28"/>
          <w:szCs w:val="28"/>
        </w:rPr>
        <w:br/>
      </w:r>
      <w:r w:rsidRPr="009E2C42">
        <w:rPr>
          <w:b/>
          <w:color w:val="2D2D2D"/>
          <w:spacing w:val="2"/>
          <w:sz w:val="28"/>
          <w:szCs w:val="28"/>
        </w:rPr>
        <w:t xml:space="preserve">УВЕДОМЛЕНИЕ </w:t>
      </w:r>
    </w:p>
    <w:p w:rsidR="00C5403D" w:rsidRPr="009E2C42" w:rsidRDefault="001B69EB">
      <w:pPr>
        <w:pStyle w:val="ConsPlusNonformat"/>
        <w:jc w:val="center"/>
        <w:rPr>
          <w:rFonts w:ascii="Times New Roman" w:hAnsi="Times New Roman"/>
          <w:b/>
          <w:sz w:val="28"/>
          <w:szCs w:val="28"/>
        </w:rPr>
      </w:pPr>
      <w:r w:rsidRPr="009E2C42">
        <w:rPr>
          <w:rFonts w:ascii="Times New Roman" w:hAnsi="Times New Roman"/>
          <w:b/>
          <w:sz w:val="28"/>
          <w:szCs w:val="28"/>
        </w:rPr>
        <w:t>об отказе в предоставлении муниципальной услуги</w:t>
      </w:r>
    </w:p>
    <w:p w:rsidR="00C5403D" w:rsidRPr="009E2C42" w:rsidRDefault="00C5403D">
      <w:pPr>
        <w:pStyle w:val="ConsPlusNonformat"/>
        <w:jc w:val="center"/>
        <w:rPr>
          <w:rFonts w:ascii="Times New Roman" w:hAnsi="Times New Roman"/>
          <w:sz w:val="28"/>
          <w:szCs w:val="28"/>
        </w:rPr>
      </w:pPr>
    </w:p>
    <w:p w:rsidR="00C5403D" w:rsidRPr="009E2C42" w:rsidRDefault="00C5403D">
      <w:pPr>
        <w:pStyle w:val="ConsPlusNonformat"/>
        <w:jc w:val="both"/>
        <w:rPr>
          <w:rFonts w:ascii="Times New Roman" w:hAnsi="Times New Roman"/>
          <w:sz w:val="28"/>
          <w:szCs w:val="28"/>
        </w:rPr>
      </w:pPr>
    </w:p>
    <w:p w:rsidR="00C5403D" w:rsidRPr="009E2C42" w:rsidRDefault="001B69EB">
      <w:pPr>
        <w:pStyle w:val="ConsPlusNonformat"/>
        <w:ind w:firstLine="708"/>
        <w:jc w:val="both"/>
        <w:rPr>
          <w:sz w:val="28"/>
          <w:szCs w:val="28"/>
        </w:rPr>
      </w:pPr>
      <w:r w:rsidRPr="009E2C42">
        <w:rPr>
          <w:rFonts w:ascii="Times New Roman" w:hAnsi="Times New Roman"/>
          <w:sz w:val="28"/>
          <w:szCs w:val="28"/>
        </w:rPr>
        <w:t>Настоящим уведомляем Вас о том, что муниципальная услуга «</w:t>
      </w:r>
      <w:r w:rsidRPr="009E2C42">
        <w:rPr>
          <w:rFonts w:ascii="Times New Roman" w:hAnsi="Times New Roman"/>
          <w:bCs/>
          <w:sz w:val="28"/>
          <w:szCs w:val="28"/>
        </w:rPr>
        <w:t>Выдача разрешения на снос, обрезку, пересадку зеленых насаждений</w:t>
      </w:r>
      <w:r w:rsidRPr="009E2C42">
        <w:rPr>
          <w:rFonts w:ascii="Times New Roman" w:hAnsi="Times New Roman"/>
          <w:sz w:val="28"/>
          <w:szCs w:val="28"/>
        </w:rPr>
        <w:t>», не может быть предоставлена по следующим основаниям:_____________________________________________________________________</w:t>
      </w:r>
    </w:p>
    <w:p w:rsidR="00C5403D" w:rsidRPr="009E2C42" w:rsidRDefault="001B69EB">
      <w:pPr>
        <w:pStyle w:val="ConsPlusNonformat"/>
        <w:rPr>
          <w:sz w:val="28"/>
          <w:szCs w:val="28"/>
        </w:rPr>
      </w:pPr>
      <w:r w:rsidRPr="009E2C42">
        <w:rPr>
          <w:rFonts w:ascii="Times New Roman" w:hAnsi="Times New Roman"/>
          <w:sz w:val="28"/>
          <w:szCs w:val="28"/>
        </w:rPr>
        <w:t>________________________________________________________________________________</w:t>
      </w:r>
    </w:p>
    <w:p w:rsidR="00C5403D" w:rsidRPr="009E2C42" w:rsidRDefault="001B69EB">
      <w:pPr>
        <w:pStyle w:val="ConsPlusNonformat"/>
        <w:rPr>
          <w:sz w:val="28"/>
          <w:szCs w:val="28"/>
        </w:rPr>
      </w:pPr>
      <w:r w:rsidRPr="009E2C42">
        <w:rPr>
          <w:rFonts w:ascii="Times New Roman" w:hAnsi="Times New Roman"/>
          <w:sz w:val="28"/>
          <w:szCs w:val="28"/>
        </w:rPr>
        <w:t>________________________________________________________________________________</w:t>
      </w:r>
    </w:p>
    <w:p w:rsidR="00C5403D" w:rsidRPr="009E2C42" w:rsidRDefault="001B69EB">
      <w:pPr>
        <w:pStyle w:val="ConsPlusNonformat"/>
        <w:rPr>
          <w:sz w:val="28"/>
          <w:szCs w:val="28"/>
        </w:rPr>
      </w:pPr>
      <w:r w:rsidRPr="009E2C42">
        <w:rPr>
          <w:rFonts w:ascii="Times New Roman" w:hAnsi="Times New Roman"/>
          <w:sz w:val="28"/>
          <w:szCs w:val="28"/>
        </w:rPr>
        <w:t>________________________________________________________________________________</w:t>
      </w:r>
    </w:p>
    <w:p w:rsidR="00C5403D" w:rsidRPr="009E2C42" w:rsidRDefault="001B69EB">
      <w:pPr>
        <w:pStyle w:val="ConsPlusNonformat"/>
        <w:ind w:firstLine="708"/>
        <w:jc w:val="both"/>
        <w:rPr>
          <w:sz w:val="28"/>
          <w:szCs w:val="28"/>
        </w:rPr>
      </w:pPr>
      <w:r w:rsidRPr="009E2C42">
        <w:rPr>
          <w:rFonts w:ascii="Times New Roman" w:hAnsi="Times New Roman"/>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C5403D" w:rsidRPr="009E2C42" w:rsidRDefault="00C5403D">
      <w:pPr>
        <w:pStyle w:val="ConsPlusNonformat"/>
        <w:jc w:val="both"/>
        <w:rPr>
          <w:rFonts w:ascii="Times New Roman" w:hAnsi="Times New Roman"/>
          <w:sz w:val="28"/>
          <w:szCs w:val="28"/>
        </w:rPr>
      </w:pPr>
    </w:p>
    <w:p w:rsidR="00C5403D" w:rsidRPr="009E2C42" w:rsidRDefault="001B69EB">
      <w:pPr>
        <w:pStyle w:val="ConsPlusNonformat"/>
        <w:jc w:val="both"/>
        <w:rPr>
          <w:rFonts w:ascii="Times New Roman" w:hAnsi="Times New Roman"/>
          <w:sz w:val="28"/>
          <w:szCs w:val="28"/>
        </w:rPr>
      </w:pPr>
      <w:r w:rsidRPr="009E2C42">
        <w:rPr>
          <w:rFonts w:ascii="Times New Roman" w:hAnsi="Times New Roman"/>
          <w:sz w:val="28"/>
          <w:szCs w:val="28"/>
        </w:rPr>
        <w:t>____________________                ___________             ____________________</w:t>
      </w:r>
    </w:p>
    <w:p w:rsidR="00C5403D" w:rsidRPr="009E2C42" w:rsidRDefault="009E2C42">
      <w:pPr>
        <w:pStyle w:val="ConsPlusNonformat"/>
        <w:jc w:val="both"/>
        <w:rPr>
          <w:b/>
          <w:sz w:val="28"/>
          <w:szCs w:val="28"/>
          <w:highlight w:val="yellow"/>
        </w:rPr>
      </w:pPr>
      <w:r>
        <w:rPr>
          <w:rFonts w:ascii="Times New Roman" w:hAnsi="Times New Roman"/>
          <w:sz w:val="28"/>
          <w:szCs w:val="28"/>
        </w:rPr>
        <w:t xml:space="preserve">   </w:t>
      </w:r>
      <w:r w:rsidR="001B69EB" w:rsidRPr="009E2C42">
        <w:rPr>
          <w:rFonts w:ascii="Times New Roman" w:hAnsi="Times New Roman"/>
          <w:sz w:val="28"/>
          <w:szCs w:val="28"/>
        </w:rPr>
        <w:t xml:space="preserve">  (до</w:t>
      </w:r>
      <w:r>
        <w:rPr>
          <w:rFonts w:ascii="Times New Roman" w:hAnsi="Times New Roman"/>
          <w:sz w:val="28"/>
          <w:szCs w:val="28"/>
        </w:rPr>
        <w:t xml:space="preserve">лжность)                                  </w:t>
      </w:r>
      <w:r w:rsidR="001B69EB" w:rsidRPr="009E2C42">
        <w:rPr>
          <w:rFonts w:ascii="Times New Roman" w:hAnsi="Times New Roman"/>
          <w:sz w:val="28"/>
          <w:szCs w:val="28"/>
        </w:rPr>
        <w:t xml:space="preserve">(подпись)             </w:t>
      </w:r>
      <w:r>
        <w:rPr>
          <w:rFonts w:ascii="Times New Roman" w:hAnsi="Times New Roman"/>
          <w:sz w:val="28"/>
          <w:szCs w:val="28"/>
        </w:rPr>
        <w:t xml:space="preserve">                               </w:t>
      </w:r>
      <w:r w:rsidR="001B69EB" w:rsidRPr="009E2C42">
        <w:rPr>
          <w:rFonts w:ascii="Times New Roman" w:hAnsi="Times New Roman"/>
          <w:sz w:val="28"/>
          <w:szCs w:val="28"/>
        </w:rPr>
        <w:t>(Ф.И.О.)</w:t>
      </w:r>
    </w:p>
    <w:p w:rsidR="00C5403D" w:rsidRPr="009E2C42" w:rsidRDefault="00C5403D">
      <w:pPr>
        <w:pStyle w:val="ConsPlusNonformat"/>
        <w:jc w:val="both"/>
        <w:rPr>
          <w:rFonts w:ascii="Times New Roman" w:hAnsi="Times New Roman"/>
          <w:sz w:val="28"/>
          <w:szCs w:val="28"/>
        </w:rPr>
      </w:pPr>
    </w:p>
    <w:p w:rsidR="00C5403D" w:rsidRPr="00911AA6" w:rsidRDefault="001B69EB" w:rsidP="00911AA6">
      <w:pPr>
        <w:pStyle w:val="10"/>
        <w:tabs>
          <w:tab w:val="clear" w:pos="708"/>
          <w:tab w:val="left" w:pos="980"/>
          <w:tab w:val="left" w:pos="6280"/>
          <w:tab w:val="left" w:pos="6800"/>
        </w:tabs>
        <w:ind w:right="-568"/>
        <w:jc w:val="center"/>
        <w:rPr>
          <w:b/>
          <w:sz w:val="28"/>
          <w:szCs w:val="28"/>
          <w:highlight w:val="yellow"/>
        </w:rPr>
        <w:sectPr w:rsidR="00C5403D" w:rsidRPr="00911AA6">
          <w:headerReference w:type="default" r:id="rId46"/>
          <w:pgSz w:w="11906" w:h="16838"/>
          <w:pgMar w:top="1134" w:right="1134" w:bottom="993" w:left="1134" w:header="0" w:footer="0" w:gutter="0"/>
          <w:pgNumType w:start="1"/>
          <w:cols w:space="720"/>
          <w:formProt w:val="0"/>
          <w:docGrid w:linePitch="381" w:charSpace="8192"/>
        </w:sectPr>
      </w:pPr>
      <w:r w:rsidRPr="009E2C42">
        <w:rPr>
          <w:color w:val="2D2D2D"/>
          <w:spacing w:val="2"/>
          <w:sz w:val="28"/>
          <w:szCs w:val="28"/>
        </w:rPr>
        <w:t xml:space="preserve">    </w:t>
      </w:r>
    </w:p>
    <w:p w:rsidR="00911AA6" w:rsidRPr="009E2C42" w:rsidRDefault="00911AA6">
      <w:pPr>
        <w:pStyle w:val="10"/>
        <w:ind w:left="5670"/>
        <w:jc w:val="center"/>
        <w:rPr>
          <w:b/>
          <w:sz w:val="28"/>
          <w:szCs w:val="28"/>
          <w:highlight w:val="yellow"/>
        </w:rPr>
      </w:pPr>
    </w:p>
    <w:p w:rsidR="00C5403D" w:rsidRPr="009E2C42" w:rsidRDefault="00911AA6" w:rsidP="00911AA6">
      <w:pPr>
        <w:pStyle w:val="10"/>
        <w:tabs>
          <w:tab w:val="clear" w:pos="708"/>
          <w:tab w:val="left" w:pos="2410"/>
          <w:tab w:val="left" w:pos="3969"/>
        </w:tabs>
        <w:rPr>
          <w:sz w:val="28"/>
          <w:szCs w:val="28"/>
        </w:rPr>
      </w:pPr>
      <w:r w:rsidRPr="00911AA6">
        <w:rPr>
          <w:b/>
          <w:sz w:val="28"/>
          <w:szCs w:val="28"/>
        </w:rPr>
        <w:tab/>
      </w:r>
      <w:r w:rsidRPr="00911AA6">
        <w:rPr>
          <w:b/>
          <w:sz w:val="28"/>
          <w:szCs w:val="28"/>
        </w:rPr>
        <w:tab/>
      </w:r>
      <w:r w:rsidRPr="00911AA6">
        <w:rPr>
          <w:b/>
          <w:sz w:val="28"/>
          <w:szCs w:val="28"/>
        </w:rPr>
        <w:tab/>
      </w:r>
      <w:r w:rsidRPr="00911AA6">
        <w:rPr>
          <w:b/>
          <w:sz w:val="28"/>
          <w:szCs w:val="28"/>
        </w:rPr>
        <w:tab/>
      </w:r>
      <w:r w:rsidRPr="00911AA6">
        <w:rPr>
          <w:b/>
          <w:sz w:val="28"/>
          <w:szCs w:val="28"/>
        </w:rPr>
        <w:tab/>
      </w:r>
      <w:r w:rsidRPr="00911AA6">
        <w:rPr>
          <w:b/>
          <w:sz w:val="28"/>
          <w:szCs w:val="28"/>
        </w:rPr>
        <w:tab/>
      </w:r>
      <w:r w:rsidR="001B69EB" w:rsidRPr="009E2C42">
        <w:rPr>
          <w:sz w:val="28"/>
          <w:szCs w:val="28"/>
        </w:rPr>
        <w:t>Приложение № 2</w:t>
      </w:r>
    </w:p>
    <w:p w:rsidR="00C5403D" w:rsidRPr="009E2C42" w:rsidRDefault="001B69EB">
      <w:pPr>
        <w:pStyle w:val="10"/>
        <w:ind w:left="5670"/>
        <w:jc w:val="center"/>
        <w:rPr>
          <w:sz w:val="28"/>
          <w:szCs w:val="28"/>
        </w:rPr>
      </w:pPr>
      <w:r w:rsidRPr="009E2C42">
        <w:rPr>
          <w:sz w:val="28"/>
          <w:szCs w:val="28"/>
        </w:rPr>
        <w:t xml:space="preserve">к постановлению </w:t>
      </w:r>
    </w:p>
    <w:p w:rsidR="00C5403D" w:rsidRPr="009E2C42" w:rsidRDefault="001B69EB">
      <w:pPr>
        <w:pStyle w:val="10"/>
        <w:ind w:left="5670"/>
        <w:jc w:val="center"/>
        <w:rPr>
          <w:sz w:val="28"/>
          <w:szCs w:val="28"/>
        </w:rPr>
      </w:pPr>
      <w:r w:rsidRPr="009E2C42">
        <w:rPr>
          <w:sz w:val="28"/>
          <w:szCs w:val="28"/>
        </w:rPr>
        <w:t xml:space="preserve">администрации </w:t>
      </w:r>
      <w:r w:rsidR="00911AA6">
        <w:rPr>
          <w:sz w:val="28"/>
          <w:szCs w:val="28"/>
        </w:rPr>
        <w:t xml:space="preserve">Ягодно-Полянского муниципального образования </w:t>
      </w:r>
      <w:r w:rsidRPr="009E2C42">
        <w:rPr>
          <w:sz w:val="28"/>
          <w:szCs w:val="28"/>
        </w:rPr>
        <w:t xml:space="preserve">Татищевского </w:t>
      </w:r>
    </w:p>
    <w:p w:rsidR="00C5403D" w:rsidRPr="009E2C42" w:rsidRDefault="001B69EB">
      <w:pPr>
        <w:pStyle w:val="10"/>
        <w:ind w:left="5670"/>
        <w:jc w:val="center"/>
        <w:rPr>
          <w:sz w:val="28"/>
          <w:szCs w:val="28"/>
        </w:rPr>
      </w:pPr>
      <w:r w:rsidRPr="009E2C42">
        <w:rPr>
          <w:sz w:val="28"/>
          <w:szCs w:val="28"/>
        </w:rPr>
        <w:t xml:space="preserve">муниципального района </w:t>
      </w:r>
    </w:p>
    <w:p w:rsidR="00911AA6" w:rsidRDefault="001B69EB">
      <w:pPr>
        <w:pStyle w:val="10"/>
        <w:ind w:left="5670"/>
        <w:jc w:val="center"/>
        <w:rPr>
          <w:sz w:val="28"/>
          <w:szCs w:val="28"/>
        </w:rPr>
      </w:pPr>
      <w:r w:rsidRPr="009E2C42">
        <w:rPr>
          <w:sz w:val="28"/>
          <w:szCs w:val="28"/>
        </w:rPr>
        <w:t>Саратовской области</w:t>
      </w:r>
    </w:p>
    <w:p w:rsidR="00C5403D" w:rsidRPr="009E2C42" w:rsidRDefault="00911AA6">
      <w:pPr>
        <w:pStyle w:val="10"/>
        <w:ind w:left="5670"/>
        <w:jc w:val="center"/>
        <w:rPr>
          <w:sz w:val="28"/>
          <w:szCs w:val="28"/>
        </w:rPr>
      </w:pPr>
      <w:r>
        <w:rPr>
          <w:sz w:val="28"/>
          <w:szCs w:val="28"/>
        </w:rPr>
        <w:t>от 26.05.2022 №50</w:t>
      </w:r>
    </w:p>
    <w:p w:rsidR="00C5403D" w:rsidRPr="009E2C42" w:rsidRDefault="00C5403D">
      <w:pPr>
        <w:pStyle w:val="10"/>
        <w:jc w:val="both"/>
        <w:rPr>
          <w:sz w:val="28"/>
          <w:szCs w:val="28"/>
        </w:rPr>
      </w:pPr>
    </w:p>
    <w:p w:rsidR="00C5403D" w:rsidRPr="009E2C42" w:rsidRDefault="00C5403D">
      <w:pPr>
        <w:pStyle w:val="10"/>
        <w:jc w:val="both"/>
        <w:rPr>
          <w:sz w:val="28"/>
          <w:szCs w:val="28"/>
        </w:rPr>
      </w:pPr>
    </w:p>
    <w:p w:rsidR="00C5403D" w:rsidRPr="009E2C42" w:rsidRDefault="001B69EB">
      <w:pPr>
        <w:pStyle w:val="10"/>
        <w:jc w:val="center"/>
        <w:rPr>
          <w:sz w:val="28"/>
          <w:szCs w:val="28"/>
        </w:rPr>
      </w:pPr>
      <w:r w:rsidRPr="009E2C42">
        <w:rPr>
          <w:b/>
          <w:bCs/>
          <w:sz w:val="28"/>
          <w:szCs w:val="28"/>
          <w:lang w:eastAsia="ar-SA"/>
        </w:rPr>
        <w:t>П О Л О Ж Е Н И Е</w:t>
      </w:r>
      <w:r w:rsidRPr="009E2C42">
        <w:rPr>
          <w:b/>
          <w:bCs/>
          <w:sz w:val="28"/>
          <w:szCs w:val="28"/>
          <w:lang w:eastAsia="ar-SA"/>
        </w:rPr>
        <w:br/>
      </w:r>
      <w:r w:rsidRPr="009E2C42">
        <w:rPr>
          <w:bCs/>
          <w:sz w:val="28"/>
          <w:szCs w:val="28"/>
          <w:lang w:eastAsia="ar-SA"/>
        </w:rPr>
        <w:t>о</w:t>
      </w:r>
      <w:r w:rsidRPr="009E2C42">
        <w:rPr>
          <w:b/>
          <w:bCs/>
          <w:sz w:val="28"/>
          <w:szCs w:val="28"/>
          <w:lang w:eastAsia="ar-SA"/>
        </w:rPr>
        <w:t xml:space="preserve"> </w:t>
      </w:r>
      <w:r w:rsidRPr="009E2C42">
        <w:rPr>
          <w:sz w:val="28"/>
          <w:szCs w:val="28"/>
        </w:rPr>
        <w:t xml:space="preserve">комиссии по обследованию зеленых </w:t>
      </w:r>
      <w:r w:rsidR="00911AA6" w:rsidRPr="009E2C42">
        <w:rPr>
          <w:sz w:val="28"/>
          <w:szCs w:val="28"/>
        </w:rPr>
        <w:t>насаждений на</w:t>
      </w:r>
      <w:r w:rsidRPr="009E2C42">
        <w:rPr>
          <w:sz w:val="28"/>
          <w:szCs w:val="28"/>
        </w:rPr>
        <w:t xml:space="preserve"> территории </w:t>
      </w:r>
      <w:r w:rsidR="00911AA6">
        <w:rPr>
          <w:sz w:val="28"/>
          <w:szCs w:val="28"/>
        </w:rPr>
        <w:t xml:space="preserve">Ягодно-Полянского </w:t>
      </w:r>
      <w:r w:rsidRPr="009E2C42">
        <w:rPr>
          <w:sz w:val="28"/>
          <w:szCs w:val="28"/>
        </w:rPr>
        <w:t xml:space="preserve">муниципального образования Татищевского муниципального района Саратовской области </w:t>
      </w:r>
    </w:p>
    <w:p w:rsidR="00C5403D" w:rsidRPr="009E2C42" w:rsidRDefault="00C5403D">
      <w:pPr>
        <w:pStyle w:val="10"/>
        <w:rPr>
          <w:b/>
          <w:sz w:val="28"/>
          <w:szCs w:val="28"/>
        </w:rPr>
      </w:pPr>
    </w:p>
    <w:p w:rsidR="00C5403D" w:rsidRPr="009E2C42" w:rsidRDefault="001B69EB">
      <w:pPr>
        <w:pStyle w:val="10"/>
        <w:jc w:val="center"/>
        <w:rPr>
          <w:b/>
          <w:sz w:val="28"/>
          <w:szCs w:val="28"/>
        </w:rPr>
      </w:pPr>
      <w:r w:rsidRPr="009E2C42">
        <w:rPr>
          <w:bCs/>
          <w:sz w:val="28"/>
          <w:szCs w:val="28"/>
        </w:rPr>
        <w:t>1.</w:t>
      </w:r>
      <w:r w:rsidRPr="009E2C42">
        <w:rPr>
          <w:b/>
          <w:sz w:val="28"/>
          <w:szCs w:val="28"/>
        </w:rPr>
        <w:t xml:space="preserve"> Общие положения</w:t>
      </w:r>
    </w:p>
    <w:p w:rsidR="00C5403D" w:rsidRPr="009E2C42" w:rsidRDefault="00C5403D">
      <w:pPr>
        <w:pStyle w:val="10"/>
        <w:jc w:val="center"/>
        <w:rPr>
          <w:b/>
          <w:sz w:val="28"/>
          <w:szCs w:val="28"/>
        </w:rPr>
      </w:pPr>
    </w:p>
    <w:p w:rsidR="00C5403D" w:rsidRPr="009E2C42" w:rsidRDefault="001B69EB">
      <w:pPr>
        <w:pStyle w:val="10"/>
        <w:ind w:firstLine="567"/>
        <w:jc w:val="both"/>
        <w:rPr>
          <w:sz w:val="28"/>
          <w:szCs w:val="28"/>
        </w:rPr>
      </w:pPr>
      <w:r w:rsidRPr="009E2C42">
        <w:rPr>
          <w:sz w:val="28"/>
          <w:szCs w:val="28"/>
        </w:rPr>
        <w:t xml:space="preserve">1.1. Положение о комиссии по обследованию зеленых насаждений на территории </w:t>
      </w:r>
      <w:r w:rsidR="00911AA6">
        <w:rPr>
          <w:sz w:val="28"/>
          <w:szCs w:val="28"/>
        </w:rPr>
        <w:t>Ягодно-Полянского</w:t>
      </w:r>
      <w:r w:rsidRPr="009E2C42">
        <w:rPr>
          <w:sz w:val="28"/>
          <w:szCs w:val="28"/>
        </w:rPr>
        <w:t xml:space="preserve"> муниципального образования Татищевского муниципального района Саратовской области (далее по тексту – Положение, Комиссия) определяет порядок создания, состав, полномочия, порядок работы и принятия решений Комиссии.</w:t>
      </w:r>
    </w:p>
    <w:p w:rsidR="00C5403D" w:rsidRPr="009E2C42" w:rsidRDefault="001B69EB">
      <w:pPr>
        <w:pStyle w:val="10"/>
        <w:ind w:firstLine="567"/>
        <w:jc w:val="both"/>
        <w:rPr>
          <w:sz w:val="28"/>
          <w:szCs w:val="28"/>
        </w:rPr>
      </w:pPr>
      <w:r w:rsidRPr="009E2C42">
        <w:rPr>
          <w:sz w:val="28"/>
          <w:szCs w:val="28"/>
        </w:rPr>
        <w:t xml:space="preserve">1.2. Комиссия является постоянно действующим коллегиальным органом, образованным для принятия решений по вопросам сноса обрезки и пересадки зеленых насаждений, целях сохранение и развитие зеленого фонда на территории </w:t>
      </w:r>
      <w:r w:rsidR="00911AA6">
        <w:rPr>
          <w:sz w:val="28"/>
          <w:szCs w:val="28"/>
        </w:rPr>
        <w:t>Ягодно-Полянского</w:t>
      </w:r>
      <w:r w:rsidRPr="009E2C42">
        <w:rPr>
          <w:sz w:val="28"/>
          <w:szCs w:val="28"/>
        </w:rPr>
        <w:t xml:space="preserve"> муниципального образования Татищевского муниципального </w:t>
      </w:r>
      <w:r w:rsidR="00911AA6" w:rsidRPr="009E2C42">
        <w:rPr>
          <w:sz w:val="28"/>
          <w:szCs w:val="28"/>
        </w:rPr>
        <w:t>района Саратовской</w:t>
      </w:r>
      <w:r w:rsidRPr="009E2C42">
        <w:rPr>
          <w:sz w:val="28"/>
          <w:szCs w:val="28"/>
        </w:rPr>
        <w:t xml:space="preserve"> области. </w:t>
      </w:r>
    </w:p>
    <w:p w:rsidR="00C5403D" w:rsidRPr="009E2C42" w:rsidRDefault="001B69EB">
      <w:pPr>
        <w:pStyle w:val="10"/>
        <w:ind w:firstLine="567"/>
        <w:jc w:val="both"/>
        <w:rPr>
          <w:sz w:val="28"/>
          <w:szCs w:val="28"/>
        </w:rPr>
      </w:pPr>
      <w:r w:rsidRPr="009E2C42">
        <w:rPr>
          <w:sz w:val="28"/>
          <w:szCs w:val="28"/>
        </w:rPr>
        <w:t xml:space="preserve">1.3. В своей деятельности Комиссия руководствуется </w:t>
      </w:r>
      <w:r w:rsidR="00911AA6" w:rsidRPr="009E2C42">
        <w:rPr>
          <w:sz w:val="28"/>
          <w:szCs w:val="28"/>
        </w:rPr>
        <w:t>действующим законодательством</w:t>
      </w:r>
      <w:r w:rsidRPr="009E2C42">
        <w:rPr>
          <w:sz w:val="28"/>
          <w:szCs w:val="28"/>
        </w:rPr>
        <w:t xml:space="preserve"> Российской Федерации и Саратовской области, муниципальными правовыми актами Татищевского муниципального района Саратовской области</w:t>
      </w:r>
      <w:bookmarkStart w:id="8" w:name="sub_1001"/>
      <w:r w:rsidRPr="009E2C42">
        <w:rPr>
          <w:sz w:val="28"/>
          <w:szCs w:val="28"/>
        </w:rPr>
        <w:t>.</w:t>
      </w:r>
    </w:p>
    <w:p w:rsidR="00C5403D" w:rsidRPr="009E2C42" w:rsidRDefault="00C5403D">
      <w:pPr>
        <w:pStyle w:val="10"/>
        <w:tabs>
          <w:tab w:val="clear" w:pos="708"/>
          <w:tab w:val="left" w:pos="0"/>
        </w:tabs>
        <w:jc w:val="center"/>
        <w:rPr>
          <w:sz w:val="28"/>
          <w:szCs w:val="28"/>
        </w:rPr>
      </w:pPr>
    </w:p>
    <w:p w:rsidR="00C5403D" w:rsidRPr="009E2C42" w:rsidRDefault="001B69EB">
      <w:pPr>
        <w:pStyle w:val="10"/>
        <w:tabs>
          <w:tab w:val="clear" w:pos="708"/>
          <w:tab w:val="left" w:pos="0"/>
        </w:tabs>
        <w:jc w:val="center"/>
        <w:rPr>
          <w:b/>
          <w:bCs/>
          <w:sz w:val="28"/>
          <w:szCs w:val="28"/>
        </w:rPr>
      </w:pPr>
      <w:r w:rsidRPr="009E2C42">
        <w:rPr>
          <w:sz w:val="28"/>
          <w:szCs w:val="28"/>
        </w:rPr>
        <w:t>2.</w:t>
      </w:r>
      <w:r w:rsidRPr="009E2C42">
        <w:rPr>
          <w:b/>
          <w:bCs/>
          <w:sz w:val="28"/>
          <w:szCs w:val="28"/>
        </w:rPr>
        <w:t xml:space="preserve"> Состав и порядок создания Комиссии</w:t>
      </w:r>
    </w:p>
    <w:p w:rsidR="00C5403D" w:rsidRPr="009E2C42" w:rsidRDefault="00C5403D">
      <w:pPr>
        <w:pStyle w:val="10"/>
        <w:tabs>
          <w:tab w:val="clear" w:pos="708"/>
          <w:tab w:val="left" w:pos="0"/>
        </w:tabs>
        <w:jc w:val="center"/>
        <w:rPr>
          <w:b/>
          <w:bCs/>
          <w:sz w:val="28"/>
          <w:szCs w:val="28"/>
        </w:rPr>
      </w:pPr>
    </w:p>
    <w:p w:rsidR="00C5403D" w:rsidRPr="009E2C42" w:rsidRDefault="001B69EB">
      <w:pPr>
        <w:pStyle w:val="10"/>
        <w:ind w:firstLine="567"/>
        <w:jc w:val="both"/>
        <w:rPr>
          <w:sz w:val="28"/>
          <w:szCs w:val="28"/>
        </w:rPr>
      </w:pPr>
      <w:bookmarkStart w:id="9" w:name="sub_10111"/>
      <w:bookmarkEnd w:id="8"/>
      <w:bookmarkEnd w:id="9"/>
      <w:r w:rsidRPr="009E2C42">
        <w:rPr>
          <w:sz w:val="28"/>
          <w:szCs w:val="28"/>
        </w:rPr>
        <w:t>2.1. Состав Комиссии утверждается и изменяется постановлением администрации</w:t>
      </w:r>
      <w:r w:rsidR="00D36D64" w:rsidRPr="00D36D64">
        <w:rPr>
          <w:sz w:val="28"/>
          <w:szCs w:val="28"/>
        </w:rPr>
        <w:t xml:space="preserve"> </w:t>
      </w:r>
      <w:r w:rsidR="00D36D64">
        <w:rPr>
          <w:sz w:val="28"/>
          <w:szCs w:val="28"/>
        </w:rPr>
        <w:t xml:space="preserve">Ягодно-Полянского муниципального образования </w:t>
      </w:r>
      <w:r w:rsidRPr="009E2C42">
        <w:rPr>
          <w:sz w:val="28"/>
          <w:szCs w:val="28"/>
        </w:rPr>
        <w:t xml:space="preserve"> Татищевского муниципального района Саратовской области. В состав Комиссии входят председатель, заместитель председателя, секретарь и члены Комиссии.</w:t>
      </w:r>
    </w:p>
    <w:p w:rsidR="00C5403D" w:rsidRPr="009E2C42" w:rsidRDefault="001B69EB">
      <w:pPr>
        <w:pStyle w:val="10"/>
        <w:ind w:firstLine="567"/>
        <w:jc w:val="both"/>
        <w:rPr>
          <w:sz w:val="28"/>
          <w:szCs w:val="28"/>
        </w:rPr>
      </w:pPr>
      <w:r w:rsidRPr="009E2C42">
        <w:rPr>
          <w:sz w:val="28"/>
          <w:szCs w:val="28"/>
        </w:rPr>
        <w:t xml:space="preserve">2.2. Председателем Комиссии является заместитель главы администрации </w:t>
      </w:r>
      <w:r w:rsidR="00D36D64">
        <w:rPr>
          <w:sz w:val="28"/>
          <w:szCs w:val="28"/>
        </w:rPr>
        <w:t xml:space="preserve">Ягодно-Полянского муниципального образования </w:t>
      </w:r>
      <w:r w:rsidRPr="009E2C42">
        <w:rPr>
          <w:sz w:val="28"/>
          <w:szCs w:val="28"/>
        </w:rPr>
        <w:t>Татищевского муниципального района Саратовской области.</w:t>
      </w:r>
    </w:p>
    <w:p w:rsidR="00C5403D" w:rsidRPr="009E2C42" w:rsidRDefault="001B69EB">
      <w:pPr>
        <w:pStyle w:val="10"/>
        <w:ind w:firstLine="567"/>
        <w:jc w:val="both"/>
        <w:rPr>
          <w:sz w:val="28"/>
          <w:szCs w:val="28"/>
        </w:rPr>
      </w:pPr>
      <w:r w:rsidRPr="009E2C42">
        <w:rPr>
          <w:sz w:val="28"/>
          <w:szCs w:val="28"/>
        </w:rPr>
        <w:t xml:space="preserve">2.3. Заместителем председателя Комиссии является </w:t>
      </w:r>
      <w:r w:rsidR="00D36D64">
        <w:rPr>
          <w:sz w:val="28"/>
          <w:szCs w:val="28"/>
        </w:rPr>
        <w:t xml:space="preserve">главный специалист сектора жилищно-коммунального хозяйства, благоустройства и дорожной деятельности </w:t>
      </w:r>
      <w:r w:rsidRPr="009E2C42">
        <w:rPr>
          <w:sz w:val="28"/>
          <w:szCs w:val="28"/>
        </w:rPr>
        <w:t xml:space="preserve">администрации </w:t>
      </w:r>
      <w:r w:rsidR="00D36D64">
        <w:rPr>
          <w:sz w:val="28"/>
          <w:szCs w:val="28"/>
        </w:rPr>
        <w:t xml:space="preserve">Ягодно-Полянского муниципального образования </w:t>
      </w:r>
      <w:r w:rsidRPr="009E2C42">
        <w:rPr>
          <w:sz w:val="28"/>
          <w:szCs w:val="28"/>
        </w:rPr>
        <w:t xml:space="preserve"> Татищевского муниципального района Саратовской области.</w:t>
      </w:r>
    </w:p>
    <w:p w:rsidR="00C5403D" w:rsidRPr="009E2C42" w:rsidRDefault="001B69EB">
      <w:pPr>
        <w:pStyle w:val="10"/>
        <w:ind w:firstLine="567"/>
        <w:jc w:val="both"/>
        <w:rPr>
          <w:sz w:val="28"/>
          <w:szCs w:val="28"/>
        </w:rPr>
      </w:pPr>
      <w:r w:rsidRPr="009E2C42">
        <w:rPr>
          <w:sz w:val="28"/>
          <w:szCs w:val="28"/>
        </w:rPr>
        <w:lastRenderedPageBreak/>
        <w:t>2.4. Члены Комиссии обладают равными правами. Члены Комиссии вправе:</w:t>
      </w:r>
    </w:p>
    <w:p w:rsidR="00C5403D" w:rsidRPr="009E2C42" w:rsidRDefault="001B69EB">
      <w:pPr>
        <w:pStyle w:val="10"/>
        <w:ind w:firstLine="567"/>
        <w:jc w:val="both"/>
        <w:rPr>
          <w:sz w:val="28"/>
          <w:szCs w:val="28"/>
        </w:rPr>
      </w:pPr>
      <w:r w:rsidRPr="009E2C42">
        <w:rPr>
          <w:sz w:val="28"/>
          <w:szCs w:val="28"/>
        </w:rPr>
        <w:t>участвовать в заседании Комиссии;</w:t>
      </w:r>
    </w:p>
    <w:p w:rsidR="00C5403D" w:rsidRPr="009E2C42" w:rsidRDefault="001B69EB">
      <w:pPr>
        <w:pStyle w:val="10"/>
        <w:ind w:firstLine="567"/>
        <w:jc w:val="both"/>
        <w:rPr>
          <w:sz w:val="28"/>
          <w:szCs w:val="28"/>
        </w:rPr>
      </w:pPr>
      <w:r w:rsidRPr="009E2C42">
        <w:rPr>
          <w:sz w:val="28"/>
          <w:szCs w:val="28"/>
        </w:rPr>
        <w:t>участвовать в обсуждении рассматриваемых Комиссией вопросов;</w:t>
      </w:r>
    </w:p>
    <w:p w:rsidR="00C5403D" w:rsidRPr="009E2C42" w:rsidRDefault="001B69EB">
      <w:pPr>
        <w:pStyle w:val="10"/>
        <w:ind w:firstLine="567"/>
        <w:jc w:val="both"/>
        <w:rPr>
          <w:sz w:val="28"/>
          <w:szCs w:val="28"/>
        </w:rPr>
      </w:pPr>
      <w:r w:rsidRPr="009E2C42">
        <w:rPr>
          <w:sz w:val="28"/>
          <w:szCs w:val="28"/>
        </w:rPr>
        <w:t>участвовать в голосовании при принятии Комиссией решений;</w:t>
      </w:r>
    </w:p>
    <w:p w:rsidR="00C5403D" w:rsidRPr="009E2C42" w:rsidRDefault="001B69EB">
      <w:pPr>
        <w:pStyle w:val="10"/>
        <w:ind w:firstLine="567"/>
        <w:jc w:val="both"/>
        <w:rPr>
          <w:sz w:val="28"/>
          <w:szCs w:val="28"/>
        </w:rPr>
      </w:pPr>
      <w:r w:rsidRPr="009E2C42">
        <w:rPr>
          <w:sz w:val="28"/>
          <w:szCs w:val="28"/>
        </w:rPr>
        <w:t>вносить председателю Комиссии предложения об отложении рассмотрения дела и о запросе дополнительных материалов по нему;</w:t>
      </w:r>
    </w:p>
    <w:p w:rsidR="00C5403D" w:rsidRPr="009E2C42" w:rsidRDefault="001B69EB">
      <w:pPr>
        <w:pStyle w:val="10"/>
        <w:ind w:firstLine="567"/>
        <w:jc w:val="both"/>
        <w:rPr>
          <w:sz w:val="28"/>
          <w:szCs w:val="28"/>
        </w:rPr>
      </w:pPr>
      <w:r w:rsidRPr="009E2C42">
        <w:rPr>
          <w:sz w:val="28"/>
          <w:szCs w:val="28"/>
        </w:rPr>
        <w:t>предварительно, до заседания Комиссии, знакомиться с материалами дел, внесенных на ее рассмотрение;</w:t>
      </w:r>
    </w:p>
    <w:p w:rsidR="00C5403D" w:rsidRPr="009E2C42" w:rsidRDefault="001B69EB">
      <w:pPr>
        <w:pStyle w:val="10"/>
        <w:ind w:firstLine="567"/>
        <w:jc w:val="both"/>
        <w:rPr>
          <w:sz w:val="28"/>
          <w:szCs w:val="28"/>
        </w:rPr>
      </w:pPr>
      <w:r w:rsidRPr="009E2C42">
        <w:rPr>
          <w:sz w:val="28"/>
          <w:szCs w:val="28"/>
        </w:rPr>
        <w:t>участвовать в подготовке заседаний Комиссии.</w:t>
      </w:r>
    </w:p>
    <w:p w:rsidR="00C5403D" w:rsidRPr="009E2C42" w:rsidRDefault="001B69EB">
      <w:pPr>
        <w:pStyle w:val="10"/>
        <w:ind w:firstLine="567"/>
        <w:jc w:val="both"/>
        <w:rPr>
          <w:sz w:val="28"/>
          <w:szCs w:val="28"/>
        </w:rPr>
      </w:pPr>
      <w:r w:rsidRPr="009E2C42">
        <w:rPr>
          <w:sz w:val="28"/>
          <w:szCs w:val="28"/>
        </w:rPr>
        <w:t>2.4. Председатель Комиссии обладает правами члена Комиссии, а также:</w:t>
      </w:r>
    </w:p>
    <w:p w:rsidR="00C5403D" w:rsidRPr="009E2C42" w:rsidRDefault="001B69EB">
      <w:pPr>
        <w:pStyle w:val="10"/>
        <w:ind w:firstLine="567"/>
        <w:jc w:val="both"/>
        <w:rPr>
          <w:sz w:val="28"/>
          <w:szCs w:val="28"/>
        </w:rPr>
      </w:pPr>
      <w:r w:rsidRPr="009E2C42">
        <w:rPr>
          <w:sz w:val="28"/>
          <w:szCs w:val="28"/>
        </w:rPr>
        <w:t>осуществляет руководство деятельностью Комиссии;</w:t>
      </w:r>
    </w:p>
    <w:p w:rsidR="00C5403D" w:rsidRPr="009E2C42" w:rsidRDefault="001B69EB">
      <w:pPr>
        <w:pStyle w:val="10"/>
        <w:ind w:firstLine="567"/>
        <w:jc w:val="both"/>
        <w:rPr>
          <w:sz w:val="28"/>
          <w:szCs w:val="28"/>
        </w:rPr>
      </w:pPr>
      <w:r w:rsidRPr="009E2C42">
        <w:rPr>
          <w:sz w:val="28"/>
          <w:szCs w:val="28"/>
        </w:rPr>
        <w:t>председательствует на заседаниях Комиссии и организует ее работу;</w:t>
      </w:r>
    </w:p>
    <w:p w:rsidR="00C5403D" w:rsidRPr="009E2C42" w:rsidRDefault="001B69EB">
      <w:pPr>
        <w:pStyle w:val="10"/>
        <w:ind w:firstLine="567"/>
        <w:jc w:val="both"/>
        <w:rPr>
          <w:sz w:val="28"/>
          <w:szCs w:val="28"/>
        </w:rPr>
      </w:pPr>
      <w:r w:rsidRPr="009E2C42">
        <w:rPr>
          <w:sz w:val="28"/>
          <w:szCs w:val="28"/>
        </w:rPr>
        <w:t>планирует работу Комиссии;</w:t>
      </w:r>
    </w:p>
    <w:p w:rsidR="00C5403D" w:rsidRPr="009E2C42" w:rsidRDefault="001B69EB">
      <w:pPr>
        <w:pStyle w:val="10"/>
        <w:ind w:firstLine="567"/>
        <w:jc w:val="both"/>
        <w:rPr>
          <w:sz w:val="28"/>
          <w:szCs w:val="28"/>
        </w:rPr>
      </w:pPr>
      <w:r w:rsidRPr="009E2C42">
        <w:rPr>
          <w:sz w:val="28"/>
          <w:szCs w:val="28"/>
        </w:rPr>
        <w:t>утверждает повестку заседания Комиссии;</w:t>
      </w:r>
    </w:p>
    <w:p w:rsidR="00C5403D" w:rsidRPr="009E2C42" w:rsidRDefault="001B69EB">
      <w:pPr>
        <w:pStyle w:val="10"/>
        <w:ind w:firstLine="567"/>
        <w:jc w:val="both"/>
        <w:rPr>
          <w:sz w:val="28"/>
          <w:szCs w:val="28"/>
        </w:rPr>
      </w:pPr>
      <w:r w:rsidRPr="009E2C42">
        <w:rPr>
          <w:sz w:val="28"/>
          <w:szCs w:val="28"/>
        </w:rPr>
        <w:t>назначает заседания Комиссии;</w:t>
      </w:r>
    </w:p>
    <w:p w:rsidR="00C5403D" w:rsidRPr="009E2C42" w:rsidRDefault="001B69EB">
      <w:pPr>
        <w:pStyle w:val="10"/>
        <w:ind w:firstLine="567"/>
        <w:jc w:val="both"/>
        <w:rPr>
          <w:sz w:val="28"/>
          <w:szCs w:val="28"/>
        </w:rPr>
      </w:pPr>
      <w:r w:rsidRPr="009E2C42">
        <w:rPr>
          <w:sz w:val="28"/>
          <w:szCs w:val="28"/>
        </w:rPr>
        <w:t>подписывает протоколы заседаний Комиссии.</w:t>
      </w:r>
    </w:p>
    <w:p w:rsidR="00C5403D" w:rsidRPr="009E2C42" w:rsidRDefault="001B69EB">
      <w:pPr>
        <w:pStyle w:val="10"/>
        <w:ind w:firstLine="567"/>
        <w:jc w:val="both"/>
        <w:rPr>
          <w:sz w:val="28"/>
          <w:szCs w:val="28"/>
        </w:rPr>
      </w:pPr>
      <w:r w:rsidRPr="009E2C42">
        <w:rPr>
          <w:sz w:val="28"/>
          <w:szCs w:val="28"/>
        </w:rPr>
        <w:t>2.5. Заместитель председателя Комиссии обладает правами члена Комиссии, а также:</w:t>
      </w:r>
    </w:p>
    <w:p w:rsidR="00C5403D" w:rsidRPr="009E2C42" w:rsidRDefault="001B69EB">
      <w:pPr>
        <w:pStyle w:val="10"/>
        <w:ind w:firstLine="567"/>
        <w:jc w:val="both"/>
        <w:rPr>
          <w:sz w:val="28"/>
          <w:szCs w:val="28"/>
        </w:rPr>
      </w:pPr>
      <w:r w:rsidRPr="009E2C42">
        <w:rPr>
          <w:sz w:val="28"/>
          <w:szCs w:val="28"/>
        </w:rPr>
        <w:t>выполняет поручения председателя Комиссии;</w:t>
      </w:r>
    </w:p>
    <w:p w:rsidR="00C5403D" w:rsidRPr="009E2C42" w:rsidRDefault="001B69EB">
      <w:pPr>
        <w:pStyle w:val="10"/>
        <w:ind w:firstLine="567"/>
        <w:jc w:val="both"/>
        <w:rPr>
          <w:sz w:val="28"/>
          <w:szCs w:val="28"/>
        </w:rPr>
      </w:pPr>
      <w:r w:rsidRPr="009E2C42">
        <w:rPr>
          <w:sz w:val="28"/>
          <w:szCs w:val="28"/>
        </w:rPr>
        <w:t>исполняет обязанности председателя Комиссии в его отсутствие.</w:t>
      </w:r>
    </w:p>
    <w:p w:rsidR="00C5403D" w:rsidRPr="009E2C42" w:rsidRDefault="001B69EB">
      <w:pPr>
        <w:pStyle w:val="10"/>
        <w:ind w:firstLine="567"/>
        <w:jc w:val="both"/>
        <w:rPr>
          <w:sz w:val="28"/>
          <w:szCs w:val="28"/>
        </w:rPr>
      </w:pPr>
      <w:r w:rsidRPr="009E2C42">
        <w:rPr>
          <w:sz w:val="28"/>
          <w:szCs w:val="28"/>
        </w:rPr>
        <w:t>2.6. Секретарь Комиссии обладает правами члена Комиссии, а также:</w:t>
      </w:r>
    </w:p>
    <w:p w:rsidR="00C5403D" w:rsidRPr="009E2C42" w:rsidRDefault="001B69EB">
      <w:pPr>
        <w:pStyle w:val="10"/>
        <w:ind w:firstLine="567"/>
        <w:jc w:val="both"/>
        <w:rPr>
          <w:sz w:val="28"/>
          <w:szCs w:val="28"/>
        </w:rPr>
      </w:pPr>
      <w:r w:rsidRPr="009E2C42">
        <w:rPr>
          <w:sz w:val="28"/>
          <w:szCs w:val="28"/>
        </w:rPr>
        <w:t>осуществляет подготовку дел для рассмотрения на заседании Комиссии;</w:t>
      </w:r>
    </w:p>
    <w:p w:rsidR="00C5403D" w:rsidRPr="009E2C42" w:rsidRDefault="001B69EB">
      <w:pPr>
        <w:pStyle w:val="10"/>
        <w:ind w:firstLine="567"/>
        <w:jc w:val="both"/>
        <w:rPr>
          <w:sz w:val="28"/>
          <w:szCs w:val="28"/>
        </w:rPr>
      </w:pPr>
      <w:r w:rsidRPr="009E2C42">
        <w:rPr>
          <w:sz w:val="28"/>
          <w:szCs w:val="28"/>
        </w:rPr>
        <w:t>выполняет поручения председателя Комиссии, его заместителя;</w:t>
      </w:r>
    </w:p>
    <w:p w:rsidR="00C5403D" w:rsidRPr="009E2C42" w:rsidRDefault="001B69EB">
      <w:pPr>
        <w:pStyle w:val="10"/>
        <w:ind w:firstLine="567"/>
        <w:jc w:val="both"/>
        <w:rPr>
          <w:sz w:val="28"/>
          <w:szCs w:val="28"/>
        </w:rPr>
      </w:pPr>
      <w:r w:rsidRPr="009E2C42">
        <w:rPr>
          <w:sz w:val="28"/>
          <w:szCs w:val="28"/>
        </w:rPr>
        <w:t>оповещает членов Комиссии о дате, месте и времени заседания Комиссии;</w:t>
      </w:r>
    </w:p>
    <w:p w:rsidR="00C5403D" w:rsidRPr="009E2C42" w:rsidRDefault="001B69EB">
      <w:pPr>
        <w:pStyle w:val="10"/>
        <w:ind w:firstLine="567"/>
        <w:jc w:val="both"/>
        <w:rPr>
          <w:sz w:val="28"/>
          <w:szCs w:val="28"/>
        </w:rPr>
      </w:pPr>
      <w:r w:rsidRPr="009E2C42">
        <w:rPr>
          <w:sz w:val="28"/>
          <w:szCs w:val="28"/>
        </w:rPr>
        <w:t>осуществляет протоколирование заседаний Комиссии;</w:t>
      </w:r>
    </w:p>
    <w:p w:rsidR="00C5403D" w:rsidRPr="009E2C42" w:rsidRDefault="001B69EB">
      <w:pPr>
        <w:pStyle w:val="10"/>
        <w:ind w:firstLine="567"/>
        <w:jc w:val="both"/>
        <w:rPr>
          <w:sz w:val="28"/>
          <w:szCs w:val="28"/>
        </w:rPr>
      </w:pPr>
      <w:r w:rsidRPr="009E2C42">
        <w:rPr>
          <w:sz w:val="28"/>
          <w:szCs w:val="28"/>
        </w:rPr>
        <w:t>ведет делопроизводство Комиссии.</w:t>
      </w:r>
    </w:p>
    <w:p w:rsidR="00C5403D" w:rsidRPr="009E2C42" w:rsidRDefault="001B69EB">
      <w:pPr>
        <w:pStyle w:val="10"/>
        <w:ind w:firstLine="567"/>
        <w:jc w:val="both"/>
        <w:rPr>
          <w:sz w:val="28"/>
          <w:szCs w:val="28"/>
        </w:rPr>
      </w:pPr>
      <w:r w:rsidRPr="009E2C42">
        <w:rPr>
          <w:sz w:val="28"/>
          <w:szCs w:val="28"/>
        </w:rPr>
        <w:t>2.7. Члены Комиссии обязаны:</w:t>
      </w:r>
    </w:p>
    <w:p w:rsidR="00C5403D" w:rsidRPr="009E2C42" w:rsidRDefault="001B69EB">
      <w:pPr>
        <w:pStyle w:val="10"/>
        <w:ind w:firstLine="567"/>
        <w:jc w:val="both"/>
        <w:rPr>
          <w:sz w:val="28"/>
          <w:szCs w:val="28"/>
        </w:rPr>
      </w:pPr>
      <w:r w:rsidRPr="009E2C42">
        <w:rPr>
          <w:sz w:val="28"/>
          <w:szCs w:val="28"/>
        </w:rPr>
        <w:t>лично присутствовать на заседаниях Комиссии;</w:t>
      </w:r>
    </w:p>
    <w:p w:rsidR="00C5403D" w:rsidRPr="009E2C42" w:rsidRDefault="001B69EB">
      <w:pPr>
        <w:pStyle w:val="10"/>
        <w:ind w:firstLine="567"/>
        <w:jc w:val="both"/>
        <w:rPr>
          <w:sz w:val="28"/>
          <w:szCs w:val="28"/>
        </w:rPr>
      </w:pPr>
      <w:r w:rsidRPr="009E2C42">
        <w:rPr>
          <w:sz w:val="28"/>
          <w:szCs w:val="28"/>
        </w:rPr>
        <w:t xml:space="preserve">при невозможности присутствия на заседании Комиссии не позднее, чем за день информировать секретаря Комиссии. </w:t>
      </w:r>
      <w:bookmarkStart w:id="10" w:name="sub_10121"/>
    </w:p>
    <w:p w:rsidR="00C5403D" w:rsidRPr="009E2C42" w:rsidRDefault="00C5403D">
      <w:pPr>
        <w:pStyle w:val="10"/>
        <w:jc w:val="both"/>
        <w:rPr>
          <w:sz w:val="28"/>
          <w:szCs w:val="28"/>
          <w:lang w:eastAsia="ar-SA"/>
        </w:rPr>
      </w:pPr>
    </w:p>
    <w:p w:rsidR="00C5403D" w:rsidRPr="009E2C42" w:rsidRDefault="001B69EB">
      <w:pPr>
        <w:pStyle w:val="10"/>
        <w:jc w:val="center"/>
        <w:rPr>
          <w:b/>
          <w:bCs/>
          <w:sz w:val="28"/>
          <w:szCs w:val="28"/>
        </w:rPr>
      </w:pPr>
      <w:bookmarkStart w:id="11" w:name="sub_2002"/>
      <w:bookmarkEnd w:id="10"/>
      <w:bookmarkEnd w:id="11"/>
      <w:r w:rsidRPr="009E2C42">
        <w:rPr>
          <w:sz w:val="28"/>
          <w:szCs w:val="28"/>
        </w:rPr>
        <w:t xml:space="preserve">3. </w:t>
      </w:r>
      <w:r w:rsidRPr="009E2C42">
        <w:rPr>
          <w:b/>
          <w:bCs/>
          <w:sz w:val="28"/>
          <w:szCs w:val="28"/>
        </w:rPr>
        <w:t>Полномочия Комиссии</w:t>
      </w:r>
    </w:p>
    <w:p w:rsidR="00C5403D" w:rsidRPr="009E2C42" w:rsidRDefault="00C5403D">
      <w:pPr>
        <w:pStyle w:val="10"/>
        <w:rPr>
          <w:sz w:val="28"/>
          <w:szCs w:val="28"/>
        </w:rPr>
      </w:pPr>
    </w:p>
    <w:p w:rsidR="00C5403D" w:rsidRPr="009E2C42" w:rsidRDefault="001B69EB">
      <w:pPr>
        <w:pStyle w:val="10"/>
        <w:ind w:firstLine="567"/>
        <w:jc w:val="both"/>
        <w:rPr>
          <w:sz w:val="28"/>
          <w:szCs w:val="28"/>
        </w:rPr>
      </w:pPr>
      <w:bookmarkStart w:id="12" w:name="sub_20011"/>
      <w:bookmarkStart w:id="13" w:name="sub_10211"/>
      <w:bookmarkEnd w:id="12"/>
      <w:r w:rsidRPr="009E2C42">
        <w:rPr>
          <w:sz w:val="28"/>
          <w:szCs w:val="28"/>
        </w:rPr>
        <w:t>3.1. Комиссия принимает решения по вопросам:</w:t>
      </w:r>
    </w:p>
    <w:p w:rsidR="00C5403D" w:rsidRPr="009E2C42" w:rsidRDefault="001B69EB">
      <w:pPr>
        <w:pStyle w:val="10"/>
        <w:ind w:firstLine="567"/>
        <w:jc w:val="both"/>
        <w:rPr>
          <w:sz w:val="28"/>
          <w:szCs w:val="28"/>
          <w:lang w:eastAsia="zh-CN"/>
        </w:rPr>
      </w:pPr>
      <w:r w:rsidRPr="009E2C42">
        <w:rPr>
          <w:sz w:val="28"/>
          <w:szCs w:val="28"/>
          <w:lang w:eastAsia="zh-CN"/>
        </w:rPr>
        <w:t xml:space="preserve">1) организации и проведении обследования зеленых насаждений на территории </w:t>
      </w:r>
      <w:r w:rsidR="00D36D64">
        <w:rPr>
          <w:sz w:val="28"/>
          <w:szCs w:val="28"/>
        </w:rPr>
        <w:t xml:space="preserve">Ягодно-Полянского </w:t>
      </w:r>
      <w:r w:rsidRPr="009E2C42">
        <w:rPr>
          <w:sz w:val="28"/>
          <w:szCs w:val="28"/>
          <w:lang w:eastAsia="zh-CN"/>
        </w:rPr>
        <w:t xml:space="preserve">муниципального образования </w:t>
      </w:r>
      <w:r w:rsidRPr="009E2C42">
        <w:rPr>
          <w:sz w:val="28"/>
          <w:szCs w:val="28"/>
        </w:rPr>
        <w:t>Татищевского муниципального района Саратовской области</w:t>
      </w:r>
      <w:r w:rsidRPr="009E2C42">
        <w:rPr>
          <w:sz w:val="28"/>
          <w:szCs w:val="28"/>
          <w:lang w:eastAsia="zh-CN"/>
        </w:rPr>
        <w:t>;</w:t>
      </w:r>
    </w:p>
    <w:p w:rsidR="00C5403D" w:rsidRPr="009E2C42" w:rsidRDefault="001B69EB">
      <w:pPr>
        <w:pStyle w:val="10"/>
        <w:ind w:firstLine="567"/>
        <w:jc w:val="both"/>
        <w:rPr>
          <w:sz w:val="28"/>
          <w:szCs w:val="28"/>
        </w:rPr>
      </w:pPr>
      <w:r w:rsidRPr="009E2C42">
        <w:rPr>
          <w:sz w:val="28"/>
          <w:szCs w:val="28"/>
          <w:lang w:eastAsia="zh-CN"/>
        </w:rPr>
        <w:t>2) подготовки и выдачи</w:t>
      </w:r>
      <w:r w:rsidRPr="009E2C42">
        <w:rPr>
          <w:sz w:val="28"/>
          <w:szCs w:val="28"/>
        </w:rPr>
        <w:t xml:space="preserve">  разрешений на снос, обрезку, пересадку зеленых насаждений на территории </w:t>
      </w:r>
      <w:r w:rsidR="00D36D64">
        <w:rPr>
          <w:sz w:val="28"/>
          <w:szCs w:val="28"/>
        </w:rPr>
        <w:t>Ягодно-Полянского</w:t>
      </w:r>
      <w:r w:rsidRPr="009E2C42">
        <w:rPr>
          <w:sz w:val="28"/>
          <w:szCs w:val="28"/>
        </w:rPr>
        <w:t xml:space="preserve"> муниципального образования Татищевского муниципального района Саратовской области;</w:t>
      </w:r>
    </w:p>
    <w:p w:rsidR="00C5403D" w:rsidRPr="009E2C42" w:rsidRDefault="001B69EB">
      <w:pPr>
        <w:pStyle w:val="10"/>
        <w:ind w:firstLine="567"/>
        <w:jc w:val="both"/>
        <w:rPr>
          <w:sz w:val="28"/>
          <w:szCs w:val="28"/>
        </w:rPr>
      </w:pPr>
      <w:r w:rsidRPr="009E2C42">
        <w:rPr>
          <w:sz w:val="28"/>
          <w:szCs w:val="28"/>
          <w:lang w:eastAsia="zh-CN"/>
        </w:rPr>
        <w:t xml:space="preserve">3) организации и проведении мониторинга по </w:t>
      </w:r>
      <w:r w:rsidRPr="009E2C42">
        <w:rPr>
          <w:sz w:val="28"/>
          <w:szCs w:val="28"/>
        </w:rPr>
        <w:t>сохранению и развитию зеленого фонда</w:t>
      </w:r>
      <w:r w:rsidRPr="009E2C42">
        <w:rPr>
          <w:sz w:val="28"/>
          <w:szCs w:val="28"/>
          <w:lang w:eastAsia="zh-CN"/>
        </w:rPr>
        <w:t xml:space="preserve"> на территории </w:t>
      </w:r>
      <w:r w:rsidR="00D36D64">
        <w:rPr>
          <w:sz w:val="28"/>
          <w:szCs w:val="28"/>
        </w:rPr>
        <w:t xml:space="preserve">Ягодно-Полянского муниципального образования </w:t>
      </w:r>
      <w:r w:rsidRPr="009E2C42">
        <w:rPr>
          <w:sz w:val="28"/>
          <w:szCs w:val="28"/>
          <w:lang w:eastAsia="zh-CN"/>
        </w:rPr>
        <w:t>Татищевского муниципального района Саратовской области.</w:t>
      </w:r>
      <w:r w:rsidRPr="009E2C42">
        <w:rPr>
          <w:sz w:val="28"/>
          <w:szCs w:val="28"/>
        </w:rPr>
        <w:t xml:space="preserve"> </w:t>
      </w:r>
      <w:bookmarkEnd w:id="13"/>
    </w:p>
    <w:p w:rsidR="00C5403D" w:rsidRPr="009E2C42" w:rsidRDefault="001B69EB">
      <w:pPr>
        <w:pStyle w:val="10"/>
        <w:ind w:firstLine="567"/>
        <w:jc w:val="both"/>
        <w:rPr>
          <w:sz w:val="28"/>
          <w:szCs w:val="28"/>
          <w:lang w:eastAsia="ar-SA"/>
        </w:rPr>
      </w:pPr>
      <w:r w:rsidRPr="009E2C42">
        <w:rPr>
          <w:sz w:val="28"/>
          <w:szCs w:val="28"/>
          <w:lang w:eastAsia="ar-SA"/>
        </w:rPr>
        <w:t>3.2. Комиссия для решения возложенных на нее задач имеет право:</w:t>
      </w:r>
    </w:p>
    <w:p w:rsidR="00C5403D" w:rsidRPr="009E2C42" w:rsidRDefault="001B69EB">
      <w:pPr>
        <w:pStyle w:val="10"/>
        <w:ind w:firstLine="567"/>
        <w:jc w:val="both"/>
        <w:rPr>
          <w:sz w:val="28"/>
          <w:szCs w:val="28"/>
        </w:rPr>
      </w:pPr>
      <w:r w:rsidRPr="009E2C42">
        <w:rPr>
          <w:sz w:val="28"/>
          <w:szCs w:val="28"/>
        </w:rPr>
        <w:t xml:space="preserve">запрашивать и получать в установленном порядке от органов государственной </w:t>
      </w:r>
      <w:r w:rsidR="00D36D64" w:rsidRPr="009E2C42">
        <w:rPr>
          <w:sz w:val="28"/>
          <w:szCs w:val="28"/>
        </w:rPr>
        <w:t>власти Российской</w:t>
      </w:r>
      <w:r w:rsidRPr="009E2C42">
        <w:rPr>
          <w:sz w:val="28"/>
          <w:szCs w:val="28"/>
        </w:rPr>
        <w:t xml:space="preserve">  Федерации, Саратовской  области, органов </w:t>
      </w:r>
      <w:r w:rsidRPr="009E2C42">
        <w:rPr>
          <w:sz w:val="28"/>
          <w:szCs w:val="28"/>
        </w:rPr>
        <w:lastRenderedPageBreak/>
        <w:t xml:space="preserve">местного самоуправления района и муниципальных образований, входящих в состав </w:t>
      </w:r>
      <w:r w:rsidR="00D36D64">
        <w:rPr>
          <w:sz w:val="28"/>
          <w:szCs w:val="28"/>
        </w:rPr>
        <w:t xml:space="preserve">Ягодно-Полянского муниципального образования </w:t>
      </w:r>
      <w:r w:rsidRPr="009E2C42">
        <w:rPr>
          <w:sz w:val="28"/>
          <w:szCs w:val="28"/>
        </w:rPr>
        <w:t>Татищевского муниципального района Саратовской области, общественных объединений и других организаций и их должностных лиц необходимую информацию;</w:t>
      </w:r>
    </w:p>
    <w:p w:rsidR="00C5403D" w:rsidRPr="009E2C42" w:rsidRDefault="001B69EB">
      <w:pPr>
        <w:pStyle w:val="10"/>
        <w:ind w:firstLine="567"/>
        <w:jc w:val="both"/>
        <w:rPr>
          <w:sz w:val="28"/>
          <w:szCs w:val="28"/>
        </w:rPr>
      </w:pPr>
      <w:r w:rsidRPr="009E2C42">
        <w:rPr>
          <w:sz w:val="28"/>
          <w:szCs w:val="28"/>
        </w:rPr>
        <w:t>приглашать на свои заседания должностных лиц органов государственной власти, представителей общественных объединений и других организаций.</w:t>
      </w:r>
    </w:p>
    <w:p w:rsidR="00C5403D" w:rsidRPr="009E2C42" w:rsidRDefault="00C5403D">
      <w:pPr>
        <w:pStyle w:val="10"/>
        <w:jc w:val="both"/>
        <w:rPr>
          <w:sz w:val="28"/>
          <w:szCs w:val="28"/>
        </w:rPr>
      </w:pPr>
    </w:p>
    <w:p w:rsidR="00C5403D" w:rsidRPr="009E2C42" w:rsidRDefault="001B69EB">
      <w:pPr>
        <w:pStyle w:val="10"/>
        <w:jc w:val="center"/>
        <w:rPr>
          <w:b/>
          <w:bCs/>
          <w:sz w:val="28"/>
          <w:szCs w:val="28"/>
        </w:rPr>
      </w:pPr>
      <w:bookmarkStart w:id="14" w:name="sub_3001"/>
      <w:r w:rsidRPr="009E2C42">
        <w:rPr>
          <w:sz w:val="28"/>
          <w:szCs w:val="28"/>
        </w:rPr>
        <w:t xml:space="preserve">4. </w:t>
      </w:r>
      <w:r w:rsidRPr="009E2C42">
        <w:rPr>
          <w:b/>
          <w:bCs/>
          <w:sz w:val="28"/>
          <w:szCs w:val="28"/>
        </w:rPr>
        <w:t>Порядок работы и принятия решений</w:t>
      </w:r>
    </w:p>
    <w:p w:rsidR="00C5403D" w:rsidRPr="009E2C42" w:rsidRDefault="00C5403D">
      <w:pPr>
        <w:pStyle w:val="10"/>
        <w:jc w:val="center"/>
        <w:rPr>
          <w:b/>
          <w:bCs/>
          <w:sz w:val="28"/>
          <w:szCs w:val="28"/>
        </w:rPr>
      </w:pPr>
    </w:p>
    <w:p w:rsidR="00C5403D" w:rsidRPr="009E2C42" w:rsidRDefault="001B69EB">
      <w:pPr>
        <w:pStyle w:val="10"/>
        <w:tabs>
          <w:tab w:val="clear" w:pos="708"/>
          <w:tab w:val="left" w:pos="720"/>
        </w:tabs>
        <w:ind w:firstLine="567"/>
        <w:jc w:val="both"/>
        <w:rPr>
          <w:sz w:val="28"/>
          <w:szCs w:val="28"/>
        </w:rPr>
      </w:pPr>
      <w:r w:rsidRPr="009E2C42">
        <w:rPr>
          <w:sz w:val="28"/>
          <w:szCs w:val="28"/>
        </w:rPr>
        <w:t>4.1. Комиссия осуществляет свою деятельность в форме заседаний.</w:t>
      </w:r>
    </w:p>
    <w:p w:rsidR="00C5403D" w:rsidRPr="009E2C42" w:rsidRDefault="001B69EB">
      <w:pPr>
        <w:pStyle w:val="10"/>
        <w:tabs>
          <w:tab w:val="clear" w:pos="708"/>
          <w:tab w:val="left" w:pos="720"/>
        </w:tabs>
        <w:ind w:firstLine="567"/>
        <w:jc w:val="both"/>
        <w:rPr>
          <w:rFonts w:eastAsia="Courier New CYR" w:cs="Courier New CYR"/>
          <w:sz w:val="28"/>
          <w:szCs w:val="28"/>
        </w:rPr>
      </w:pPr>
      <w:r w:rsidRPr="009E2C42">
        <w:rPr>
          <w:sz w:val="28"/>
          <w:szCs w:val="28"/>
        </w:rPr>
        <w:t xml:space="preserve">4.2. </w:t>
      </w:r>
      <w:r w:rsidRPr="009E2C42">
        <w:rPr>
          <w:rFonts w:eastAsia="Courier New CYR" w:cs="Courier New CYR"/>
          <w:sz w:val="28"/>
          <w:szCs w:val="28"/>
        </w:rPr>
        <w:t>Заседания Комиссии проводятся по мере необходимости.</w:t>
      </w:r>
    </w:p>
    <w:p w:rsidR="00C5403D" w:rsidRPr="009E2C42" w:rsidRDefault="001B69EB">
      <w:pPr>
        <w:pStyle w:val="10"/>
        <w:tabs>
          <w:tab w:val="clear" w:pos="708"/>
          <w:tab w:val="left" w:pos="720"/>
        </w:tabs>
        <w:ind w:firstLine="567"/>
        <w:jc w:val="both"/>
        <w:rPr>
          <w:sz w:val="28"/>
          <w:szCs w:val="28"/>
        </w:rPr>
      </w:pPr>
      <w:r w:rsidRPr="009E2C42">
        <w:rPr>
          <w:sz w:val="28"/>
          <w:szCs w:val="28"/>
        </w:rPr>
        <w:t>4.3. Заседания Комиссии назначаются председателем Комиссии не позднее, чем за 3 рабочих дня до дня ее заседания. За 3 рабочих дня до дня заседания Комиссии секретарь Комиссии оповещает письменно всех членов Комиссии о дате, месте и времени заседания Комиссии.</w:t>
      </w:r>
    </w:p>
    <w:p w:rsidR="00C5403D" w:rsidRPr="009E2C42" w:rsidRDefault="001B69EB">
      <w:pPr>
        <w:pStyle w:val="10"/>
        <w:ind w:firstLine="567"/>
        <w:jc w:val="both"/>
        <w:rPr>
          <w:rFonts w:eastAsia="Courier New CYR" w:cs="Courier New CYR"/>
          <w:sz w:val="28"/>
          <w:szCs w:val="28"/>
        </w:rPr>
      </w:pPr>
      <w:r w:rsidRPr="009E2C42">
        <w:rPr>
          <w:sz w:val="28"/>
          <w:szCs w:val="28"/>
        </w:rPr>
        <w:t xml:space="preserve">4.4. </w:t>
      </w:r>
      <w:r w:rsidRPr="009E2C42">
        <w:rPr>
          <w:rFonts w:eastAsia="Courier New CYR" w:cs="Courier New CYR"/>
          <w:sz w:val="28"/>
          <w:szCs w:val="28"/>
        </w:rPr>
        <w:t>Заседание Комиссии правомочно, если на нем присутствуют не менее 1/2 ее количественного состава.</w:t>
      </w:r>
    </w:p>
    <w:p w:rsidR="00C5403D" w:rsidRPr="009E2C42" w:rsidRDefault="001B69EB">
      <w:pPr>
        <w:pStyle w:val="10"/>
        <w:ind w:firstLine="567"/>
        <w:jc w:val="both"/>
        <w:rPr>
          <w:sz w:val="28"/>
          <w:szCs w:val="28"/>
        </w:rPr>
      </w:pPr>
      <w:r w:rsidRPr="009E2C42">
        <w:rPr>
          <w:sz w:val="28"/>
          <w:szCs w:val="28"/>
        </w:rPr>
        <w:t>4.5. Протокол заседания Комиссии оформляется в течение 1 рабочего дня со дня проведения заседания Комиссии и подписывается председателем и секретарем Комиссии. Члены Комиссии вправе знакомиться с протоколами заседаний Комиссии.</w:t>
      </w:r>
    </w:p>
    <w:p w:rsidR="00C5403D" w:rsidRPr="009E2C42" w:rsidRDefault="001B69EB">
      <w:pPr>
        <w:pStyle w:val="10"/>
        <w:ind w:firstLine="567"/>
        <w:jc w:val="both"/>
        <w:rPr>
          <w:sz w:val="28"/>
          <w:szCs w:val="28"/>
        </w:rPr>
      </w:pPr>
      <w:r w:rsidRPr="009E2C42">
        <w:rPr>
          <w:sz w:val="28"/>
          <w:szCs w:val="28"/>
        </w:rPr>
        <w:t xml:space="preserve">4.6. Основанием для рассмотрения вопросов, которые входят в полномочия Комиссии, на ее заседаниях, является поступившее заявление </w:t>
      </w:r>
      <w:r w:rsidRPr="009E2C42">
        <w:rPr>
          <w:sz w:val="28"/>
          <w:szCs w:val="28"/>
          <w:lang w:eastAsia="zh-CN"/>
        </w:rPr>
        <w:t xml:space="preserve">физических или юридических лиц на снос, обрезку, пересадку зеленых насаждений на территории </w:t>
      </w:r>
      <w:r w:rsidR="00D36D64">
        <w:rPr>
          <w:sz w:val="28"/>
          <w:szCs w:val="28"/>
        </w:rPr>
        <w:t>Ягодно-Полянского</w:t>
      </w:r>
      <w:r w:rsidRPr="009E2C42">
        <w:rPr>
          <w:sz w:val="28"/>
          <w:szCs w:val="28"/>
          <w:lang w:eastAsia="zh-CN"/>
        </w:rPr>
        <w:t xml:space="preserve"> муниципального образования Татищевского муниципального района Саратовской области </w:t>
      </w:r>
      <w:r w:rsidRPr="009E2C42">
        <w:rPr>
          <w:sz w:val="28"/>
          <w:szCs w:val="28"/>
        </w:rPr>
        <w:t xml:space="preserve">в администрацию </w:t>
      </w:r>
      <w:r w:rsidR="00D36D64">
        <w:rPr>
          <w:sz w:val="28"/>
          <w:szCs w:val="28"/>
        </w:rPr>
        <w:t xml:space="preserve">Ягодно-Полянского муниципального образования </w:t>
      </w:r>
      <w:r w:rsidRPr="009E2C42">
        <w:rPr>
          <w:sz w:val="28"/>
          <w:szCs w:val="28"/>
        </w:rPr>
        <w:t>Татищевского муниципального района Саратовской области.</w:t>
      </w:r>
      <w:bookmarkEnd w:id="14"/>
    </w:p>
    <w:p w:rsidR="00C5403D" w:rsidRPr="009E2C42" w:rsidRDefault="001B69EB">
      <w:pPr>
        <w:pStyle w:val="10"/>
        <w:ind w:firstLine="567"/>
        <w:jc w:val="both"/>
        <w:rPr>
          <w:rFonts w:eastAsia="Courier New CYR" w:cs="Courier New CYR"/>
          <w:sz w:val="28"/>
          <w:szCs w:val="28"/>
        </w:rPr>
      </w:pPr>
      <w:r w:rsidRPr="009E2C42">
        <w:rPr>
          <w:sz w:val="28"/>
          <w:szCs w:val="28"/>
        </w:rPr>
        <w:t xml:space="preserve">4.7. </w:t>
      </w:r>
      <w:r w:rsidRPr="009E2C42">
        <w:rPr>
          <w:rFonts w:eastAsia="Courier New CYR" w:cs="Courier New CYR"/>
          <w:sz w:val="28"/>
          <w:szCs w:val="28"/>
        </w:rPr>
        <w:t>Решения Комиссии принимаются открытым голосованием простым большинством голосов присутствующих на ее заседании членов Комиссии. При равенстве голосов, голос председателя Комиссии является решающим.</w:t>
      </w:r>
    </w:p>
    <w:p w:rsidR="00C5403D" w:rsidRPr="009E2C42" w:rsidRDefault="00C5403D">
      <w:pPr>
        <w:pStyle w:val="10"/>
        <w:jc w:val="both"/>
        <w:rPr>
          <w:sz w:val="28"/>
          <w:szCs w:val="28"/>
        </w:rPr>
      </w:pPr>
    </w:p>
    <w:p w:rsidR="00C5403D" w:rsidRPr="009E2C42" w:rsidRDefault="00C5403D">
      <w:pPr>
        <w:pStyle w:val="10"/>
        <w:rPr>
          <w:sz w:val="28"/>
          <w:szCs w:val="28"/>
        </w:rPr>
      </w:pPr>
    </w:p>
    <w:p w:rsidR="00C5403D" w:rsidRPr="009E2C42" w:rsidRDefault="00C5403D">
      <w:pPr>
        <w:pStyle w:val="10"/>
        <w:spacing w:after="200" w:line="276" w:lineRule="auto"/>
        <w:rPr>
          <w:sz w:val="28"/>
          <w:szCs w:val="28"/>
        </w:rPr>
      </w:pPr>
    </w:p>
    <w:p w:rsidR="00C5403D" w:rsidRPr="009E2C42" w:rsidRDefault="00C5403D">
      <w:pPr>
        <w:pStyle w:val="10"/>
        <w:jc w:val="center"/>
        <w:rPr>
          <w:sz w:val="28"/>
          <w:szCs w:val="28"/>
        </w:rPr>
      </w:pPr>
    </w:p>
    <w:p w:rsidR="00C5403D" w:rsidRPr="009E2C42" w:rsidRDefault="00C5403D">
      <w:pPr>
        <w:pStyle w:val="10"/>
        <w:jc w:val="center"/>
        <w:rPr>
          <w:rStyle w:val="-"/>
          <w:color w:val="000000"/>
          <w:sz w:val="28"/>
          <w:szCs w:val="28"/>
          <w:u w:val="none"/>
        </w:rPr>
      </w:pPr>
    </w:p>
    <w:p w:rsidR="00C5403D" w:rsidRPr="009E2C42" w:rsidRDefault="00C5403D">
      <w:pPr>
        <w:pStyle w:val="10"/>
        <w:jc w:val="center"/>
        <w:rPr>
          <w:rStyle w:val="-"/>
          <w:color w:val="000000"/>
          <w:sz w:val="28"/>
          <w:szCs w:val="28"/>
          <w:u w:val="none"/>
        </w:rPr>
      </w:pPr>
    </w:p>
    <w:p w:rsidR="00C5403D" w:rsidRPr="009E2C42" w:rsidRDefault="00C5403D">
      <w:pPr>
        <w:pStyle w:val="10"/>
        <w:jc w:val="center"/>
        <w:rPr>
          <w:rStyle w:val="-"/>
          <w:color w:val="000000"/>
          <w:sz w:val="28"/>
          <w:szCs w:val="28"/>
          <w:u w:val="none"/>
        </w:rPr>
      </w:pPr>
    </w:p>
    <w:p w:rsidR="00C5403D" w:rsidRPr="009E2C42" w:rsidRDefault="00C5403D">
      <w:pPr>
        <w:pStyle w:val="10"/>
        <w:jc w:val="center"/>
        <w:rPr>
          <w:rStyle w:val="-"/>
          <w:color w:val="000000"/>
          <w:sz w:val="28"/>
          <w:szCs w:val="28"/>
          <w:u w:val="none"/>
        </w:rPr>
      </w:pPr>
    </w:p>
    <w:p w:rsidR="00C5403D" w:rsidRPr="009E2C42" w:rsidRDefault="00C5403D">
      <w:pPr>
        <w:pStyle w:val="10"/>
        <w:jc w:val="center"/>
        <w:rPr>
          <w:rStyle w:val="-"/>
          <w:color w:val="000000"/>
          <w:sz w:val="28"/>
          <w:szCs w:val="28"/>
          <w:u w:val="none"/>
        </w:rPr>
      </w:pPr>
    </w:p>
    <w:p w:rsidR="00C5403D" w:rsidRPr="009E2C42" w:rsidRDefault="00C5403D">
      <w:pPr>
        <w:pStyle w:val="10"/>
        <w:jc w:val="center"/>
        <w:rPr>
          <w:rStyle w:val="-"/>
          <w:color w:val="000000"/>
          <w:sz w:val="28"/>
          <w:szCs w:val="28"/>
          <w:u w:val="none"/>
        </w:rPr>
      </w:pPr>
    </w:p>
    <w:p w:rsidR="00C5403D" w:rsidRPr="009E2C42" w:rsidRDefault="00C5403D">
      <w:pPr>
        <w:pStyle w:val="10"/>
        <w:jc w:val="center"/>
        <w:rPr>
          <w:rStyle w:val="-"/>
          <w:color w:val="000000"/>
          <w:sz w:val="28"/>
          <w:szCs w:val="28"/>
          <w:u w:val="none"/>
        </w:rPr>
      </w:pPr>
    </w:p>
    <w:p w:rsidR="00C5403D" w:rsidRPr="009E2C42" w:rsidRDefault="00C5403D">
      <w:pPr>
        <w:pStyle w:val="10"/>
        <w:jc w:val="center"/>
        <w:rPr>
          <w:rStyle w:val="-"/>
          <w:color w:val="000000"/>
          <w:sz w:val="28"/>
          <w:szCs w:val="28"/>
          <w:u w:val="none"/>
        </w:rPr>
      </w:pPr>
    </w:p>
    <w:p w:rsidR="00C5403D" w:rsidRPr="009E2C42" w:rsidRDefault="00C5403D">
      <w:pPr>
        <w:pStyle w:val="10"/>
        <w:jc w:val="center"/>
        <w:rPr>
          <w:rStyle w:val="-"/>
          <w:color w:val="000000"/>
          <w:sz w:val="28"/>
          <w:szCs w:val="28"/>
          <w:u w:val="none"/>
        </w:rPr>
      </w:pPr>
    </w:p>
    <w:p w:rsidR="00C5403D" w:rsidRPr="009E2C42" w:rsidRDefault="00C5403D">
      <w:pPr>
        <w:pStyle w:val="10"/>
        <w:jc w:val="center"/>
        <w:rPr>
          <w:rStyle w:val="-"/>
          <w:color w:val="000000"/>
          <w:sz w:val="28"/>
          <w:szCs w:val="28"/>
          <w:u w:val="none"/>
        </w:rPr>
      </w:pPr>
    </w:p>
    <w:p w:rsidR="00C5403D" w:rsidRDefault="00C5403D">
      <w:pPr>
        <w:pStyle w:val="10"/>
        <w:ind w:left="5670"/>
        <w:jc w:val="center"/>
        <w:rPr>
          <w:rStyle w:val="-"/>
          <w:color w:val="000000"/>
          <w:sz w:val="28"/>
          <w:szCs w:val="28"/>
          <w:u w:val="none"/>
        </w:rPr>
      </w:pPr>
    </w:p>
    <w:p w:rsidR="009E2C42" w:rsidRPr="009E2C42" w:rsidRDefault="009E2C42">
      <w:pPr>
        <w:pStyle w:val="10"/>
        <w:ind w:left="5670"/>
        <w:jc w:val="center"/>
        <w:rPr>
          <w:b/>
          <w:sz w:val="28"/>
          <w:szCs w:val="28"/>
          <w:highlight w:val="yellow"/>
        </w:rPr>
      </w:pPr>
    </w:p>
    <w:p w:rsidR="00C5403D" w:rsidRPr="009E2C42" w:rsidRDefault="001B69EB">
      <w:pPr>
        <w:pStyle w:val="10"/>
        <w:ind w:left="5670"/>
        <w:jc w:val="center"/>
        <w:rPr>
          <w:b/>
          <w:sz w:val="28"/>
          <w:szCs w:val="28"/>
          <w:highlight w:val="yellow"/>
        </w:rPr>
      </w:pPr>
      <w:r w:rsidRPr="009E2C42">
        <w:rPr>
          <w:sz w:val="28"/>
          <w:szCs w:val="28"/>
        </w:rPr>
        <w:t>Приложение № 3</w:t>
      </w:r>
    </w:p>
    <w:p w:rsidR="00C5403D" w:rsidRPr="009E2C42" w:rsidRDefault="001B69EB">
      <w:pPr>
        <w:pStyle w:val="10"/>
        <w:ind w:left="5670"/>
        <w:jc w:val="center"/>
        <w:rPr>
          <w:b/>
          <w:sz w:val="28"/>
          <w:szCs w:val="28"/>
          <w:highlight w:val="yellow"/>
        </w:rPr>
      </w:pPr>
      <w:r w:rsidRPr="009E2C42">
        <w:rPr>
          <w:sz w:val="28"/>
          <w:szCs w:val="28"/>
        </w:rPr>
        <w:t>к постановлению</w:t>
      </w:r>
    </w:p>
    <w:p w:rsidR="00C5403D" w:rsidRPr="009E2C42" w:rsidRDefault="001B69EB">
      <w:pPr>
        <w:pStyle w:val="10"/>
        <w:ind w:left="5670"/>
        <w:jc w:val="center"/>
        <w:rPr>
          <w:b/>
          <w:sz w:val="28"/>
          <w:szCs w:val="28"/>
          <w:highlight w:val="yellow"/>
        </w:rPr>
      </w:pPr>
      <w:r w:rsidRPr="009E2C42">
        <w:rPr>
          <w:sz w:val="28"/>
          <w:szCs w:val="28"/>
        </w:rPr>
        <w:t>администрации</w:t>
      </w:r>
      <w:r w:rsidR="00D36D64">
        <w:rPr>
          <w:sz w:val="28"/>
          <w:szCs w:val="28"/>
        </w:rPr>
        <w:t xml:space="preserve"> Ягодно-Полянского муниципального образования</w:t>
      </w:r>
      <w:r w:rsidRPr="009E2C42">
        <w:rPr>
          <w:sz w:val="28"/>
          <w:szCs w:val="28"/>
        </w:rPr>
        <w:t xml:space="preserve"> Татищевского</w:t>
      </w:r>
    </w:p>
    <w:p w:rsidR="00C5403D" w:rsidRPr="009E2C42" w:rsidRDefault="001B69EB">
      <w:pPr>
        <w:pStyle w:val="10"/>
        <w:ind w:left="5670"/>
        <w:jc w:val="center"/>
        <w:rPr>
          <w:b/>
          <w:sz w:val="28"/>
          <w:szCs w:val="28"/>
          <w:highlight w:val="yellow"/>
        </w:rPr>
      </w:pPr>
      <w:r w:rsidRPr="009E2C42">
        <w:rPr>
          <w:sz w:val="28"/>
          <w:szCs w:val="28"/>
        </w:rPr>
        <w:t xml:space="preserve">муниципального района </w:t>
      </w:r>
    </w:p>
    <w:p w:rsidR="00D36D64" w:rsidRDefault="001B69EB">
      <w:pPr>
        <w:pStyle w:val="10"/>
        <w:ind w:left="5670"/>
        <w:jc w:val="center"/>
        <w:rPr>
          <w:sz w:val="28"/>
          <w:szCs w:val="28"/>
        </w:rPr>
      </w:pPr>
      <w:r w:rsidRPr="009E2C42">
        <w:rPr>
          <w:sz w:val="28"/>
          <w:szCs w:val="28"/>
        </w:rPr>
        <w:t>Саратовской области</w:t>
      </w:r>
      <w:r w:rsidR="00D36D64">
        <w:rPr>
          <w:sz w:val="28"/>
          <w:szCs w:val="28"/>
        </w:rPr>
        <w:t xml:space="preserve"> </w:t>
      </w:r>
    </w:p>
    <w:p w:rsidR="00C5403D" w:rsidRPr="009E2C42" w:rsidRDefault="00D36D64">
      <w:pPr>
        <w:pStyle w:val="10"/>
        <w:ind w:left="5670"/>
        <w:jc w:val="center"/>
        <w:rPr>
          <w:b/>
          <w:sz w:val="28"/>
          <w:szCs w:val="28"/>
          <w:highlight w:val="yellow"/>
        </w:rPr>
      </w:pPr>
      <w:r>
        <w:rPr>
          <w:sz w:val="28"/>
          <w:szCs w:val="28"/>
        </w:rPr>
        <w:t>от 26.05 2022 №50</w:t>
      </w:r>
    </w:p>
    <w:p w:rsidR="00C5403D" w:rsidRPr="009E2C42" w:rsidRDefault="00C5403D">
      <w:pPr>
        <w:pStyle w:val="10"/>
        <w:jc w:val="center"/>
        <w:rPr>
          <w:sz w:val="28"/>
          <w:szCs w:val="28"/>
        </w:rPr>
      </w:pPr>
    </w:p>
    <w:p w:rsidR="00C5403D" w:rsidRPr="009E2C42" w:rsidRDefault="00C5403D">
      <w:pPr>
        <w:pStyle w:val="10"/>
        <w:jc w:val="center"/>
        <w:rPr>
          <w:sz w:val="28"/>
          <w:szCs w:val="28"/>
        </w:rPr>
      </w:pPr>
    </w:p>
    <w:p w:rsidR="00C5403D" w:rsidRPr="009E2C42" w:rsidRDefault="001B69EB">
      <w:pPr>
        <w:pStyle w:val="10"/>
        <w:jc w:val="center"/>
        <w:rPr>
          <w:sz w:val="28"/>
          <w:szCs w:val="28"/>
        </w:rPr>
      </w:pPr>
      <w:r w:rsidRPr="009E2C42">
        <w:rPr>
          <w:sz w:val="28"/>
          <w:szCs w:val="28"/>
        </w:rPr>
        <w:t>С О С Т А В</w:t>
      </w:r>
    </w:p>
    <w:p w:rsidR="00C5403D" w:rsidRPr="009E2C42" w:rsidRDefault="001B69EB" w:rsidP="00D36D64">
      <w:pPr>
        <w:pStyle w:val="10"/>
        <w:jc w:val="center"/>
        <w:rPr>
          <w:sz w:val="28"/>
          <w:szCs w:val="28"/>
        </w:rPr>
      </w:pPr>
      <w:r w:rsidRPr="009E2C42">
        <w:rPr>
          <w:bCs/>
          <w:sz w:val="28"/>
          <w:szCs w:val="28"/>
        </w:rPr>
        <w:t xml:space="preserve">комиссии по обследованию зеленых </w:t>
      </w:r>
      <w:r w:rsidR="00D36D64" w:rsidRPr="009E2C42">
        <w:rPr>
          <w:bCs/>
          <w:sz w:val="28"/>
          <w:szCs w:val="28"/>
        </w:rPr>
        <w:t>насаждений на</w:t>
      </w:r>
      <w:r w:rsidRPr="009E2C42">
        <w:rPr>
          <w:bCs/>
          <w:sz w:val="28"/>
          <w:szCs w:val="28"/>
        </w:rPr>
        <w:t xml:space="preserve"> территории </w:t>
      </w:r>
      <w:r w:rsidR="00D36D64">
        <w:rPr>
          <w:sz w:val="28"/>
          <w:szCs w:val="28"/>
        </w:rPr>
        <w:t xml:space="preserve">Ягодно-Полянского </w:t>
      </w:r>
      <w:r w:rsidRPr="009E2C42">
        <w:rPr>
          <w:bCs/>
          <w:sz w:val="28"/>
          <w:szCs w:val="28"/>
        </w:rPr>
        <w:t xml:space="preserve">муниципального образования Татищевского муниципального района Саратовской области </w:t>
      </w:r>
    </w:p>
    <w:p w:rsidR="00C5403D" w:rsidRPr="009E2C42" w:rsidRDefault="00C5403D">
      <w:pPr>
        <w:pStyle w:val="10"/>
        <w:jc w:val="center"/>
        <w:rPr>
          <w:sz w:val="28"/>
          <w:szCs w:val="28"/>
        </w:rPr>
      </w:pPr>
    </w:p>
    <w:tbl>
      <w:tblPr>
        <w:tblW w:w="9360" w:type="dxa"/>
        <w:tblInd w:w="109" w:type="dxa"/>
        <w:tblLayout w:type="fixed"/>
        <w:tblLook w:val="01E0" w:firstRow="1" w:lastRow="1" w:firstColumn="1" w:lastColumn="1" w:noHBand="0" w:noVBand="0"/>
      </w:tblPr>
      <w:tblGrid>
        <w:gridCol w:w="3240"/>
        <w:gridCol w:w="6120"/>
      </w:tblGrid>
      <w:tr w:rsidR="00C5403D" w:rsidRPr="009E2C42">
        <w:tc>
          <w:tcPr>
            <w:tcW w:w="3240" w:type="dxa"/>
          </w:tcPr>
          <w:p w:rsidR="00C5403D" w:rsidRPr="009E2C42" w:rsidRDefault="00D36D64">
            <w:pPr>
              <w:pStyle w:val="10"/>
              <w:widowControl w:val="0"/>
              <w:jc w:val="center"/>
              <w:rPr>
                <w:sz w:val="28"/>
                <w:szCs w:val="28"/>
              </w:rPr>
            </w:pPr>
            <w:r>
              <w:rPr>
                <w:sz w:val="28"/>
                <w:szCs w:val="28"/>
              </w:rPr>
              <w:t>Кособокова Нина Васильевна</w:t>
            </w:r>
          </w:p>
          <w:p w:rsidR="00C5403D" w:rsidRPr="009E2C42" w:rsidRDefault="00C5403D">
            <w:pPr>
              <w:pStyle w:val="10"/>
              <w:widowControl w:val="0"/>
              <w:jc w:val="center"/>
              <w:rPr>
                <w:sz w:val="28"/>
                <w:szCs w:val="28"/>
              </w:rPr>
            </w:pPr>
          </w:p>
          <w:p w:rsidR="00D36D64" w:rsidRDefault="00D36D64" w:rsidP="00865722">
            <w:pPr>
              <w:pStyle w:val="10"/>
              <w:widowControl w:val="0"/>
              <w:rPr>
                <w:sz w:val="28"/>
                <w:szCs w:val="28"/>
              </w:rPr>
            </w:pPr>
          </w:p>
          <w:p w:rsidR="00C5403D" w:rsidRPr="009E2C42" w:rsidRDefault="00865722">
            <w:pPr>
              <w:pStyle w:val="10"/>
              <w:widowControl w:val="0"/>
              <w:jc w:val="center"/>
              <w:rPr>
                <w:sz w:val="28"/>
                <w:szCs w:val="28"/>
              </w:rPr>
            </w:pPr>
            <w:r>
              <w:rPr>
                <w:sz w:val="28"/>
                <w:szCs w:val="28"/>
              </w:rPr>
              <w:t>Кузнецова Зоя Андреевна</w:t>
            </w:r>
          </w:p>
          <w:p w:rsidR="00C5403D" w:rsidRPr="009E2C42" w:rsidRDefault="00C5403D">
            <w:pPr>
              <w:pStyle w:val="10"/>
              <w:widowControl w:val="0"/>
              <w:jc w:val="center"/>
              <w:rPr>
                <w:sz w:val="28"/>
                <w:szCs w:val="28"/>
              </w:rPr>
            </w:pPr>
          </w:p>
          <w:p w:rsidR="00C5403D" w:rsidRPr="009E2C42" w:rsidRDefault="00C5403D">
            <w:pPr>
              <w:pStyle w:val="10"/>
              <w:widowControl w:val="0"/>
              <w:jc w:val="center"/>
              <w:rPr>
                <w:sz w:val="28"/>
                <w:szCs w:val="28"/>
              </w:rPr>
            </w:pPr>
          </w:p>
        </w:tc>
        <w:tc>
          <w:tcPr>
            <w:tcW w:w="6119" w:type="dxa"/>
          </w:tcPr>
          <w:p w:rsidR="00C5403D" w:rsidRPr="00D36D64" w:rsidRDefault="001B69EB">
            <w:pPr>
              <w:pStyle w:val="10"/>
              <w:widowControl w:val="0"/>
              <w:jc w:val="both"/>
              <w:rPr>
                <w:rFonts w:ascii="Calibri" w:hAnsi="Calibri"/>
                <w:b/>
                <w:sz w:val="28"/>
                <w:szCs w:val="28"/>
              </w:rPr>
            </w:pPr>
            <w:r w:rsidRPr="009E2C42">
              <w:rPr>
                <w:sz w:val="28"/>
                <w:szCs w:val="28"/>
              </w:rPr>
              <w:t>- </w:t>
            </w:r>
            <w:r w:rsidRPr="009E2C42">
              <w:rPr>
                <w:bCs/>
                <w:sz w:val="28"/>
                <w:szCs w:val="28"/>
              </w:rPr>
              <w:t xml:space="preserve">заместитель главы </w:t>
            </w:r>
            <w:r w:rsidR="00D36D64" w:rsidRPr="009E2C42">
              <w:rPr>
                <w:bCs/>
                <w:sz w:val="28"/>
                <w:szCs w:val="28"/>
              </w:rPr>
              <w:t>администрации Ягодно</w:t>
            </w:r>
            <w:r w:rsidR="00D36D64">
              <w:rPr>
                <w:sz w:val="28"/>
                <w:szCs w:val="28"/>
              </w:rPr>
              <w:t xml:space="preserve">-Полянского муниципального образования </w:t>
            </w:r>
            <w:r w:rsidRPr="009E2C42">
              <w:rPr>
                <w:bCs/>
                <w:sz w:val="28"/>
                <w:szCs w:val="28"/>
              </w:rPr>
              <w:t>Татищевского муниципального района Саратовской области, председатель комиссии</w:t>
            </w:r>
            <w:r w:rsidR="00D36D64">
              <w:rPr>
                <w:rFonts w:ascii="Calibri" w:hAnsi="Calibri"/>
                <w:b/>
                <w:sz w:val="28"/>
                <w:szCs w:val="28"/>
              </w:rPr>
              <w:t>;</w:t>
            </w:r>
          </w:p>
          <w:p w:rsidR="00C5403D" w:rsidRPr="00865722" w:rsidRDefault="001B69EB" w:rsidP="00865722">
            <w:pPr>
              <w:pStyle w:val="10"/>
              <w:widowControl w:val="0"/>
              <w:jc w:val="both"/>
              <w:rPr>
                <w:bCs/>
                <w:sz w:val="28"/>
                <w:szCs w:val="28"/>
              </w:rPr>
            </w:pPr>
            <w:r w:rsidRPr="009E2C42">
              <w:rPr>
                <w:sz w:val="28"/>
                <w:szCs w:val="28"/>
              </w:rPr>
              <w:t xml:space="preserve">- </w:t>
            </w:r>
            <w:r w:rsidR="00865722">
              <w:rPr>
                <w:bCs/>
                <w:sz w:val="28"/>
                <w:szCs w:val="28"/>
              </w:rPr>
              <w:t>главный специалист</w:t>
            </w:r>
            <w:r w:rsidR="00865722">
              <w:rPr>
                <w:sz w:val="28"/>
                <w:szCs w:val="28"/>
              </w:rPr>
              <w:t xml:space="preserve"> сектора жилищно-коммунального хозяйства, благоустройства и дорожной деятельности</w:t>
            </w:r>
            <w:r w:rsidRPr="009E2C42">
              <w:rPr>
                <w:bCs/>
                <w:sz w:val="28"/>
                <w:szCs w:val="28"/>
              </w:rPr>
              <w:t xml:space="preserve"> администрации Татищевского муниципального района </w:t>
            </w:r>
            <w:r w:rsidR="00865722">
              <w:rPr>
                <w:sz w:val="28"/>
                <w:szCs w:val="28"/>
              </w:rPr>
              <w:t xml:space="preserve">Ягодно-Полянского </w:t>
            </w:r>
            <w:r w:rsidRPr="009E2C42">
              <w:rPr>
                <w:bCs/>
                <w:sz w:val="28"/>
                <w:szCs w:val="28"/>
              </w:rPr>
              <w:t>Саратовской об</w:t>
            </w:r>
            <w:r w:rsidR="00865722">
              <w:rPr>
                <w:bCs/>
                <w:sz w:val="28"/>
                <w:szCs w:val="28"/>
              </w:rPr>
              <w:t>ласти, заместитель председателя;</w:t>
            </w:r>
          </w:p>
        </w:tc>
      </w:tr>
      <w:tr w:rsidR="00C5403D" w:rsidRPr="009E2C42">
        <w:tc>
          <w:tcPr>
            <w:tcW w:w="3240" w:type="dxa"/>
          </w:tcPr>
          <w:p w:rsidR="00C5403D" w:rsidRPr="009E2C42" w:rsidRDefault="00865722">
            <w:pPr>
              <w:pStyle w:val="10"/>
              <w:widowControl w:val="0"/>
              <w:jc w:val="center"/>
              <w:rPr>
                <w:sz w:val="28"/>
                <w:szCs w:val="28"/>
              </w:rPr>
            </w:pPr>
            <w:r>
              <w:rPr>
                <w:sz w:val="28"/>
                <w:szCs w:val="28"/>
              </w:rPr>
              <w:t>Зуй Лилия Андреевна</w:t>
            </w:r>
          </w:p>
        </w:tc>
        <w:tc>
          <w:tcPr>
            <w:tcW w:w="6119" w:type="dxa"/>
          </w:tcPr>
          <w:p w:rsidR="00865722" w:rsidRDefault="001B69EB" w:rsidP="00865722">
            <w:pPr>
              <w:pStyle w:val="10"/>
              <w:jc w:val="both"/>
              <w:rPr>
                <w:sz w:val="28"/>
                <w:szCs w:val="28"/>
              </w:rPr>
            </w:pPr>
            <w:r w:rsidRPr="009E2C42">
              <w:rPr>
                <w:sz w:val="28"/>
                <w:szCs w:val="28"/>
              </w:rPr>
              <w:t xml:space="preserve">- </w:t>
            </w:r>
            <w:r w:rsidR="00865722">
              <w:rPr>
                <w:sz w:val="28"/>
                <w:szCs w:val="28"/>
              </w:rPr>
              <w:t xml:space="preserve">главный специалист сектора организационной, правовой и документационной работы </w:t>
            </w:r>
            <w:r w:rsidRPr="009E2C42">
              <w:rPr>
                <w:sz w:val="28"/>
                <w:szCs w:val="28"/>
              </w:rPr>
              <w:t xml:space="preserve">администрации </w:t>
            </w:r>
            <w:r w:rsidR="00865722">
              <w:rPr>
                <w:sz w:val="28"/>
                <w:szCs w:val="28"/>
              </w:rPr>
              <w:t xml:space="preserve">Ягодно-Полянского муниципального образования Татищевского муниципального района Саратовской области </w:t>
            </w:r>
          </w:p>
          <w:p w:rsidR="00C5403D" w:rsidRPr="009E2C42" w:rsidRDefault="001B69EB" w:rsidP="00865722">
            <w:pPr>
              <w:pStyle w:val="10"/>
              <w:widowControl w:val="0"/>
              <w:jc w:val="both"/>
              <w:rPr>
                <w:sz w:val="28"/>
                <w:szCs w:val="28"/>
              </w:rPr>
            </w:pPr>
            <w:r w:rsidRPr="009E2C42">
              <w:rPr>
                <w:sz w:val="28"/>
                <w:szCs w:val="28"/>
              </w:rPr>
              <w:t>секретарь комиссии.</w:t>
            </w:r>
          </w:p>
          <w:p w:rsidR="00C5403D" w:rsidRPr="009E2C42" w:rsidRDefault="00C5403D">
            <w:pPr>
              <w:pStyle w:val="10"/>
              <w:widowControl w:val="0"/>
              <w:jc w:val="both"/>
              <w:rPr>
                <w:sz w:val="28"/>
                <w:szCs w:val="28"/>
              </w:rPr>
            </w:pPr>
          </w:p>
        </w:tc>
      </w:tr>
      <w:tr w:rsidR="00C5403D" w:rsidRPr="009E2C42">
        <w:trPr>
          <w:trHeight w:val="708"/>
        </w:trPr>
        <w:tc>
          <w:tcPr>
            <w:tcW w:w="9359" w:type="dxa"/>
            <w:gridSpan w:val="2"/>
          </w:tcPr>
          <w:p w:rsidR="00C5403D" w:rsidRPr="009E2C42" w:rsidRDefault="001B69EB">
            <w:pPr>
              <w:pStyle w:val="10"/>
              <w:widowControl w:val="0"/>
              <w:jc w:val="center"/>
              <w:rPr>
                <w:sz w:val="28"/>
                <w:szCs w:val="28"/>
              </w:rPr>
            </w:pPr>
            <w:r w:rsidRPr="009E2C42">
              <w:rPr>
                <w:sz w:val="28"/>
                <w:szCs w:val="28"/>
              </w:rPr>
              <w:t>Члены комиссии:</w:t>
            </w:r>
          </w:p>
          <w:p w:rsidR="00C5403D" w:rsidRPr="009E2C42" w:rsidRDefault="00C5403D">
            <w:pPr>
              <w:pStyle w:val="10"/>
              <w:widowControl w:val="0"/>
              <w:jc w:val="center"/>
              <w:rPr>
                <w:sz w:val="28"/>
                <w:szCs w:val="28"/>
              </w:rPr>
            </w:pPr>
          </w:p>
        </w:tc>
      </w:tr>
      <w:tr w:rsidR="00C5403D" w:rsidRPr="009E2C42">
        <w:tc>
          <w:tcPr>
            <w:tcW w:w="3240" w:type="dxa"/>
          </w:tcPr>
          <w:p w:rsidR="00C5403D" w:rsidRPr="009E2C42" w:rsidRDefault="00865722" w:rsidP="00865722">
            <w:pPr>
              <w:pStyle w:val="10"/>
              <w:widowControl w:val="0"/>
              <w:jc w:val="center"/>
              <w:rPr>
                <w:sz w:val="28"/>
                <w:szCs w:val="28"/>
              </w:rPr>
            </w:pPr>
            <w:r>
              <w:rPr>
                <w:sz w:val="28"/>
                <w:szCs w:val="28"/>
              </w:rPr>
              <w:t>Корчагина Юлия Васильевна</w:t>
            </w:r>
          </w:p>
        </w:tc>
        <w:tc>
          <w:tcPr>
            <w:tcW w:w="6119" w:type="dxa"/>
          </w:tcPr>
          <w:p w:rsidR="00C5403D" w:rsidRPr="009E2C42" w:rsidRDefault="001B69EB" w:rsidP="00865722">
            <w:pPr>
              <w:pStyle w:val="10"/>
              <w:jc w:val="both"/>
              <w:rPr>
                <w:sz w:val="28"/>
                <w:szCs w:val="28"/>
              </w:rPr>
            </w:pPr>
            <w:r w:rsidRPr="009E2C42">
              <w:rPr>
                <w:sz w:val="28"/>
                <w:szCs w:val="28"/>
              </w:rPr>
              <w:t xml:space="preserve">- </w:t>
            </w:r>
            <w:r w:rsidR="00865722">
              <w:rPr>
                <w:sz w:val="28"/>
                <w:szCs w:val="28"/>
              </w:rPr>
              <w:t>главный специалист сектора экономического развития, имущественных и</w:t>
            </w:r>
            <w:r w:rsidRPr="009E2C42">
              <w:rPr>
                <w:sz w:val="28"/>
                <w:szCs w:val="28"/>
              </w:rPr>
              <w:t xml:space="preserve"> земельных отношений администрации </w:t>
            </w:r>
            <w:r w:rsidR="00865722">
              <w:rPr>
                <w:sz w:val="28"/>
                <w:szCs w:val="28"/>
              </w:rPr>
              <w:t>Ягодно-Полянского муниципального образования Татищевского муниципального района Саратовской области</w:t>
            </w:r>
            <w:r w:rsidRPr="009E2C42">
              <w:rPr>
                <w:sz w:val="28"/>
                <w:szCs w:val="28"/>
              </w:rPr>
              <w:t>;</w:t>
            </w:r>
          </w:p>
        </w:tc>
      </w:tr>
      <w:tr w:rsidR="00C5403D" w:rsidRPr="009E2C42">
        <w:tc>
          <w:tcPr>
            <w:tcW w:w="3240" w:type="dxa"/>
          </w:tcPr>
          <w:p w:rsidR="00E91905" w:rsidRPr="009E2C42" w:rsidRDefault="00865722" w:rsidP="00E91905">
            <w:pPr>
              <w:pStyle w:val="10"/>
              <w:widowControl w:val="0"/>
              <w:tabs>
                <w:tab w:val="clear" w:pos="708"/>
                <w:tab w:val="left" w:pos="3495"/>
              </w:tabs>
              <w:jc w:val="center"/>
              <w:rPr>
                <w:sz w:val="28"/>
                <w:szCs w:val="28"/>
              </w:rPr>
            </w:pPr>
            <w:r>
              <w:rPr>
                <w:sz w:val="28"/>
                <w:szCs w:val="28"/>
              </w:rPr>
              <w:t>Тихонова Мария Александровна</w:t>
            </w:r>
          </w:p>
          <w:p w:rsidR="00C5403D" w:rsidRPr="009E2C42" w:rsidRDefault="00C5403D">
            <w:pPr>
              <w:pStyle w:val="10"/>
              <w:widowControl w:val="0"/>
              <w:tabs>
                <w:tab w:val="clear" w:pos="708"/>
                <w:tab w:val="left" w:pos="3495"/>
              </w:tabs>
              <w:jc w:val="center"/>
              <w:rPr>
                <w:sz w:val="28"/>
                <w:szCs w:val="28"/>
              </w:rPr>
            </w:pPr>
          </w:p>
        </w:tc>
        <w:tc>
          <w:tcPr>
            <w:tcW w:w="6119" w:type="dxa"/>
          </w:tcPr>
          <w:p w:rsidR="00C5403D" w:rsidRPr="00865722" w:rsidRDefault="00E91905">
            <w:pPr>
              <w:pStyle w:val="10"/>
              <w:widowControl w:val="0"/>
              <w:jc w:val="both"/>
              <w:rPr>
                <w:bCs/>
                <w:sz w:val="28"/>
                <w:szCs w:val="28"/>
              </w:rPr>
            </w:pPr>
            <w:r w:rsidRPr="009E2C42">
              <w:rPr>
                <w:sz w:val="28"/>
                <w:szCs w:val="28"/>
              </w:rPr>
              <w:t xml:space="preserve">- </w:t>
            </w:r>
            <w:r w:rsidR="00865722" w:rsidRPr="00865722">
              <w:rPr>
                <w:bCs/>
                <w:sz w:val="28"/>
                <w:szCs w:val="28"/>
              </w:rPr>
              <w:t xml:space="preserve">специалист сектора экономического развития, имущественных и земельных отношений администрации Ягодно-Полянского муниципального образования Татищевского </w:t>
            </w:r>
            <w:r w:rsidR="00865722" w:rsidRPr="00865722">
              <w:rPr>
                <w:bCs/>
                <w:sz w:val="28"/>
                <w:szCs w:val="28"/>
              </w:rPr>
              <w:lastRenderedPageBreak/>
              <w:t>муниципального района Саратовской области</w:t>
            </w:r>
            <w:r w:rsidR="00865722">
              <w:rPr>
                <w:bCs/>
                <w:sz w:val="28"/>
                <w:szCs w:val="28"/>
              </w:rPr>
              <w:t>;</w:t>
            </w:r>
          </w:p>
        </w:tc>
      </w:tr>
      <w:tr w:rsidR="00C5403D" w:rsidRPr="009E2C42">
        <w:tc>
          <w:tcPr>
            <w:tcW w:w="3240" w:type="dxa"/>
          </w:tcPr>
          <w:p w:rsidR="00C5403D" w:rsidRPr="009E2C42" w:rsidRDefault="00865722">
            <w:pPr>
              <w:pStyle w:val="10"/>
              <w:widowControl w:val="0"/>
              <w:tabs>
                <w:tab w:val="clear" w:pos="708"/>
                <w:tab w:val="left" w:pos="3495"/>
              </w:tabs>
              <w:jc w:val="center"/>
              <w:rPr>
                <w:sz w:val="28"/>
                <w:szCs w:val="28"/>
              </w:rPr>
            </w:pPr>
            <w:r>
              <w:rPr>
                <w:sz w:val="28"/>
                <w:szCs w:val="28"/>
              </w:rPr>
              <w:lastRenderedPageBreak/>
              <w:t>Чувашкина Анастасия Николаевна</w:t>
            </w:r>
          </w:p>
          <w:p w:rsidR="00C5403D" w:rsidRPr="009E2C42" w:rsidRDefault="00C5403D">
            <w:pPr>
              <w:pStyle w:val="10"/>
              <w:widowControl w:val="0"/>
              <w:tabs>
                <w:tab w:val="clear" w:pos="708"/>
                <w:tab w:val="left" w:pos="3495"/>
              </w:tabs>
              <w:jc w:val="center"/>
              <w:rPr>
                <w:sz w:val="28"/>
                <w:szCs w:val="28"/>
              </w:rPr>
            </w:pPr>
          </w:p>
          <w:p w:rsidR="00C5403D" w:rsidRPr="009E2C42" w:rsidRDefault="00C5403D">
            <w:pPr>
              <w:pStyle w:val="10"/>
              <w:widowControl w:val="0"/>
              <w:tabs>
                <w:tab w:val="clear" w:pos="708"/>
                <w:tab w:val="left" w:pos="3495"/>
              </w:tabs>
              <w:jc w:val="center"/>
              <w:rPr>
                <w:sz w:val="28"/>
                <w:szCs w:val="28"/>
              </w:rPr>
            </w:pPr>
          </w:p>
          <w:p w:rsidR="00C5403D" w:rsidRPr="009E2C42" w:rsidRDefault="00C5403D">
            <w:pPr>
              <w:pStyle w:val="10"/>
              <w:widowControl w:val="0"/>
              <w:tabs>
                <w:tab w:val="clear" w:pos="708"/>
                <w:tab w:val="left" w:pos="3495"/>
              </w:tabs>
              <w:jc w:val="center"/>
              <w:rPr>
                <w:sz w:val="28"/>
                <w:szCs w:val="28"/>
              </w:rPr>
            </w:pPr>
          </w:p>
          <w:p w:rsidR="00C5403D" w:rsidRPr="009E2C42" w:rsidRDefault="00C5403D">
            <w:pPr>
              <w:pStyle w:val="10"/>
              <w:widowControl w:val="0"/>
              <w:tabs>
                <w:tab w:val="clear" w:pos="708"/>
                <w:tab w:val="left" w:pos="3495"/>
              </w:tabs>
              <w:jc w:val="center"/>
              <w:rPr>
                <w:sz w:val="28"/>
                <w:szCs w:val="28"/>
              </w:rPr>
            </w:pPr>
          </w:p>
          <w:p w:rsidR="00C5403D" w:rsidRPr="009E2C42" w:rsidRDefault="00C5403D">
            <w:pPr>
              <w:pStyle w:val="10"/>
              <w:widowControl w:val="0"/>
              <w:tabs>
                <w:tab w:val="clear" w:pos="708"/>
                <w:tab w:val="left" w:pos="3495"/>
              </w:tabs>
              <w:jc w:val="center"/>
              <w:rPr>
                <w:sz w:val="28"/>
                <w:szCs w:val="28"/>
              </w:rPr>
            </w:pPr>
          </w:p>
        </w:tc>
        <w:tc>
          <w:tcPr>
            <w:tcW w:w="6119" w:type="dxa"/>
          </w:tcPr>
          <w:p w:rsidR="00C5403D" w:rsidRPr="009E2C42" w:rsidRDefault="001B69EB">
            <w:pPr>
              <w:pStyle w:val="10"/>
              <w:widowControl w:val="0"/>
              <w:jc w:val="both"/>
              <w:rPr>
                <w:bCs/>
                <w:sz w:val="28"/>
                <w:szCs w:val="28"/>
              </w:rPr>
            </w:pPr>
            <w:r w:rsidRPr="009E2C42">
              <w:rPr>
                <w:sz w:val="28"/>
                <w:szCs w:val="28"/>
              </w:rPr>
              <w:t xml:space="preserve">- </w:t>
            </w:r>
            <w:r w:rsidR="00865722" w:rsidRPr="00865722">
              <w:rPr>
                <w:bCs/>
                <w:sz w:val="28"/>
                <w:szCs w:val="28"/>
              </w:rPr>
              <w:t>специалист сектора экономического развития, имущественных и земельных отношений администрации Ягодно-Полянского муниципального образования Татищевского муниципального района Саратовской области</w:t>
            </w:r>
            <w:r w:rsidRPr="009E2C42">
              <w:rPr>
                <w:bCs/>
                <w:sz w:val="28"/>
                <w:szCs w:val="28"/>
              </w:rPr>
              <w:t>.</w:t>
            </w:r>
          </w:p>
          <w:p w:rsidR="00C5403D" w:rsidRPr="009E2C42" w:rsidRDefault="00C5403D">
            <w:pPr>
              <w:pStyle w:val="10"/>
              <w:widowControl w:val="0"/>
              <w:jc w:val="both"/>
              <w:rPr>
                <w:bCs/>
                <w:sz w:val="28"/>
                <w:szCs w:val="28"/>
              </w:rPr>
            </w:pPr>
          </w:p>
          <w:p w:rsidR="00C5403D" w:rsidRPr="009E2C42" w:rsidRDefault="00C5403D">
            <w:pPr>
              <w:pStyle w:val="10"/>
              <w:widowControl w:val="0"/>
              <w:jc w:val="both"/>
              <w:rPr>
                <w:rFonts w:ascii="Calibri" w:hAnsi="Calibri"/>
                <w:b/>
                <w:sz w:val="28"/>
                <w:szCs w:val="28"/>
              </w:rPr>
            </w:pPr>
          </w:p>
        </w:tc>
      </w:tr>
    </w:tbl>
    <w:p w:rsidR="00C5403D" w:rsidRPr="009E2C42" w:rsidRDefault="00C5403D">
      <w:pPr>
        <w:rPr>
          <w:sz w:val="28"/>
          <w:szCs w:val="28"/>
        </w:rPr>
        <w:sectPr w:rsidR="00C5403D" w:rsidRPr="009E2C42">
          <w:headerReference w:type="default" r:id="rId47"/>
          <w:pgSz w:w="11906" w:h="16838"/>
          <w:pgMar w:top="1134" w:right="1134" w:bottom="851" w:left="1134" w:header="709" w:footer="0" w:gutter="0"/>
          <w:pgNumType w:start="1"/>
          <w:cols w:space="720"/>
          <w:formProt w:val="0"/>
          <w:titlePg/>
          <w:docGrid w:linePitch="381" w:charSpace="8192"/>
        </w:sectPr>
      </w:pPr>
    </w:p>
    <w:p w:rsidR="00C5403D" w:rsidRPr="009E2C42" w:rsidRDefault="00C5403D">
      <w:pPr>
        <w:pStyle w:val="10"/>
        <w:tabs>
          <w:tab w:val="clear" w:pos="708"/>
          <w:tab w:val="left" w:pos="2410"/>
          <w:tab w:val="left" w:pos="3969"/>
        </w:tabs>
        <w:jc w:val="center"/>
        <w:rPr>
          <w:sz w:val="28"/>
          <w:szCs w:val="28"/>
        </w:rPr>
      </w:pPr>
    </w:p>
    <w:p w:rsidR="00C5403D" w:rsidRPr="009E2C42" w:rsidRDefault="001B69EB">
      <w:pPr>
        <w:pStyle w:val="10"/>
        <w:tabs>
          <w:tab w:val="clear" w:pos="708"/>
          <w:tab w:val="left" w:pos="6730"/>
          <w:tab w:val="center" w:pos="8009"/>
        </w:tabs>
        <w:ind w:left="5954"/>
        <w:jc w:val="center"/>
        <w:rPr>
          <w:sz w:val="28"/>
          <w:szCs w:val="28"/>
        </w:rPr>
      </w:pPr>
      <w:r w:rsidRPr="009E2C42">
        <w:rPr>
          <w:sz w:val="28"/>
          <w:szCs w:val="28"/>
        </w:rPr>
        <w:t>Приложение № 4</w:t>
      </w:r>
    </w:p>
    <w:p w:rsidR="00C5403D" w:rsidRPr="009E2C42" w:rsidRDefault="00865722">
      <w:pPr>
        <w:pStyle w:val="10"/>
        <w:ind w:left="5954"/>
        <w:jc w:val="center"/>
        <w:rPr>
          <w:sz w:val="28"/>
          <w:szCs w:val="28"/>
        </w:rPr>
      </w:pPr>
      <w:r w:rsidRPr="009E2C42">
        <w:rPr>
          <w:sz w:val="28"/>
          <w:szCs w:val="28"/>
        </w:rPr>
        <w:t>к постановлению</w:t>
      </w:r>
      <w:r w:rsidR="001B69EB" w:rsidRPr="009E2C42">
        <w:rPr>
          <w:sz w:val="28"/>
          <w:szCs w:val="28"/>
        </w:rPr>
        <w:t xml:space="preserve"> </w:t>
      </w:r>
    </w:p>
    <w:p w:rsidR="00C5403D" w:rsidRPr="009E2C42" w:rsidRDefault="001B69EB">
      <w:pPr>
        <w:pStyle w:val="10"/>
        <w:ind w:left="5954"/>
        <w:jc w:val="center"/>
        <w:rPr>
          <w:sz w:val="28"/>
          <w:szCs w:val="28"/>
        </w:rPr>
      </w:pPr>
      <w:r w:rsidRPr="009E2C42">
        <w:rPr>
          <w:sz w:val="28"/>
          <w:szCs w:val="28"/>
        </w:rPr>
        <w:t xml:space="preserve">администрации </w:t>
      </w:r>
      <w:r w:rsidR="00865722">
        <w:rPr>
          <w:sz w:val="28"/>
          <w:szCs w:val="28"/>
        </w:rPr>
        <w:t xml:space="preserve">Ягодно-Полянского муниципального образования </w:t>
      </w:r>
      <w:r w:rsidRPr="009E2C42">
        <w:rPr>
          <w:sz w:val="28"/>
          <w:szCs w:val="28"/>
        </w:rPr>
        <w:t xml:space="preserve">Татищевского </w:t>
      </w:r>
    </w:p>
    <w:p w:rsidR="00C5403D" w:rsidRPr="009E2C42" w:rsidRDefault="001B69EB">
      <w:pPr>
        <w:pStyle w:val="10"/>
        <w:ind w:left="5954"/>
        <w:jc w:val="center"/>
        <w:rPr>
          <w:sz w:val="28"/>
          <w:szCs w:val="28"/>
        </w:rPr>
      </w:pPr>
      <w:r w:rsidRPr="009E2C42">
        <w:rPr>
          <w:sz w:val="28"/>
          <w:szCs w:val="28"/>
        </w:rPr>
        <w:t xml:space="preserve">муниципального района </w:t>
      </w:r>
    </w:p>
    <w:p w:rsidR="00865722" w:rsidRDefault="001B69EB">
      <w:pPr>
        <w:pStyle w:val="10"/>
        <w:ind w:left="5954"/>
        <w:jc w:val="center"/>
        <w:rPr>
          <w:sz w:val="28"/>
          <w:szCs w:val="28"/>
        </w:rPr>
      </w:pPr>
      <w:r w:rsidRPr="009E2C42">
        <w:rPr>
          <w:sz w:val="28"/>
          <w:szCs w:val="28"/>
        </w:rPr>
        <w:t>Саратовской области</w:t>
      </w:r>
      <w:r w:rsidR="00865722">
        <w:rPr>
          <w:sz w:val="28"/>
          <w:szCs w:val="28"/>
        </w:rPr>
        <w:t xml:space="preserve"> </w:t>
      </w:r>
    </w:p>
    <w:p w:rsidR="00C5403D" w:rsidRPr="009E2C42" w:rsidRDefault="00865722">
      <w:pPr>
        <w:pStyle w:val="10"/>
        <w:ind w:left="5954"/>
        <w:jc w:val="center"/>
        <w:rPr>
          <w:sz w:val="28"/>
          <w:szCs w:val="28"/>
        </w:rPr>
      </w:pPr>
      <w:r>
        <w:rPr>
          <w:sz w:val="28"/>
          <w:szCs w:val="28"/>
        </w:rPr>
        <w:t>от 26.05.2022 № 50</w:t>
      </w:r>
    </w:p>
    <w:p w:rsidR="00C5403D" w:rsidRPr="009E2C42" w:rsidRDefault="00C5403D">
      <w:pPr>
        <w:pStyle w:val="10"/>
        <w:ind w:left="5954"/>
        <w:jc w:val="center"/>
        <w:rPr>
          <w:sz w:val="28"/>
          <w:szCs w:val="28"/>
        </w:rPr>
      </w:pPr>
    </w:p>
    <w:p w:rsidR="00C5403D" w:rsidRPr="009E2C42" w:rsidRDefault="001B69EB">
      <w:pPr>
        <w:pStyle w:val="10"/>
        <w:jc w:val="center"/>
        <w:rPr>
          <w:bCs/>
          <w:sz w:val="28"/>
          <w:szCs w:val="28"/>
        </w:rPr>
      </w:pPr>
      <w:r w:rsidRPr="009E2C42">
        <w:rPr>
          <w:sz w:val="28"/>
          <w:szCs w:val="28"/>
        </w:rPr>
        <w:t xml:space="preserve">Администрация </w:t>
      </w:r>
      <w:r w:rsidR="00865722">
        <w:rPr>
          <w:sz w:val="28"/>
          <w:szCs w:val="28"/>
        </w:rPr>
        <w:t xml:space="preserve">Ягодно-Полянского муниципального образования </w:t>
      </w:r>
      <w:r w:rsidRPr="009E2C42">
        <w:rPr>
          <w:sz w:val="28"/>
          <w:szCs w:val="28"/>
        </w:rPr>
        <w:t>Татищевского муниципального района Саратовской области</w:t>
      </w:r>
      <w:r w:rsidRPr="009E2C42">
        <w:rPr>
          <w:sz w:val="28"/>
          <w:szCs w:val="28"/>
        </w:rPr>
        <w:tab/>
        <w:t xml:space="preserve"> </w:t>
      </w:r>
    </w:p>
    <w:p w:rsidR="00C5403D" w:rsidRPr="009E2C42" w:rsidRDefault="00C5403D">
      <w:pPr>
        <w:pStyle w:val="10"/>
        <w:tabs>
          <w:tab w:val="clear" w:pos="708"/>
          <w:tab w:val="left" w:pos="5620"/>
        </w:tabs>
        <w:rPr>
          <w:sz w:val="28"/>
          <w:szCs w:val="28"/>
        </w:rPr>
      </w:pPr>
    </w:p>
    <w:p w:rsidR="00C5403D" w:rsidRPr="009E2C42" w:rsidRDefault="001B69EB">
      <w:pPr>
        <w:pStyle w:val="10"/>
        <w:jc w:val="center"/>
        <w:rPr>
          <w:b/>
          <w:bCs/>
          <w:sz w:val="28"/>
          <w:szCs w:val="28"/>
        </w:rPr>
      </w:pPr>
      <w:r w:rsidRPr="009E2C42">
        <w:rPr>
          <w:b/>
          <w:bCs/>
          <w:sz w:val="28"/>
          <w:szCs w:val="28"/>
        </w:rPr>
        <w:t>АКТ</w:t>
      </w:r>
    </w:p>
    <w:p w:rsidR="00C5403D" w:rsidRPr="009E2C42" w:rsidRDefault="001B69EB">
      <w:pPr>
        <w:pStyle w:val="10"/>
        <w:jc w:val="center"/>
        <w:rPr>
          <w:sz w:val="28"/>
          <w:szCs w:val="28"/>
        </w:rPr>
      </w:pPr>
      <w:r w:rsidRPr="009E2C42">
        <w:rPr>
          <w:b/>
          <w:bCs/>
          <w:sz w:val="28"/>
          <w:szCs w:val="28"/>
        </w:rPr>
        <w:t>обследования зеленых насаждений</w:t>
      </w:r>
    </w:p>
    <w:p w:rsidR="00C5403D" w:rsidRPr="009E2C42" w:rsidRDefault="00C5403D">
      <w:pPr>
        <w:pStyle w:val="10"/>
        <w:jc w:val="center"/>
        <w:rPr>
          <w:sz w:val="28"/>
          <w:szCs w:val="28"/>
        </w:rPr>
      </w:pPr>
    </w:p>
    <w:p w:rsidR="00C5403D" w:rsidRPr="009E2C42" w:rsidRDefault="001B69EB">
      <w:pPr>
        <w:pStyle w:val="10"/>
        <w:jc w:val="both"/>
        <w:rPr>
          <w:sz w:val="28"/>
          <w:szCs w:val="28"/>
        </w:rPr>
      </w:pPr>
      <w:r w:rsidRPr="009E2C42">
        <w:rPr>
          <w:sz w:val="28"/>
          <w:szCs w:val="28"/>
        </w:rPr>
        <w:t>«___»____________ 20    г.                                                                                                 №_______</w:t>
      </w:r>
    </w:p>
    <w:p w:rsidR="00C5403D" w:rsidRPr="009E2C42" w:rsidRDefault="00C5403D">
      <w:pPr>
        <w:pStyle w:val="10"/>
        <w:jc w:val="both"/>
        <w:rPr>
          <w:sz w:val="28"/>
          <w:szCs w:val="28"/>
        </w:rPr>
      </w:pPr>
    </w:p>
    <w:p w:rsidR="00C5403D" w:rsidRPr="009E2C42" w:rsidRDefault="00C5403D">
      <w:pPr>
        <w:pStyle w:val="10"/>
        <w:jc w:val="both"/>
        <w:rPr>
          <w:sz w:val="28"/>
          <w:szCs w:val="28"/>
        </w:rPr>
      </w:pPr>
    </w:p>
    <w:p w:rsidR="00C5403D" w:rsidRPr="009E2C42" w:rsidRDefault="001B69EB">
      <w:pPr>
        <w:pStyle w:val="10"/>
        <w:jc w:val="both"/>
        <w:rPr>
          <w:sz w:val="28"/>
          <w:szCs w:val="28"/>
        </w:rPr>
      </w:pPr>
      <w:r w:rsidRPr="009E2C42">
        <w:rPr>
          <w:sz w:val="28"/>
          <w:szCs w:val="28"/>
        </w:rPr>
        <w:t>Комиссия в составе:</w:t>
      </w:r>
    </w:p>
    <w:p w:rsidR="00C5403D" w:rsidRPr="009E2C42" w:rsidRDefault="001B69EB">
      <w:pPr>
        <w:pStyle w:val="10"/>
        <w:jc w:val="both"/>
        <w:rPr>
          <w:sz w:val="28"/>
          <w:szCs w:val="28"/>
        </w:rPr>
      </w:pPr>
      <w:r w:rsidRPr="009E2C42">
        <w:rPr>
          <w:sz w:val="28"/>
          <w:szCs w:val="28"/>
        </w:rPr>
        <w:t>Председатель комиссии___________________________________________________________</w:t>
      </w:r>
    </w:p>
    <w:p w:rsidR="00C5403D" w:rsidRPr="009E2C42" w:rsidRDefault="001B69EB">
      <w:pPr>
        <w:pStyle w:val="10"/>
        <w:jc w:val="both"/>
        <w:rPr>
          <w:sz w:val="28"/>
          <w:szCs w:val="28"/>
        </w:rPr>
      </w:pPr>
      <w:r w:rsidRPr="009E2C42">
        <w:rPr>
          <w:sz w:val="28"/>
          <w:szCs w:val="28"/>
        </w:rPr>
        <w:t xml:space="preserve">                                                                                       (Ф.И.О., должность)</w:t>
      </w:r>
    </w:p>
    <w:p w:rsidR="00C5403D" w:rsidRPr="009E2C42" w:rsidRDefault="001B69EB">
      <w:pPr>
        <w:pStyle w:val="10"/>
        <w:jc w:val="both"/>
        <w:rPr>
          <w:sz w:val="28"/>
          <w:szCs w:val="28"/>
        </w:rPr>
      </w:pPr>
      <w:r w:rsidRPr="009E2C42">
        <w:rPr>
          <w:sz w:val="28"/>
          <w:szCs w:val="28"/>
        </w:rPr>
        <w:t>Заместитель председателя комиссии________________________________________________</w:t>
      </w:r>
    </w:p>
    <w:p w:rsidR="00C5403D" w:rsidRPr="009E2C42" w:rsidRDefault="001B69EB">
      <w:pPr>
        <w:pStyle w:val="10"/>
        <w:jc w:val="both"/>
        <w:rPr>
          <w:sz w:val="28"/>
          <w:szCs w:val="28"/>
        </w:rPr>
      </w:pPr>
      <w:r w:rsidRPr="009E2C42">
        <w:rPr>
          <w:sz w:val="28"/>
          <w:szCs w:val="28"/>
        </w:rPr>
        <w:t xml:space="preserve">                                                                                       (Ф.И.О., должность)</w:t>
      </w:r>
    </w:p>
    <w:p w:rsidR="00C5403D" w:rsidRPr="009E2C42" w:rsidRDefault="001B69EB">
      <w:pPr>
        <w:pStyle w:val="10"/>
        <w:jc w:val="both"/>
        <w:rPr>
          <w:sz w:val="28"/>
          <w:szCs w:val="28"/>
        </w:rPr>
      </w:pPr>
      <w:r w:rsidRPr="009E2C42">
        <w:rPr>
          <w:sz w:val="28"/>
          <w:szCs w:val="28"/>
        </w:rPr>
        <w:t>Секретарь комиссии___________________________________________________________</w:t>
      </w:r>
    </w:p>
    <w:p w:rsidR="00C5403D" w:rsidRPr="009E2C42" w:rsidRDefault="001B69EB">
      <w:pPr>
        <w:pStyle w:val="10"/>
        <w:jc w:val="both"/>
        <w:rPr>
          <w:sz w:val="28"/>
          <w:szCs w:val="28"/>
        </w:rPr>
      </w:pPr>
      <w:r w:rsidRPr="009E2C42">
        <w:rPr>
          <w:sz w:val="28"/>
          <w:szCs w:val="28"/>
        </w:rPr>
        <w:t xml:space="preserve">                                                                                       (Ф.И.О., должность)</w:t>
      </w:r>
    </w:p>
    <w:p w:rsidR="00C5403D" w:rsidRPr="009E2C42" w:rsidRDefault="001B69EB">
      <w:pPr>
        <w:pStyle w:val="10"/>
        <w:jc w:val="both"/>
        <w:rPr>
          <w:sz w:val="28"/>
          <w:szCs w:val="28"/>
        </w:rPr>
      </w:pPr>
      <w:r w:rsidRPr="009E2C42">
        <w:rPr>
          <w:sz w:val="28"/>
          <w:szCs w:val="28"/>
        </w:rPr>
        <w:t>Члены комиссии: ________________________________________________________________</w:t>
      </w:r>
    </w:p>
    <w:p w:rsidR="00C5403D" w:rsidRPr="009E2C42" w:rsidRDefault="001B69EB">
      <w:pPr>
        <w:pStyle w:val="10"/>
        <w:jc w:val="both"/>
        <w:rPr>
          <w:sz w:val="28"/>
          <w:szCs w:val="28"/>
        </w:rPr>
      </w:pPr>
      <w:r w:rsidRPr="009E2C42">
        <w:rPr>
          <w:sz w:val="28"/>
          <w:szCs w:val="28"/>
        </w:rPr>
        <w:t xml:space="preserve">                                                                                       (Ф.И.О., должность)</w:t>
      </w:r>
    </w:p>
    <w:p w:rsidR="00C5403D" w:rsidRPr="009E2C42" w:rsidRDefault="001B69EB">
      <w:pPr>
        <w:pStyle w:val="10"/>
        <w:jc w:val="both"/>
        <w:rPr>
          <w:sz w:val="28"/>
          <w:szCs w:val="28"/>
        </w:rPr>
      </w:pPr>
      <w:r w:rsidRPr="009E2C42">
        <w:rPr>
          <w:sz w:val="28"/>
          <w:szCs w:val="28"/>
        </w:rPr>
        <w:t xml:space="preserve">                              _________________________________________________________________</w:t>
      </w:r>
    </w:p>
    <w:p w:rsidR="00C5403D" w:rsidRPr="009E2C42" w:rsidRDefault="001B69EB">
      <w:pPr>
        <w:pStyle w:val="10"/>
        <w:jc w:val="both"/>
        <w:rPr>
          <w:sz w:val="28"/>
          <w:szCs w:val="28"/>
        </w:rPr>
      </w:pPr>
      <w:r w:rsidRPr="009E2C42">
        <w:rPr>
          <w:sz w:val="28"/>
          <w:szCs w:val="28"/>
        </w:rPr>
        <w:t xml:space="preserve">                                                                                       (Ф.И.О., должность)</w:t>
      </w:r>
    </w:p>
    <w:p w:rsidR="00C5403D" w:rsidRPr="009E2C42" w:rsidRDefault="001B69EB">
      <w:pPr>
        <w:pStyle w:val="10"/>
        <w:jc w:val="both"/>
        <w:rPr>
          <w:sz w:val="28"/>
          <w:szCs w:val="28"/>
        </w:rPr>
      </w:pPr>
      <w:r w:rsidRPr="009E2C42">
        <w:rPr>
          <w:sz w:val="28"/>
          <w:szCs w:val="28"/>
        </w:rPr>
        <w:t xml:space="preserve">                             _________________________________________________________________</w:t>
      </w:r>
    </w:p>
    <w:p w:rsidR="00C5403D" w:rsidRPr="009E2C42" w:rsidRDefault="001B69EB">
      <w:pPr>
        <w:pStyle w:val="10"/>
        <w:jc w:val="both"/>
        <w:rPr>
          <w:sz w:val="28"/>
          <w:szCs w:val="28"/>
        </w:rPr>
      </w:pPr>
      <w:r w:rsidRPr="009E2C42">
        <w:rPr>
          <w:sz w:val="28"/>
          <w:szCs w:val="28"/>
        </w:rPr>
        <w:t xml:space="preserve">                                                                                       (Ф.И.О., должность)</w:t>
      </w:r>
    </w:p>
    <w:p w:rsidR="00C5403D" w:rsidRPr="009E2C42" w:rsidRDefault="00C5403D">
      <w:pPr>
        <w:pStyle w:val="10"/>
        <w:jc w:val="both"/>
        <w:rPr>
          <w:sz w:val="28"/>
          <w:szCs w:val="28"/>
        </w:rPr>
      </w:pPr>
    </w:p>
    <w:p w:rsidR="00C5403D" w:rsidRPr="009E2C42" w:rsidRDefault="001B69EB">
      <w:pPr>
        <w:pStyle w:val="10"/>
        <w:jc w:val="both"/>
        <w:rPr>
          <w:sz w:val="28"/>
          <w:szCs w:val="28"/>
        </w:rPr>
      </w:pPr>
      <w:r w:rsidRPr="009E2C42">
        <w:rPr>
          <w:sz w:val="28"/>
          <w:szCs w:val="28"/>
        </w:rPr>
        <w:t>Осуществила выезд по адресу: _____________________</w:t>
      </w:r>
      <w:r w:rsidR="00865722">
        <w:rPr>
          <w:sz w:val="28"/>
          <w:szCs w:val="28"/>
        </w:rPr>
        <w:t>____________________</w:t>
      </w:r>
    </w:p>
    <w:p w:rsidR="00C5403D" w:rsidRPr="009E2C42" w:rsidRDefault="001B69EB">
      <w:pPr>
        <w:pStyle w:val="10"/>
        <w:jc w:val="both"/>
        <w:rPr>
          <w:sz w:val="28"/>
          <w:szCs w:val="28"/>
        </w:rPr>
      </w:pPr>
      <w:r w:rsidRPr="009E2C42">
        <w:rPr>
          <w:sz w:val="28"/>
          <w:szCs w:val="28"/>
        </w:rPr>
        <w:t>_</w:t>
      </w:r>
      <w:r w:rsidR="00865722">
        <w:rPr>
          <w:sz w:val="28"/>
          <w:szCs w:val="28"/>
        </w:rPr>
        <w:t>______________________</w:t>
      </w:r>
      <w:r w:rsidRPr="009E2C42">
        <w:rPr>
          <w:sz w:val="28"/>
          <w:szCs w:val="28"/>
        </w:rPr>
        <w:t xml:space="preserve"> и произвела обследование зеленых насаждений.</w:t>
      </w:r>
    </w:p>
    <w:p w:rsidR="00C5403D" w:rsidRPr="009E2C42" w:rsidRDefault="00C5403D">
      <w:pPr>
        <w:pStyle w:val="10"/>
        <w:jc w:val="both"/>
        <w:rPr>
          <w:sz w:val="28"/>
          <w:szCs w:val="28"/>
        </w:rPr>
      </w:pPr>
    </w:p>
    <w:p w:rsidR="00C5403D" w:rsidRPr="009E2C42" w:rsidRDefault="001B69EB">
      <w:pPr>
        <w:pStyle w:val="10"/>
        <w:jc w:val="both"/>
        <w:rPr>
          <w:sz w:val="28"/>
          <w:szCs w:val="28"/>
        </w:rPr>
      </w:pPr>
      <w:r w:rsidRPr="009E2C42">
        <w:rPr>
          <w:sz w:val="28"/>
          <w:szCs w:val="28"/>
        </w:rPr>
        <w:t>Результатами обследования установлено: ____________</w:t>
      </w:r>
      <w:r w:rsidR="00865722">
        <w:rPr>
          <w:sz w:val="28"/>
          <w:szCs w:val="28"/>
        </w:rPr>
        <w:t>____________________</w:t>
      </w:r>
    </w:p>
    <w:p w:rsidR="00C5403D" w:rsidRPr="009E2C42" w:rsidRDefault="001B69EB">
      <w:pPr>
        <w:pStyle w:val="10"/>
        <w:jc w:val="both"/>
        <w:rPr>
          <w:sz w:val="28"/>
          <w:szCs w:val="28"/>
        </w:rPr>
      </w:pPr>
      <w:r w:rsidRPr="009E2C42">
        <w:rPr>
          <w:sz w:val="28"/>
          <w:szCs w:val="28"/>
        </w:rPr>
        <w:t>________________________________________________</w:t>
      </w:r>
      <w:r w:rsidR="00865722">
        <w:rPr>
          <w:sz w:val="28"/>
          <w:szCs w:val="28"/>
        </w:rPr>
        <w:t>____________________</w:t>
      </w:r>
    </w:p>
    <w:p w:rsidR="00C5403D" w:rsidRPr="009E2C42" w:rsidRDefault="00865722">
      <w:pPr>
        <w:pStyle w:val="10"/>
        <w:jc w:val="both"/>
        <w:rPr>
          <w:sz w:val="28"/>
          <w:szCs w:val="28"/>
        </w:rPr>
      </w:pPr>
      <w:r>
        <w:rPr>
          <w:sz w:val="28"/>
          <w:szCs w:val="28"/>
        </w:rPr>
        <w:t>____________</w:t>
      </w:r>
      <w:r w:rsidR="001B69EB" w:rsidRPr="009E2C42">
        <w:rPr>
          <w:sz w:val="28"/>
          <w:szCs w:val="28"/>
        </w:rPr>
        <w:t>___________________________________</w:t>
      </w:r>
      <w:r>
        <w:rPr>
          <w:sz w:val="28"/>
          <w:szCs w:val="28"/>
        </w:rPr>
        <w:t>_____________________</w:t>
      </w:r>
    </w:p>
    <w:p w:rsidR="00C5403D" w:rsidRPr="009E2C42" w:rsidRDefault="001B69EB">
      <w:pPr>
        <w:pStyle w:val="10"/>
        <w:jc w:val="both"/>
        <w:rPr>
          <w:sz w:val="28"/>
          <w:szCs w:val="28"/>
        </w:rPr>
      </w:pPr>
      <w:r w:rsidRPr="009E2C42">
        <w:rPr>
          <w:sz w:val="28"/>
          <w:szCs w:val="28"/>
        </w:rPr>
        <w:lastRenderedPageBreak/>
        <w:t>________________________________________________</w:t>
      </w:r>
      <w:r w:rsidR="00865722">
        <w:rPr>
          <w:sz w:val="28"/>
          <w:szCs w:val="28"/>
        </w:rPr>
        <w:t>____________________</w:t>
      </w:r>
    </w:p>
    <w:p w:rsidR="00C5403D" w:rsidRPr="009E2C42" w:rsidRDefault="001B69EB">
      <w:pPr>
        <w:pStyle w:val="10"/>
        <w:jc w:val="both"/>
        <w:rPr>
          <w:sz w:val="28"/>
          <w:szCs w:val="28"/>
        </w:rPr>
      </w:pPr>
      <w:r w:rsidRPr="009E2C42">
        <w:rPr>
          <w:sz w:val="28"/>
          <w:szCs w:val="28"/>
        </w:rPr>
        <w:t>Выводы:________________________________________</w:t>
      </w:r>
      <w:r w:rsidR="00865722">
        <w:rPr>
          <w:sz w:val="28"/>
          <w:szCs w:val="28"/>
        </w:rPr>
        <w:t>_____________________</w:t>
      </w:r>
    </w:p>
    <w:p w:rsidR="00C5403D" w:rsidRPr="009E2C42" w:rsidRDefault="001B69EB">
      <w:pPr>
        <w:pStyle w:val="10"/>
        <w:jc w:val="both"/>
        <w:rPr>
          <w:sz w:val="28"/>
          <w:szCs w:val="28"/>
        </w:rPr>
      </w:pPr>
      <w:r w:rsidRPr="009E2C42">
        <w:rPr>
          <w:sz w:val="28"/>
          <w:szCs w:val="28"/>
        </w:rPr>
        <w:t>_____________________________________________________</w:t>
      </w:r>
      <w:r w:rsidR="00865722">
        <w:rPr>
          <w:sz w:val="28"/>
          <w:szCs w:val="28"/>
        </w:rPr>
        <w:t>______________</w:t>
      </w:r>
    </w:p>
    <w:p w:rsidR="00C5403D" w:rsidRPr="009E2C42" w:rsidRDefault="00C5403D">
      <w:pPr>
        <w:pStyle w:val="10"/>
        <w:jc w:val="both"/>
        <w:rPr>
          <w:sz w:val="28"/>
          <w:szCs w:val="28"/>
        </w:rPr>
      </w:pPr>
    </w:p>
    <w:p w:rsidR="00C5403D" w:rsidRPr="009E2C42" w:rsidRDefault="001B69EB">
      <w:pPr>
        <w:pStyle w:val="10"/>
        <w:jc w:val="both"/>
        <w:rPr>
          <w:sz w:val="28"/>
          <w:szCs w:val="28"/>
        </w:rPr>
      </w:pPr>
      <w:r w:rsidRPr="009E2C42">
        <w:rPr>
          <w:sz w:val="28"/>
          <w:szCs w:val="28"/>
        </w:rPr>
        <w:t>1. _____________________________                                             ____________</w:t>
      </w:r>
    </w:p>
    <w:p w:rsidR="00C5403D" w:rsidRPr="009E2C42" w:rsidRDefault="001B69EB">
      <w:pPr>
        <w:pStyle w:val="10"/>
        <w:jc w:val="both"/>
        <w:rPr>
          <w:sz w:val="28"/>
          <w:szCs w:val="28"/>
        </w:rPr>
      </w:pPr>
      <w:r w:rsidRPr="009E2C42">
        <w:rPr>
          <w:sz w:val="28"/>
          <w:szCs w:val="28"/>
        </w:rPr>
        <w:t xml:space="preserve">              </w:t>
      </w:r>
      <w:r w:rsidR="009E2C42" w:rsidRPr="009E2C42">
        <w:rPr>
          <w:sz w:val="28"/>
          <w:szCs w:val="28"/>
        </w:rPr>
        <w:t xml:space="preserve">(Ф.И.О.,должность)                    </w:t>
      </w:r>
      <w:r w:rsidRPr="009E2C42">
        <w:rPr>
          <w:sz w:val="28"/>
          <w:szCs w:val="28"/>
        </w:rPr>
        <w:t xml:space="preserve">                                          (подпись)</w:t>
      </w:r>
    </w:p>
    <w:p w:rsidR="00C5403D" w:rsidRPr="009E2C42" w:rsidRDefault="001B69EB">
      <w:pPr>
        <w:pStyle w:val="10"/>
        <w:jc w:val="both"/>
        <w:rPr>
          <w:sz w:val="28"/>
          <w:szCs w:val="28"/>
        </w:rPr>
      </w:pPr>
      <w:r w:rsidRPr="009E2C42">
        <w:rPr>
          <w:sz w:val="28"/>
          <w:szCs w:val="28"/>
        </w:rPr>
        <w:t>2. _____________________________                                             ____________</w:t>
      </w:r>
    </w:p>
    <w:p w:rsidR="00C5403D" w:rsidRPr="009E2C42" w:rsidRDefault="001B69EB">
      <w:pPr>
        <w:pStyle w:val="10"/>
        <w:jc w:val="both"/>
        <w:rPr>
          <w:sz w:val="28"/>
          <w:szCs w:val="28"/>
        </w:rPr>
      </w:pPr>
      <w:r w:rsidRPr="009E2C42">
        <w:rPr>
          <w:sz w:val="28"/>
          <w:szCs w:val="28"/>
        </w:rPr>
        <w:t xml:space="preserve">           </w:t>
      </w:r>
      <w:r w:rsidR="009E2C42" w:rsidRPr="009E2C42">
        <w:rPr>
          <w:sz w:val="28"/>
          <w:szCs w:val="28"/>
        </w:rPr>
        <w:t xml:space="preserve">    (Ф.И.О.,</w:t>
      </w:r>
      <w:r w:rsidRPr="009E2C42">
        <w:rPr>
          <w:sz w:val="28"/>
          <w:szCs w:val="28"/>
        </w:rPr>
        <w:t xml:space="preserve">должность)            </w:t>
      </w:r>
      <w:r w:rsidR="009E2C42" w:rsidRPr="009E2C42">
        <w:rPr>
          <w:sz w:val="28"/>
          <w:szCs w:val="28"/>
        </w:rPr>
        <w:t xml:space="preserve">                             </w:t>
      </w:r>
      <w:r w:rsidRPr="009E2C42">
        <w:rPr>
          <w:sz w:val="28"/>
          <w:szCs w:val="28"/>
        </w:rPr>
        <w:t xml:space="preserve">                    (подпись)</w:t>
      </w:r>
    </w:p>
    <w:p w:rsidR="00C5403D" w:rsidRPr="009E2C42" w:rsidRDefault="001B69EB">
      <w:pPr>
        <w:pStyle w:val="10"/>
        <w:jc w:val="both"/>
        <w:rPr>
          <w:sz w:val="28"/>
          <w:szCs w:val="28"/>
        </w:rPr>
      </w:pPr>
      <w:r w:rsidRPr="009E2C42">
        <w:rPr>
          <w:sz w:val="28"/>
          <w:szCs w:val="28"/>
        </w:rPr>
        <w:t>3. _____________________________                                             ____________</w:t>
      </w:r>
    </w:p>
    <w:p w:rsidR="00C5403D" w:rsidRPr="009E2C42" w:rsidRDefault="001B69EB">
      <w:pPr>
        <w:pStyle w:val="10"/>
        <w:jc w:val="both"/>
        <w:rPr>
          <w:sz w:val="28"/>
          <w:szCs w:val="28"/>
        </w:rPr>
      </w:pPr>
      <w:r w:rsidRPr="009E2C42">
        <w:rPr>
          <w:sz w:val="28"/>
          <w:szCs w:val="28"/>
        </w:rPr>
        <w:t xml:space="preserve">              </w:t>
      </w:r>
      <w:r w:rsidR="009E2C42" w:rsidRPr="009E2C42">
        <w:rPr>
          <w:sz w:val="28"/>
          <w:szCs w:val="28"/>
        </w:rPr>
        <w:t>(Ф.И.О.,</w:t>
      </w:r>
      <w:r w:rsidRPr="009E2C42">
        <w:rPr>
          <w:sz w:val="28"/>
          <w:szCs w:val="28"/>
        </w:rPr>
        <w:t xml:space="preserve">должность)       </w:t>
      </w:r>
      <w:r w:rsidR="009E2C42" w:rsidRPr="009E2C42">
        <w:rPr>
          <w:sz w:val="28"/>
          <w:szCs w:val="28"/>
        </w:rPr>
        <w:t xml:space="preserve">                             </w:t>
      </w:r>
      <w:r w:rsidRPr="009E2C42">
        <w:rPr>
          <w:sz w:val="28"/>
          <w:szCs w:val="28"/>
        </w:rPr>
        <w:t xml:space="preserve">                          (подпись)</w:t>
      </w:r>
    </w:p>
    <w:p w:rsidR="00C5403D" w:rsidRPr="009E2C42" w:rsidRDefault="001B69EB">
      <w:pPr>
        <w:pStyle w:val="10"/>
        <w:jc w:val="both"/>
        <w:rPr>
          <w:sz w:val="28"/>
          <w:szCs w:val="28"/>
        </w:rPr>
      </w:pPr>
      <w:r w:rsidRPr="009E2C42">
        <w:rPr>
          <w:sz w:val="28"/>
          <w:szCs w:val="28"/>
        </w:rPr>
        <w:t>4. _____________________________                                             ____________</w:t>
      </w:r>
    </w:p>
    <w:p w:rsidR="00C5403D" w:rsidRPr="009E2C42" w:rsidRDefault="001B69EB">
      <w:pPr>
        <w:pStyle w:val="10"/>
        <w:jc w:val="both"/>
        <w:rPr>
          <w:sz w:val="28"/>
          <w:szCs w:val="28"/>
        </w:rPr>
      </w:pPr>
      <w:r w:rsidRPr="009E2C42">
        <w:rPr>
          <w:sz w:val="28"/>
          <w:szCs w:val="28"/>
        </w:rPr>
        <w:t xml:space="preserve">             </w:t>
      </w:r>
      <w:r w:rsidR="009E2C42" w:rsidRPr="009E2C42">
        <w:rPr>
          <w:sz w:val="28"/>
          <w:szCs w:val="28"/>
        </w:rPr>
        <w:t xml:space="preserve"> (Ф.И.О.,</w:t>
      </w:r>
      <w:r w:rsidRPr="009E2C42">
        <w:rPr>
          <w:sz w:val="28"/>
          <w:szCs w:val="28"/>
        </w:rPr>
        <w:t xml:space="preserve">должность)                  </w:t>
      </w:r>
      <w:r w:rsidR="009E2C42" w:rsidRPr="009E2C42">
        <w:rPr>
          <w:sz w:val="28"/>
          <w:szCs w:val="28"/>
        </w:rPr>
        <w:t xml:space="preserve">         </w:t>
      </w:r>
      <w:r w:rsidRPr="009E2C42">
        <w:rPr>
          <w:sz w:val="28"/>
          <w:szCs w:val="28"/>
        </w:rPr>
        <w:t xml:space="preserve">                                   (подпись)</w:t>
      </w:r>
    </w:p>
    <w:sectPr w:rsidR="00C5403D" w:rsidRPr="009E2C42">
      <w:headerReference w:type="default" r:id="rId48"/>
      <w:pgSz w:w="11906" w:h="16838"/>
      <w:pgMar w:top="1134" w:right="1134" w:bottom="993"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7D" w:rsidRDefault="00B00C7D">
      <w:r>
        <w:separator/>
      </w:r>
    </w:p>
  </w:endnote>
  <w:endnote w:type="continuationSeparator" w:id="0">
    <w:p w:rsidR="00B00C7D" w:rsidRDefault="00B0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7D" w:rsidRDefault="00B00C7D">
      <w:r>
        <w:separator/>
      </w:r>
    </w:p>
  </w:footnote>
  <w:footnote w:type="continuationSeparator" w:id="0">
    <w:p w:rsidR="00B00C7D" w:rsidRDefault="00B00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24765"/>
      <w:docPartObj>
        <w:docPartGallery w:val="Page Numbers (Top of Page)"/>
        <w:docPartUnique/>
      </w:docPartObj>
    </w:sdtPr>
    <w:sdtContent>
      <w:p w:rsidR="00F6195E" w:rsidRDefault="00F6195E">
        <w:pPr>
          <w:pStyle w:val="a6"/>
          <w:jc w:val="center"/>
        </w:pPr>
      </w:p>
      <w:p w:rsidR="00F6195E" w:rsidRDefault="00F6195E">
        <w:pPr>
          <w:pStyle w:val="a6"/>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5E" w:rsidRDefault="00F6195E">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5E" w:rsidRDefault="00F6195E">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5E" w:rsidRDefault="00F6195E">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109300"/>
      <w:docPartObj>
        <w:docPartGallery w:val="Page Numbers (Top of Page)"/>
        <w:docPartUnique/>
      </w:docPartObj>
    </w:sdtPr>
    <w:sdtContent>
      <w:p w:rsidR="00F6195E" w:rsidRDefault="00F6195E">
        <w:pPr>
          <w:pStyle w:val="a6"/>
          <w:jc w:val="cente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5E" w:rsidRDefault="00F6195E">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83B6B"/>
    <w:multiLevelType w:val="multilevel"/>
    <w:tmpl w:val="7DD492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pStyle w:val="3"/>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AF561BF"/>
    <w:multiLevelType w:val="multilevel"/>
    <w:tmpl w:val="74182498"/>
    <w:lvl w:ilvl="0">
      <w:start w:val="1"/>
      <w:numFmt w:val="upperRoman"/>
      <w:lvlText w:val="%1."/>
      <w:lvlJc w:val="right"/>
      <w:pPr>
        <w:tabs>
          <w:tab w:val="num" w:pos="720"/>
        </w:tabs>
        <w:ind w:left="720" w:hanging="360"/>
      </w:pPr>
      <w:rPr>
        <w:b w:val="0"/>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3D"/>
    <w:rsid w:val="00013034"/>
    <w:rsid w:val="001B69EB"/>
    <w:rsid w:val="00204B02"/>
    <w:rsid w:val="002C5383"/>
    <w:rsid w:val="003626C8"/>
    <w:rsid w:val="003B45A8"/>
    <w:rsid w:val="00440511"/>
    <w:rsid w:val="00557CCF"/>
    <w:rsid w:val="00594FCF"/>
    <w:rsid w:val="005A667B"/>
    <w:rsid w:val="005B41E2"/>
    <w:rsid w:val="005D36F9"/>
    <w:rsid w:val="0060077E"/>
    <w:rsid w:val="006763E8"/>
    <w:rsid w:val="007A5D36"/>
    <w:rsid w:val="007F0A1D"/>
    <w:rsid w:val="00865722"/>
    <w:rsid w:val="008E1A69"/>
    <w:rsid w:val="008F22E0"/>
    <w:rsid w:val="00911AA6"/>
    <w:rsid w:val="009C13E0"/>
    <w:rsid w:val="009C734C"/>
    <w:rsid w:val="009E2C42"/>
    <w:rsid w:val="00A4381D"/>
    <w:rsid w:val="00AA3BFE"/>
    <w:rsid w:val="00B00C7D"/>
    <w:rsid w:val="00B00FB9"/>
    <w:rsid w:val="00B90DBF"/>
    <w:rsid w:val="00C32B54"/>
    <w:rsid w:val="00C5403D"/>
    <w:rsid w:val="00D2100B"/>
    <w:rsid w:val="00D36D64"/>
    <w:rsid w:val="00D65DBE"/>
    <w:rsid w:val="00D87ED3"/>
    <w:rsid w:val="00E618E6"/>
    <w:rsid w:val="00E91905"/>
    <w:rsid w:val="00EB652A"/>
    <w:rsid w:val="00F6195E"/>
    <w:rsid w:val="00FC6ED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98602-7E29-4225-877D-8C53E27C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
    <w:qFormat/>
    <w:rsid w:val="006A11C5"/>
    <w:pPr>
      <w:keepNext/>
      <w:widowControl w:val="0"/>
      <w:ind w:firstLine="720"/>
      <w:outlineLvl w:val="0"/>
    </w:pPr>
    <w:rPr>
      <w:rFonts w:ascii="Arial" w:hAnsi="Arial"/>
      <w:b/>
      <w:i/>
    </w:rPr>
  </w:style>
  <w:style w:type="paragraph" w:styleId="2">
    <w:name w:val="heading 2"/>
    <w:basedOn w:val="10"/>
    <w:next w:val="10"/>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10"/>
    <w:next w:val="10"/>
    <w:link w:val="40"/>
    <w:qFormat/>
    <w:rsid w:val="006A11C5"/>
    <w:pPr>
      <w:keepNext/>
      <w:outlineLvl w:val="3"/>
    </w:pPr>
    <w:rPr>
      <w:b/>
      <w:bCs/>
    </w:rPr>
  </w:style>
  <w:style w:type="paragraph" w:styleId="5">
    <w:name w:val="heading 5"/>
    <w:basedOn w:val="10"/>
    <w:next w:val="10"/>
    <w:link w:val="50"/>
    <w:qFormat/>
    <w:rsid w:val="006A11C5"/>
    <w:pPr>
      <w:keepNext/>
      <w:jc w:val="center"/>
      <w:outlineLvl w:val="4"/>
    </w:pPr>
    <w:rPr>
      <w:b/>
      <w:bCs/>
      <w:i/>
      <w:iCs/>
    </w:rPr>
  </w:style>
  <w:style w:type="paragraph" w:styleId="6">
    <w:name w:val="heading 6"/>
    <w:basedOn w:val="10"/>
    <w:next w:val="10"/>
    <w:link w:val="60"/>
    <w:unhideWhenUsed/>
    <w:qFormat/>
    <w:rsid w:val="00963A32"/>
    <w:pPr>
      <w:spacing w:before="240" w:after="60"/>
      <w:outlineLvl w:val="5"/>
    </w:pPr>
    <w:rPr>
      <w:rFonts w:ascii="Calibri" w:hAnsi="Calibri"/>
      <w:b/>
      <w:bCs/>
      <w:sz w:val="22"/>
      <w:szCs w:val="22"/>
    </w:rPr>
  </w:style>
  <w:style w:type="paragraph" w:styleId="7">
    <w:name w:val="heading 7"/>
    <w:basedOn w:val="10"/>
    <w:next w:val="10"/>
    <w:link w:val="70"/>
    <w:qFormat/>
    <w:rsid w:val="006A11C5"/>
    <w:pPr>
      <w:keepNext/>
      <w:ind w:left="5334"/>
      <w:outlineLvl w:val="6"/>
    </w:pPr>
    <w:rPr>
      <w:b/>
      <w:bCs/>
    </w:rPr>
  </w:style>
  <w:style w:type="paragraph" w:styleId="9">
    <w:name w:val="heading 9"/>
    <w:basedOn w:val="10"/>
    <w:next w:val="10"/>
    <w:link w:val="90"/>
    <w:qFormat/>
    <w:rsid w:val="006A11C5"/>
    <w:pPr>
      <w:keepNext/>
      <w:widowControl w:val="0"/>
      <w:overflowPunct w:val="0"/>
      <w:jc w:val="center"/>
      <w:textAlignment w:val="baseline"/>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541FDB"/>
    <w:pPr>
      <w:tabs>
        <w:tab w:val="left" w:pos="708"/>
      </w:tabs>
      <w:spacing w:line="100" w:lineRule="atLeast"/>
    </w:pPr>
    <w:rPr>
      <w:sz w:val="24"/>
      <w:szCs w:val="24"/>
    </w:rPr>
  </w:style>
  <w:style w:type="character" w:customStyle="1" w:styleId="11">
    <w:name w:val="Заголовок 1 Знак"/>
    <w:link w:val="1"/>
    <w:qFormat/>
    <w:rsid w:val="006A11C5"/>
    <w:rPr>
      <w:rFonts w:ascii="Arial" w:hAnsi="Arial"/>
      <w:b/>
      <w:i/>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character" w:customStyle="1" w:styleId="a5">
    <w:name w:val="Верхний колонтитул Знак"/>
    <w:link w:val="a6"/>
    <w:uiPriority w:val="99"/>
    <w:qFormat/>
    <w:rsid w:val="0069478B"/>
    <w:rPr>
      <w:sz w:val="28"/>
    </w:rPr>
  </w:style>
  <w:style w:type="character" w:customStyle="1" w:styleId="a7">
    <w:name w:val="Нижний колонтитул Знак"/>
    <w:link w:val="a8"/>
    <w:uiPriority w:val="99"/>
    <w:qFormat/>
    <w:rsid w:val="0069478B"/>
    <w:rPr>
      <w:sz w:val="28"/>
    </w:rPr>
  </w:style>
  <w:style w:type="character" w:customStyle="1" w:styleId="21">
    <w:name w:val="Основной текст с отступом 2 Знак"/>
    <w:link w:val="22"/>
    <w:qFormat/>
    <w:rsid w:val="006A11C5"/>
    <w:rPr>
      <w:rFonts w:ascii="Arial" w:hAnsi="Arial"/>
      <w:sz w:val="28"/>
    </w:rPr>
  </w:style>
  <w:style w:type="character" w:customStyle="1" w:styleId="a9">
    <w:name w:val="Основной текст с отступом Знак"/>
    <w:link w:val="aa"/>
    <w:uiPriority w:val="99"/>
    <w:qFormat/>
    <w:rsid w:val="006A11C5"/>
    <w:rPr>
      <w:sz w:val="28"/>
    </w:rPr>
  </w:style>
  <w:style w:type="character" w:customStyle="1" w:styleId="ab">
    <w:name w:val="Текст выноски Знак"/>
    <w:link w:val="ac"/>
    <w:qFormat/>
    <w:rsid w:val="006A11C5"/>
    <w:rPr>
      <w:rFonts w:ascii="Tahoma" w:hAnsi="Tahoma" w:cs="Tahoma"/>
      <w:sz w:val="16"/>
      <w:szCs w:val="16"/>
    </w:rPr>
  </w:style>
  <w:style w:type="character" w:customStyle="1" w:styleId="31">
    <w:name w:val="Основной текст с отступом 3 Знак"/>
    <w:link w:val="32"/>
    <w:qFormat/>
    <w:rsid w:val="006A11C5"/>
    <w:rPr>
      <w:sz w:val="16"/>
      <w:szCs w:val="16"/>
    </w:rPr>
  </w:style>
  <w:style w:type="character" w:customStyle="1" w:styleId="ad">
    <w:name w:val="Основной текст Знак"/>
    <w:link w:val="a1"/>
    <w:qFormat/>
    <w:rsid w:val="006A11C5"/>
    <w:rPr>
      <w:sz w:val="28"/>
    </w:rPr>
  </w:style>
  <w:style w:type="character" w:customStyle="1" w:styleId="ae">
    <w:name w:val="Подзаголовок Знак"/>
    <w:link w:val="af"/>
    <w:qFormat/>
    <w:rsid w:val="006A11C5"/>
    <w:rPr>
      <w:sz w:val="32"/>
      <w:szCs w:val="24"/>
      <w:lang w:eastAsia="ar-SA"/>
    </w:rPr>
  </w:style>
  <w:style w:type="character" w:customStyle="1" w:styleId="-">
    <w:name w:val="Интернет-ссылка"/>
    <w:uiPriority w:val="99"/>
    <w:rsid w:val="008C46F7"/>
    <w:rPr>
      <w:color w:val="0000FF"/>
      <w:u w:val="single"/>
    </w:rPr>
  </w:style>
  <w:style w:type="character" w:customStyle="1" w:styleId="FontStyle47">
    <w:name w:val="Font Style47"/>
    <w:qFormat/>
    <w:rsid w:val="006A11C5"/>
    <w:rPr>
      <w:rFonts w:ascii="Times New Roman" w:hAnsi="Times New Roman" w:cs="Times New Roman"/>
      <w:sz w:val="22"/>
      <w:szCs w:val="22"/>
    </w:rPr>
  </w:style>
  <w:style w:type="character" w:styleId="af0">
    <w:name w:val="Strong"/>
    <w:qFormat/>
    <w:rsid w:val="006A11C5"/>
    <w:rPr>
      <w:b/>
      <w:bCs/>
    </w:rPr>
  </w:style>
  <w:style w:type="character" w:customStyle="1" w:styleId="af1">
    <w:name w:val="Текст концевой сноски Знак"/>
    <w:basedOn w:val="a2"/>
    <w:link w:val="af2"/>
    <w:qFormat/>
    <w:rsid w:val="006A11C5"/>
  </w:style>
  <w:style w:type="character" w:customStyle="1" w:styleId="af3">
    <w:name w:val="Привязка концевой сноски"/>
    <w:rPr>
      <w:vertAlign w:val="superscript"/>
    </w:rPr>
  </w:style>
  <w:style w:type="character" w:customStyle="1" w:styleId="EndnoteCharacters">
    <w:name w:val="Endnote Characters"/>
    <w:qFormat/>
    <w:rsid w:val="006A11C5"/>
    <w:rPr>
      <w:vertAlign w:val="superscript"/>
    </w:rPr>
  </w:style>
  <w:style w:type="character" w:customStyle="1" w:styleId="af4">
    <w:name w:val="Гипертекстовая ссылка"/>
    <w:qFormat/>
    <w:rsid w:val="006A11C5"/>
    <w:rPr>
      <w:color w:val="008000"/>
    </w:rPr>
  </w:style>
  <w:style w:type="character" w:customStyle="1" w:styleId="23">
    <w:name w:val="Основной текст 2 Знак"/>
    <w:link w:val="24"/>
    <w:qFormat/>
    <w:rsid w:val="00B62F97"/>
    <w:rPr>
      <w:sz w:val="28"/>
    </w:rPr>
  </w:style>
  <w:style w:type="character" w:customStyle="1" w:styleId="33">
    <w:name w:val="Основной текст 3 Знак"/>
    <w:link w:val="34"/>
    <w:qFormat/>
    <w:rsid w:val="00B62F97"/>
    <w:rPr>
      <w:sz w:val="16"/>
      <w:szCs w:val="16"/>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2">
    <w:name w:val="Основной шрифт абзаца1"/>
    <w:qFormat/>
    <w:rsid w:val="005E2A5B"/>
  </w:style>
  <w:style w:type="character" w:customStyle="1" w:styleId="60">
    <w:name w:val="Заголовок 6 Знак"/>
    <w:link w:val="6"/>
    <w:qFormat/>
    <w:rsid w:val="00963A32"/>
    <w:rPr>
      <w:rFonts w:ascii="Calibri" w:eastAsia="Times New Roman" w:hAnsi="Calibri" w:cs="Times New Roman"/>
      <w:b/>
      <w:bCs/>
      <w:sz w:val="22"/>
      <w:szCs w:val="22"/>
    </w:rPr>
  </w:style>
  <w:style w:type="character" w:customStyle="1" w:styleId="af5">
    <w:name w:val="Знак"/>
    <w:qFormat/>
    <w:rsid w:val="007628AF"/>
    <w:rPr>
      <w:rFonts w:ascii="Cambria" w:eastAsia="Times New Roman" w:hAnsi="Cambria" w:cs="Times New Roman"/>
      <w:b/>
      <w:bCs/>
      <w:kern w:val="2"/>
      <w:sz w:val="32"/>
      <w:szCs w:val="32"/>
    </w:rPr>
  </w:style>
  <w:style w:type="character" w:styleId="af6">
    <w:name w:val="page number"/>
    <w:qFormat/>
    <w:rsid w:val="007628AF"/>
  </w:style>
  <w:style w:type="character" w:customStyle="1" w:styleId="blk">
    <w:name w:val="blk"/>
    <w:qFormat/>
    <w:rsid w:val="007628AF"/>
  </w:style>
  <w:style w:type="character" w:customStyle="1" w:styleId="apple-converted-space">
    <w:name w:val="apple-converted-space"/>
    <w:qFormat/>
    <w:rsid w:val="007628AF"/>
  </w:style>
  <w:style w:type="character" w:customStyle="1" w:styleId="a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character" w:customStyle="1" w:styleId="30">
    <w:name w:val="Заголовок 3 Знак"/>
    <w:link w:val="3"/>
    <w:qFormat/>
    <w:rsid w:val="00710A9B"/>
    <w:rPr>
      <w:rFonts w:eastAsia="SimSun" w:cs="Mangal"/>
      <w:b/>
      <w:bCs/>
      <w:sz w:val="28"/>
      <w:szCs w:val="28"/>
      <w:lang w:eastAsia="zh-CN"/>
    </w:rPr>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8">
    <w:name w:val="Символ нумерации"/>
    <w:qFormat/>
    <w:rsid w:val="00710A9B"/>
  </w:style>
  <w:style w:type="character" w:customStyle="1" w:styleId="af9">
    <w:name w:val="Маркеры списка"/>
    <w:qFormat/>
    <w:rsid w:val="00710A9B"/>
    <w:rPr>
      <w:rFonts w:ascii="OpenSymbol" w:eastAsia="OpenSymbol" w:hAnsi="OpenSymbol" w:cs="OpenSymbol"/>
    </w:rPr>
  </w:style>
  <w:style w:type="character" w:customStyle="1" w:styleId="FontStyle34">
    <w:name w:val="Font Style34"/>
    <w:qFormat/>
    <w:rsid w:val="00CD24A6"/>
    <w:rPr>
      <w:rFonts w:ascii="Times New Roman" w:hAnsi="Times New Roman" w:cs="Times New Roman"/>
      <w:sz w:val="26"/>
    </w:rPr>
  </w:style>
  <w:style w:type="character" w:customStyle="1" w:styleId="afa">
    <w:name w:val="Посещённая гиперссылка"/>
    <w:unhideWhenUsed/>
    <w:rsid w:val="005D70A1"/>
    <w:rPr>
      <w:color w:val="800080"/>
      <w:u w:val="single"/>
    </w:rPr>
  </w:style>
  <w:style w:type="character" w:customStyle="1" w:styleId="210">
    <w:name w:val="Основной текст с отступом 2 Знак1"/>
    <w:semiHidden/>
    <w:qFormat/>
    <w:rsid w:val="005D70A1"/>
    <w:rPr>
      <w:sz w:val="28"/>
    </w:rPr>
  </w:style>
  <w:style w:type="character" w:customStyle="1" w:styleId="ConsPlusNormal">
    <w:name w:val="ConsPlusNormal Знак"/>
    <w:link w:val="ConsPlusNormal0"/>
    <w:qFormat/>
    <w:locked/>
    <w:rsid w:val="005D70A1"/>
    <w:rPr>
      <w:rFonts w:ascii="Arial" w:hAnsi="Arial"/>
    </w:rPr>
  </w:style>
  <w:style w:type="character" w:styleId="afb">
    <w:name w:val="Placeholder Text"/>
    <w:uiPriority w:val="99"/>
    <w:semiHidden/>
    <w:qFormat/>
    <w:rsid w:val="005D70A1"/>
    <w:rPr>
      <w:color w:val="808080"/>
    </w:rPr>
  </w:style>
  <w:style w:type="character" w:customStyle="1" w:styleId="25">
    <w:name w:val="Знак2"/>
    <w:qFormat/>
    <w:rsid w:val="005D70A1"/>
    <w:rPr>
      <w:rFonts w:ascii="Cambria" w:eastAsia="Times New Roman" w:hAnsi="Cambria" w:cs="Times New Roman"/>
      <w:b/>
      <w:bCs/>
      <w:kern w:val="2"/>
      <w:sz w:val="32"/>
      <w:szCs w:val="32"/>
    </w:rPr>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6">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2"/>
    <w:qFormat/>
    <w:rsid w:val="00022A16"/>
  </w:style>
  <w:style w:type="character" w:customStyle="1" w:styleId="afc">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7">
    <w:name w:val="Знак сноски2"/>
    <w:qFormat/>
    <w:rsid w:val="00022A16"/>
    <w:rPr>
      <w:vertAlign w:val="superscript"/>
    </w:rPr>
  </w:style>
  <w:style w:type="character" w:customStyle="1" w:styleId="afd">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3">
    <w:name w:val="Знак сноски1"/>
    <w:qFormat/>
    <w:rsid w:val="00022A16"/>
    <w:rPr>
      <w:vertAlign w:val="superscript"/>
    </w:rPr>
  </w:style>
  <w:style w:type="character" w:customStyle="1" w:styleId="afe">
    <w:name w:val="Привязка сноски"/>
    <w:rPr>
      <w:vertAlign w:val="superscript"/>
    </w:rPr>
  </w:style>
  <w:style w:type="character" w:customStyle="1" w:styleId="FootnoteCharacters">
    <w:name w:val="Footnote Characters"/>
    <w:qFormat/>
    <w:rsid w:val="00022A16"/>
    <w:rPr>
      <w:vertAlign w:val="superscript"/>
    </w:rPr>
  </w:style>
  <w:style w:type="character" w:customStyle="1" w:styleId="aff">
    <w:name w:val="Текст сноски Знак"/>
    <w:link w:val="aff0"/>
    <w:qFormat/>
    <w:rsid w:val="00022A16"/>
    <w:rPr>
      <w:lang w:eastAsia="zh-CN"/>
    </w:rPr>
  </w:style>
  <w:style w:type="character" w:customStyle="1" w:styleId="FontStyle53">
    <w:name w:val="Font Style53"/>
    <w:uiPriority w:val="99"/>
    <w:qFormat/>
    <w:rsid w:val="002714C5"/>
    <w:rPr>
      <w:rFonts w:ascii="Times New Roman" w:hAnsi="Times New Roman" w:cs="Times New Roman"/>
      <w:sz w:val="24"/>
      <w:szCs w:val="24"/>
    </w:rPr>
  </w:style>
  <w:style w:type="character" w:customStyle="1" w:styleId="aff1">
    <w:name w:val="Цветовое выделение"/>
    <w:qFormat/>
    <w:rsid w:val="00813ABB"/>
    <w:rPr>
      <w:b/>
      <w:color w:val="26282F"/>
      <w:sz w:val="26"/>
    </w:rPr>
  </w:style>
  <w:style w:type="character" w:customStyle="1" w:styleId="aff2">
    <w:name w:val="Текст Знак"/>
    <w:basedOn w:val="a2"/>
    <w:link w:val="aff3"/>
    <w:qFormat/>
    <w:rsid w:val="008F7B7B"/>
    <w:rPr>
      <w:sz w:val="24"/>
      <w:szCs w:val="24"/>
    </w:rPr>
  </w:style>
  <w:style w:type="character" w:customStyle="1" w:styleId="WW8Num4z1">
    <w:name w:val="WW8Num4z1"/>
    <w:qFormat/>
    <w:rsid w:val="0067601A"/>
  </w:style>
  <w:style w:type="character" w:customStyle="1" w:styleId="WW8Num4z2">
    <w:name w:val="WW8Num4z2"/>
    <w:qFormat/>
    <w:rsid w:val="0067601A"/>
  </w:style>
  <w:style w:type="character" w:customStyle="1" w:styleId="WW8Num4z3">
    <w:name w:val="WW8Num4z3"/>
    <w:qFormat/>
    <w:rsid w:val="0067601A"/>
  </w:style>
  <w:style w:type="character" w:customStyle="1" w:styleId="WW8Num4z4">
    <w:name w:val="WW8Num4z4"/>
    <w:qFormat/>
    <w:rsid w:val="0067601A"/>
  </w:style>
  <w:style w:type="character" w:customStyle="1" w:styleId="WW8Num4z5">
    <w:name w:val="WW8Num4z5"/>
    <w:qFormat/>
    <w:rsid w:val="0067601A"/>
  </w:style>
  <w:style w:type="character" w:customStyle="1" w:styleId="WW8Num4z6">
    <w:name w:val="WW8Num4z6"/>
    <w:qFormat/>
    <w:rsid w:val="0067601A"/>
  </w:style>
  <w:style w:type="character" w:customStyle="1" w:styleId="WW8Num4z7">
    <w:name w:val="WW8Num4z7"/>
    <w:qFormat/>
    <w:rsid w:val="0067601A"/>
  </w:style>
  <w:style w:type="character" w:customStyle="1" w:styleId="WW8Num4z8">
    <w:name w:val="WW8Num4z8"/>
    <w:qFormat/>
    <w:rsid w:val="0067601A"/>
  </w:style>
  <w:style w:type="character" w:styleId="aff4">
    <w:name w:val="Emphasis"/>
    <w:qFormat/>
    <w:rsid w:val="0067601A"/>
    <w:rPr>
      <w:i/>
      <w:iCs/>
    </w:rPr>
  </w:style>
  <w:style w:type="character" w:customStyle="1" w:styleId="s2">
    <w:name w:val="s2"/>
    <w:basedOn w:val="12"/>
    <w:qFormat/>
    <w:rsid w:val="0067601A"/>
  </w:style>
  <w:style w:type="character" w:customStyle="1" w:styleId="aff5">
    <w:name w:val="Исходный текст"/>
    <w:qFormat/>
    <w:rsid w:val="0067601A"/>
    <w:rPr>
      <w:rFonts w:ascii="Liberation Mono" w:eastAsia="NSimSun" w:hAnsi="Liberation Mono" w:cs="Liberation Mono"/>
    </w:rPr>
  </w:style>
  <w:style w:type="character" w:customStyle="1" w:styleId="aff6">
    <w:name w:val="Без интервала Знак"/>
    <w:basedOn w:val="a2"/>
    <w:link w:val="aff7"/>
    <w:uiPriority w:val="99"/>
    <w:qFormat/>
    <w:rsid w:val="007B4079"/>
    <w:rPr>
      <w:rFonts w:ascii="Calibri" w:hAnsi="Calibri" w:cs="Calibri"/>
      <w:sz w:val="22"/>
      <w:szCs w:val="22"/>
      <w:lang w:eastAsia="zh-CN"/>
    </w:rPr>
  </w:style>
  <w:style w:type="paragraph" w:customStyle="1" w:styleId="a0">
    <w:name w:val="Заголовок"/>
    <w:basedOn w:val="10"/>
    <w:next w:val="a1"/>
    <w:qFormat/>
    <w:rsid w:val="006A11C5"/>
    <w:pPr>
      <w:keepNext/>
      <w:spacing w:before="240" w:after="120"/>
    </w:pPr>
    <w:rPr>
      <w:rFonts w:ascii="Arial" w:eastAsia="Arial Unicode MS" w:hAnsi="Arial" w:cs="Tahoma"/>
      <w:szCs w:val="28"/>
      <w:lang w:eastAsia="ar-SA"/>
    </w:rPr>
  </w:style>
  <w:style w:type="paragraph" w:styleId="a1">
    <w:name w:val="Body Text"/>
    <w:basedOn w:val="10"/>
    <w:link w:val="ad"/>
    <w:qFormat/>
    <w:rsid w:val="006A11C5"/>
    <w:pPr>
      <w:spacing w:after="120"/>
    </w:pPr>
  </w:style>
  <w:style w:type="paragraph" w:styleId="aff8">
    <w:name w:val="List"/>
    <w:basedOn w:val="a1"/>
    <w:rsid w:val="005E2A5B"/>
    <w:rPr>
      <w:rFonts w:cs="Arial"/>
      <w:lang w:eastAsia="zh-CN"/>
    </w:rPr>
  </w:style>
  <w:style w:type="paragraph" w:styleId="aff9">
    <w:name w:val="caption"/>
    <w:basedOn w:val="10"/>
    <w:qFormat/>
    <w:rsid w:val="005E2A5B"/>
    <w:pPr>
      <w:suppressLineNumbers/>
      <w:spacing w:before="120" w:after="120"/>
    </w:pPr>
    <w:rPr>
      <w:rFonts w:cs="Arial"/>
      <w:i/>
      <w:iCs/>
      <w:lang w:eastAsia="zh-CN"/>
    </w:rPr>
  </w:style>
  <w:style w:type="paragraph" w:styleId="affa">
    <w:name w:val="index heading"/>
    <w:basedOn w:val="10"/>
    <w:qFormat/>
    <w:pPr>
      <w:suppressLineNumbers/>
    </w:pPr>
    <w:rPr>
      <w:rFonts w:cs="Arial"/>
    </w:rPr>
  </w:style>
  <w:style w:type="paragraph" w:customStyle="1" w:styleId="affb">
    <w:name w:val="Колонтитул"/>
    <w:basedOn w:val="10"/>
    <w:qFormat/>
  </w:style>
  <w:style w:type="paragraph" w:styleId="a6">
    <w:name w:val="header"/>
    <w:basedOn w:val="10"/>
    <w:link w:val="a5"/>
    <w:uiPriority w:val="99"/>
    <w:rsid w:val="0069478B"/>
    <w:pPr>
      <w:tabs>
        <w:tab w:val="clear" w:pos="708"/>
        <w:tab w:val="center" w:pos="4677"/>
        <w:tab w:val="right" w:pos="9355"/>
      </w:tabs>
    </w:pPr>
  </w:style>
  <w:style w:type="paragraph" w:styleId="a8">
    <w:name w:val="footer"/>
    <w:basedOn w:val="10"/>
    <w:link w:val="a7"/>
    <w:uiPriority w:val="99"/>
    <w:rsid w:val="0069478B"/>
    <w:pPr>
      <w:tabs>
        <w:tab w:val="clear" w:pos="708"/>
        <w:tab w:val="center" w:pos="4677"/>
        <w:tab w:val="right" w:pos="9355"/>
      </w:tabs>
    </w:pPr>
  </w:style>
  <w:style w:type="paragraph" w:customStyle="1" w:styleId="affc">
    <w:name w:val="Основной шрифт абзаца Знак"/>
    <w:basedOn w:val="10"/>
    <w:qFormat/>
    <w:rsid w:val="006A11C5"/>
    <w:pPr>
      <w:spacing w:after="160" w:line="240" w:lineRule="exact"/>
    </w:pPr>
    <w:rPr>
      <w:rFonts w:ascii="Verdana" w:hAnsi="Verdana"/>
      <w:sz w:val="20"/>
      <w:lang w:val="en-US" w:eastAsia="en-US"/>
    </w:rPr>
  </w:style>
  <w:style w:type="paragraph" w:styleId="22">
    <w:name w:val="Body Text Indent 2"/>
    <w:basedOn w:val="10"/>
    <w:link w:val="21"/>
    <w:qFormat/>
    <w:rsid w:val="006A11C5"/>
    <w:pPr>
      <w:widowControl w:val="0"/>
      <w:ind w:right="-1" w:firstLine="720"/>
      <w:jc w:val="both"/>
    </w:pPr>
    <w:rPr>
      <w:rFonts w:ascii="Arial" w:hAnsi="Arial"/>
    </w:rPr>
  </w:style>
  <w:style w:type="paragraph" w:styleId="aa">
    <w:name w:val="Body Text Indent"/>
    <w:basedOn w:val="10"/>
    <w:link w:val="a9"/>
    <w:uiPriority w:val="99"/>
    <w:rsid w:val="006A11C5"/>
    <w:pPr>
      <w:spacing w:after="120"/>
      <w:ind w:left="283"/>
    </w:pPr>
  </w:style>
  <w:style w:type="paragraph" w:styleId="ac">
    <w:name w:val="Balloon Text"/>
    <w:basedOn w:val="10"/>
    <w:link w:val="ab"/>
    <w:qFormat/>
    <w:rsid w:val="006A11C5"/>
    <w:rPr>
      <w:rFonts w:ascii="Tahoma" w:hAnsi="Tahoma" w:cs="Tahoma"/>
      <w:sz w:val="16"/>
      <w:szCs w:val="16"/>
    </w:rPr>
  </w:style>
  <w:style w:type="paragraph" w:styleId="32">
    <w:name w:val="Body Text Indent 3"/>
    <w:basedOn w:val="10"/>
    <w:link w:val="31"/>
    <w:qFormat/>
    <w:rsid w:val="006A11C5"/>
    <w:pPr>
      <w:spacing w:after="120"/>
      <w:ind w:left="283"/>
    </w:pPr>
    <w:rPr>
      <w:sz w:val="16"/>
      <w:szCs w:val="16"/>
    </w:rPr>
  </w:style>
  <w:style w:type="paragraph" w:customStyle="1" w:styleId="211">
    <w:name w:val="Основной текст с отступом 21"/>
    <w:basedOn w:val="10"/>
    <w:qFormat/>
    <w:rsid w:val="006A11C5"/>
    <w:pPr>
      <w:spacing w:line="360" w:lineRule="auto"/>
      <w:ind w:firstLine="540"/>
      <w:jc w:val="both"/>
    </w:pPr>
    <w:rPr>
      <w:lang w:eastAsia="ar-SA"/>
    </w:rPr>
  </w:style>
  <w:style w:type="paragraph" w:styleId="af">
    <w:name w:val="Subtitle"/>
    <w:basedOn w:val="10"/>
    <w:next w:val="a1"/>
    <w:link w:val="ae"/>
    <w:qFormat/>
    <w:rsid w:val="006A11C5"/>
    <w:pPr>
      <w:spacing w:line="360" w:lineRule="auto"/>
      <w:ind w:left="-567"/>
      <w:jc w:val="center"/>
    </w:pPr>
    <w:rPr>
      <w:sz w:val="32"/>
      <w:lang w:eastAsia="ar-SA"/>
    </w:rPr>
  </w:style>
  <w:style w:type="paragraph" w:customStyle="1" w:styleId="212">
    <w:name w:val="Основной текст 21"/>
    <w:basedOn w:val="10"/>
    <w:qFormat/>
    <w:rsid w:val="006A11C5"/>
    <w:pPr>
      <w:overflowPunct w:val="0"/>
      <w:ind w:right="43"/>
      <w:jc w:val="both"/>
      <w:textAlignment w:val="baseline"/>
    </w:pPr>
  </w:style>
  <w:style w:type="paragraph" w:customStyle="1" w:styleId="affd">
    <w:name w:val="Прижатый влево"/>
    <w:basedOn w:val="10"/>
    <w:next w:val="10"/>
    <w:qFormat/>
    <w:rsid w:val="006A11C5"/>
    <w:rPr>
      <w:rFonts w:ascii="Arial" w:hAnsi="Arial"/>
      <w:sz w:val="20"/>
    </w:rPr>
  </w:style>
  <w:style w:type="paragraph" w:customStyle="1" w:styleId="ConsPlusNonformat">
    <w:name w:val="ConsPlusNonformat"/>
    <w:qFormat/>
    <w:rsid w:val="006A11C5"/>
    <w:pPr>
      <w:overflowPunct w:val="0"/>
      <w:textAlignment w:val="baseline"/>
    </w:pPr>
    <w:rPr>
      <w:rFonts w:ascii="Courier New" w:hAnsi="Courier New"/>
    </w:rPr>
  </w:style>
  <w:style w:type="paragraph" w:customStyle="1" w:styleId="ConsPlusNormal0">
    <w:name w:val="ConsPlusNormal"/>
    <w:link w:val="ConsPlusNormal"/>
    <w:qFormat/>
    <w:rsid w:val="006A11C5"/>
    <w:pPr>
      <w:overflowPunct w:val="0"/>
      <w:ind w:firstLine="720"/>
      <w:textAlignment w:val="baseline"/>
    </w:pPr>
    <w:rPr>
      <w:rFonts w:ascii="Arial" w:hAnsi="Arial"/>
    </w:rPr>
  </w:style>
  <w:style w:type="paragraph" w:customStyle="1" w:styleId="ConsNormal">
    <w:name w:val="ConsNormal"/>
    <w:qFormat/>
    <w:rsid w:val="006A11C5"/>
    <w:pPr>
      <w:widowControl w:val="0"/>
      <w:overflowPunct w:val="0"/>
      <w:ind w:right="19772" w:firstLine="720"/>
      <w:textAlignment w:val="baseline"/>
    </w:pPr>
    <w:rPr>
      <w:rFonts w:ascii="Arial" w:hAnsi="Arial"/>
    </w:rPr>
  </w:style>
  <w:style w:type="paragraph" w:customStyle="1" w:styleId="310">
    <w:name w:val="Основной текст с отступом 31"/>
    <w:basedOn w:val="10"/>
    <w:qFormat/>
    <w:rsid w:val="005E2A5B"/>
    <w:pPr>
      <w:spacing w:after="120"/>
      <w:ind w:left="283"/>
    </w:pPr>
    <w:rPr>
      <w:sz w:val="16"/>
      <w:szCs w:val="16"/>
      <w:lang w:eastAsia="zh-CN"/>
    </w:rPr>
  </w:style>
  <w:style w:type="paragraph" w:customStyle="1" w:styleId="311">
    <w:name w:val="Основной текст 31"/>
    <w:basedOn w:val="10"/>
    <w:qFormat/>
    <w:rsid w:val="006B3989"/>
    <w:pPr>
      <w:spacing w:after="120"/>
    </w:pPr>
    <w:rPr>
      <w:sz w:val="16"/>
      <w:szCs w:val="16"/>
      <w:lang w:eastAsia="zh-CN"/>
    </w:rPr>
  </w:style>
  <w:style w:type="paragraph" w:customStyle="1" w:styleId="Style7">
    <w:name w:val="Style7"/>
    <w:basedOn w:val="10"/>
    <w:uiPriority w:val="99"/>
    <w:qFormat/>
    <w:rsid w:val="006A11C5"/>
    <w:pPr>
      <w:widowControl w:val="0"/>
      <w:spacing w:line="269" w:lineRule="exact"/>
      <w:ind w:firstLine="710"/>
      <w:jc w:val="both"/>
    </w:pPr>
    <w:rPr>
      <w:rFonts w:ascii="Microsoft Sans Serif" w:hAnsi="Microsoft Sans Serif" w:cs="Microsoft Sans Serif"/>
    </w:rPr>
  </w:style>
  <w:style w:type="paragraph" w:styleId="af2">
    <w:name w:val="endnote text"/>
    <w:basedOn w:val="10"/>
    <w:link w:val="af1"/>
    <w:rsid w:val="006A11C5"/>
    <w:rPr>
      <w:sz w:val="20"/>
    </w:rPr>
  </w:style>
  <w:style w:type="paragraph" w:customStyle="1" w:styleId="14">
    <w:name w:val="Знак Знак Знак1 Знак"/>
    <w:basedOn w:val="10"/>
    <w:qFormat/>
    <w:rsid w:val="00E574E0"/>
    <w:pPr>
      <w:spacing w:after="160" w:line="240" w:lineRule="exact"/>
    </w:pPr>
    <w:rPr>
      <w:rFonts w:ascii="Verdana" w:hAnsi="Verdana"/>
      <w:sz w:val="20"/>
      <w:lang w:val="en-US" w:eastAsia="en-US"/>
    </w:rPr>
  </w:style>
  <w:style w:type="paragraph" w:styleId="24">
    <w:name w:val="Body Text 2"/>
    <w:basedOn w:val="10"/>
    <w:link w:val="23"/>
    <w:qFormat/>
    <w:rsid w:val="00B62F97"/>
    <w:pPr>
      <w:spacing w:after="120" w:line="480" w:lineRule="auto"/>
    </w:pPr>
  </w:style>
  <w:style w:type="paragraph" w:customStyle="1" w:styleId="ConsPlusTitle">
    <w:name w:val="ConsPlusTitle"/>
    <w:qFormat/>
    <w:rsid w:val="00B62F97"/>
    <w:pPr>
      <w:widowControl w:val="0"/>
    </w:pPr>
    <w:rPr>
      <w:b/>
      <w:bCs/>
      <w:sz w:val="24"/>
      <w:szCs w:val="24"/>
    </w:rPr>
  </w:style>
  <w:style w:type="paragraph" w:styleId="affe">
    <w:name w:val="Normal (Web)"/>
    <w:basedOn w:val="10"/>
    <w:uiPriority w:val="99"/>
    <w:qFormat/>
    <w:rsid w:val="00B62F97"/>
    <w:pPr>
      <w:spacing w:after="360" w:line="324" w:lineRule="auto"/>
    </w:pPr>
  </w:style>
  <w:style w:type="paragraph" w:styleId="34">
    <w:name w:val="Body Text 3"/>
    <w:basedOn w:val="10"/>
    <w:link w:val="33"/>
    <w:unhideWhenUsed/>
    <w:qFormat/>
    <w:rsid w:val="00B62F97"/>
    <w:pPr>
      <w:spacing w:after="120"/>
    </w:pPr>
    <w:rPr>
      <w:sz w:val="16"/>
      <w:szCs w:val="16"/>
    </w:rPr>
  </w:style>
  <w:style w:type="paragraph" w:customStyle="1" w:styleId="u">
    <w:name w:val="u"/>
    <w:basedOn w:val="10"/>
    <w:qFormat/>
    <w:rsid w:val="00B62F97"/>
    <w:pPr>
      <w:spacing w:beforeAutospacing="1" w:afterAutospacing="1"/>
    </w:p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5D70A1"/>
    <w:pPr>
      <w:spacing w:after="160" w:line="240" w:lineRule="exact"/>
    </w:pPr>
    <w:rPr>
      <w:rFonts w:ascii="Verdana" w:hAnsi="Verdana"/>
      <w:sz w:val="20"/>
      <w:lang w:val="en-US" w:eastAsia="en-US"/>
    </w:rPr>
  </w:style>
  <w:style w:type="paragraph" w:customStyle="1" w:styleId="15">
    <w:name w:val="1"/>
    <w:basedOn w:val="10"/>
    <w:qFormat/>
    <w:rsid w:val="00711CBF"/>
    <w:pPr>
      <w:spacing w:after="160" w:line="240" w:lineRule="exact"/>
    </w:pPr>
    <w:rPr>
      <w:rFonts w:ascii="Verdana" w:hAnsi="Verdana"/>
      <w:sz w:val="20"/>
      <w:lang w:val="en-US" w:eastAsia="en-US"/>
    </w:rPr>
  </w:style>
  <w:style w:type="paragraph" w:customStyle="1" w:styleId="16">
    <w:name w:val="Указатель1"/>
    <w:basedOn w:val="10"/>
    <w:qFormat/>
    <w:rsid w:val="005E2A5B"/>
    <w:pPr>
      <w:suppressLineNumbers/>
    </w:pPr>
    <w:rPr>
      <w:rFonts w:cs="Arial"/>
      <w:lang w:eastAsia="zh-CN"/>
    </w:rPr>
  </w:style>
  <w:style w:type="paragraph" w:styleId="aff7">
    <w:name w:val="No Spacing"/>
    <w:link w:val="aff6"/>
    <w:uiPriority w:val="99"/>
    <w:qFormat/>
    <w:rsid w:val="005E2A5B"/>
    <w:rPr>
      <w:rFonts w:ascii="Calibri" w:hAnsi="Calibri" w:cs="Calibri"/>
      <w:sz w:val="22"/>
      <w:szCs w:val="22"/>
      <w:lang w:eastAsia="zh-CN"/>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10"/>
    <w:qFormat/>
    <w:rsid w:val="005D70A1"/>
    <w:pPr>
      <w:spacing w:after="160" w:line="240" w:lineRule="exact"/>
    </w:pPr>
    <w:rPr>
      <w:rFonts w:ascii="Verdana" w:hAnsi="Verdana" w:cs="Verdana"/>
      <w:sz w:val="20"/>
      <w:lang w:val="en-US" w:eastAsia="zh-CN"/>
    </w:rPr>
  </w:style>
  <w:style w:type="paragraph" w:customStyle="1" w:styleId="consnonformat">
    <w:name w:val="consnonformat"/>
    <w:basedOn w:val="10"/>
    <w:qFormat/>
    <w:rsid w:val="005E2A5B"/>
    <w:pPr>
      <w:spacing w:before="280" w:after="280"/>
    </w:pPr>
    <w:rPr>
      <w:lang w:eastAsia="zh-CN"/>
    </w:rPr>
  </w:style>
  <w:style w:type="paragraph" w:customStyle="1" w:styleId="afff1">
    <w:name w:val="Содержимое врезки"/>
    <w:basedOn w:val="a1"/>
    <w:qFormat/>
    <w:rsid w:val="005E2A5B"/>
    <w:rPr>
      <w:lang w:eastAsia="zh-CN"/>
    </w:rPr>
  </w:style>
  <w:style w:type="paragraph" w:customStyle="1" w:styleId="afff2">
    <w:name w:val="Содержимое таблицы"/>
    <w:basedOn w:val="10"/>
    <w:qFormat/>
    <w:rsid w:val="005E2A5B"/>
    <w:pPr>
      <w:suppressLineNumbers/>
    </w:pPr>
    <w:rPr>
      <w:lang w:eastAsia="zh-CN"/>
    </w:rPr>
  </w:style>
  <w:style w:type="paragraph" w:customStyle="1" w:styleId="afff3">
    <w:name w:val="Заголовок таблицы"/>
    <w:basedOn w:val="afff2"/>
    <w:qFormat/>
    <w:rsid w:val="005E2A5B"/>
    <w:pPr>
      <w:jc w:val="center"/>
    </w:pPr>
    <w:rPr>
      <w:b/>
      <w:bCs/>
    </w:rPr>
  </w:style>
  <w:style w:type="paragraph" w:customStyle="1" w:styleId="ConsPlusCell">
    <w:name w:val="ConsPlusCell"/>
    <w:qFormat/>
    <w:rsid w:val="00963A32"/>
    <w:pPr>
      <w:widowControl w:val="0"/>
    </w:pPr>
    <w:rPr>
      <w:rFonts w:ascii="Arial" w:hAnsi="Arial" w:cs="Arial"/>
    </w:rPr>
  </w:style>
  <w:style w:type="paragraph" w:customStyle="1" w:styleId="afff4">
    <w:name w:val="Знак"/>
    <w:basedOn w:val="10"/>
    <w:qFormat/>
    <w:rsid w:val="005916EA"/>
    <w:pPr>
      <w:spacing w:after="160" w:line="240" w:lineRule="exact"/>
    </w:pPr>
    <w:rPr>
      <w:rFonts w:ascii="Verdana" w:hAnsi="Verdana"/>
      <w:sz w:val="20"/>
      <w:lang w:val="en-US" w:eastAsia="en-US"/>
    </w:rPr>
  </w:style>
  <w:style w:type="paragraph" w:customStyle="1" w:styleId="msonormalcxspmiddle">
    <w:name w:val="msonormalcxspmiddle"/>
    <w:basedOn w:val="10"/>
    <w:qFormat/>
    <w:rsid w:val="00E574E0"/>
    <w:pPr>
      <w:spacing w:beforeAutospacing="1" w:afterAutospacing="1"/>
    </w:pPr>
  </w:style>
  <w:style w:type="paragraph" w:customStyle="1" w:styleId="normacttext">
    <w:name w:val="norm_act_text"/>
    <w:basedOn w:val="10"/>
    <w:qFormat/>
    <w:rsid w:val="007628AF"/>
    <w:pPr>
      <w:spacing w:beforeAutospacing="1" w:afterAutospacing="1"/>
    </w:pPr>
  </w:style>
  <w:style w:type="paragraph" w:customStyle="1" w:styleId="uni">
    <w:name w:val="uni"/>
    <w:basedOn w:val="10"/>
    <w:qFormat/>
    <w:rsid w:val="007628AF"/>
    <w:pPr>
      <w:spacing w:beforeAutospacing="1" w:afterAutospacing="1"/>
    </w:pPr>
  </w:style>
  <w:style w:type="paragraph" w:customStyle="1" w:styleId="unip">
    <w:name w:val="unip"/>
    <w:basedOn w:val="10"/>
    <w:qFormat/>
    <w:rsid w:val="007628AF"/>
    <w:pPr>
      <w:spacing w:beforeAutospacing="1" w:afterAutospacing="1"/>
    </w:pPr>
  </w:style>
  <w:style w:type="paragraph" w:styleId="afff5">
    <w:name w:val="List Paragraph"/>
    <w:basedOn w:val="10"/>
    <w:uiPriority w:val="34"/>
    <w:qFormat/>
    <w:rsid w:val="007628AF"/>
    <w:pPr>
      <w:spacing w:line="360" w:lineRule="auto"/>
      <w:ind w:left="720" w:firstLine="709"/>
      <w:contextualSpacing/>
      <w:jc w:val="both"/>
    </w:pPr>
    <w:rPr>
      <w:lang w:eastAsia="ar-SA"/>
    </w:rPr>
  </w:style>
  <w:style w:type="paragraph" w:customStyle="1" w:styleId="Default">
    <w:name w:val="Default"/>
    <w:qFormat/>
    <w:rsid w:val="007628AF"/>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7628AF"/>
    <w:pPr>
      <w:spacing w:beforeAutospacing="1" w:afterAutospacing="1"/>
    </w:pPr>
  </w:style>
  <w:style w:type="paragraph" w:customStyle="1" w:styleId="western">
    <w:name w:val="western"/>
    <w:basedOn w:val="10"/>
    <w:qFormat/>
    <w:rsid w:val="003D33BA"/>
    <w:pPr>
      <w:spacing w:beforeAutospacing="1" w:afterAutospacing="1"/>
    </w:pPr>
  </w:style>
  <w:style w:type="paragraph" w:customStyle="1" w:styleId="17">
    <w:name w:val="Абзац списка1"/>
    <w:basedOn w:val="10"/>
    <w:qFormat/>
    <w:rsid w:val="00710A9B"/>
    <w:pPr>
      <w:spacing w:after="200" w:line="276" w:lineRule="auto"/>
      <w:ind w:left="720"/>
    </w:pPr>
    <w:rPr>
      <w:rFonts w:ascii="Calibri" w:hAnsi="Calibri"/>
      <w:sz w:val="22"/>
      <w:szCs w:val="22"/>
      <w:lang w:eastAsia="zh-CN"/>
    </w:rPr>
  </w:style>
  <w:style w:type="paragraph" w:customStyle="1" w:styleId="afff6">
    <w:name w:val="Îñíîâíîé òåêñò"/>
    <w:basedOn w:val="10"/>
    <w:qFormat/>
    <w:rsid w:val="00710A9B"/>
    <w:pPr>
      <w:spacing w:after="120" w:line="276" w:lineRule="auto"/>
    </w:pPr>
    <w:rPr>
      <w:rFonts w:ascii="Calibri" w:hAnsi="Calibri"/>
      <w:sz w:val="22"/>
      <w:szCs w:val="22"/>
      <w:lang w:eastAsia="zh-CN"/>
    </w:rPr>
  </w:style>
  <w:style w:type="paragraph" w:customStyle="1" w:styleId="afff7">
    <w:name w:val="Ñîäåðæèìîå òàáëèöû"/>
    <w:basedOn w:val="10"/>
    <w:qFormat/>
    <w:rsid w:val="00710A9B"/>
    <w:pPr>
      <w:spacing w:after="200" w:line="276" w:lineRule="auto"/>
    </w:pPr>
    <w:rPr>
      <w:rFonts w:ascii="Calibri" w:hAnsi="Calibri"/>
      <w:sz w:val="22"/>
      <w:szCs w:val="22"/>
      <w:lang w:eastAsia="zh-CN"/>
    </w:rPr>
  </w:style>
  <w:style w:type="paragraph" w:customStyle="1" w:styleId="18">
    <w:name w:val="Обычный1"/>
    <w:qFormat/>
    <w:rsid w:val="005D70A1"/>
    <w:pPr>
      <w:widowControl w:val="0"/>
      <w:snapToGrid w:val="0"/>
      <w:ind w:firstLine="400"/>
      <w:jc w:val="both"/>
    </w:pPr>
    <w:rPr>
      <w:sz w:val="24"/>
    </w:rPr>
  </w:style>
  <w:style w:type="paragraph" w:customStyle="1" w:styleId="28">
    <w:name w:val="Указатель2"/>
    <w:basedOn w:val="10"/>
    <w:qFormat/>
    <w:rsid w:val="00022A16"/>
    <w:pPr>
      <w:suppressLineNumbers/>
    </w:pPr>
    <w:rPr>
      <w:rFonts w:cs="Mangal"/>
      <w:lang w:eastAsia="zh-CN"/>
    </w:rPr>
  </w:style>
  <w:style w:type="paragraph" w:customStyle="1" w:styleId="19">
    <w:name w:val="Название объекта1"/>
    <w:basedOn w:val="10"/>
    <w:qFormat/>
    <w:rsid w:val="00022A16"/>
    <w:pPr>
      <w:suppressLineNumbers/>
      <w:spacing w:before="120" w:after="120"/>
    </w:pPr>
    <w:rPr>
      <w:rFonts w:cs="Mangal"/>
      <w:i/>
      <w:iCs/>
      <w:lang w:eastAsia="zh-CN"/>
    </w:rPr>
  </w:style>
  <w:style w:type="paragraph" w:customStyle="1" w:styleId="zag">
    <w:name w:val="zag"/>
    <w:basedOn w:val="10"/>
    <w:qFormat/>
    <w:rsid w:val="00022A16"/>
    <w:pPr>
      <w:spacing w:before="280" w:after="280"/>
    </w:pPr>
    <w:rPr>
      <w:lang w:eastAsia="zh-CN"/>
    </w:rPr>
  </w:style>
  <w:style w:type="paragraph" w:customStyle="1" w:styleId="osn">
    <w:name w:val="osn"/>
    <w:basedOn w:val="10"/>
    <w:qFormat/>
    <w:rsid w:val="00022A16"/>
    <w:pPr>
      <w:spacing w:before="280" w:after="280"/>
    </w:pPr>
    <w:rPr>
      <w:lang w:eastAsia="zh-CN"/>
    </w:rPr>
  </w:style>
  <w:style w:type="paragraph" w:customStyle="1" w:styleId="osn2">
    <w:name w:val="osn2"/>
    <w:basedOn w:val="10"/>
    <w:qFormat/>
    <w:rsid w:val="00022A16"/>
    <w:pPr>
      <w:spacing w:before="280" w:after="280"/>
    </w:pPr>
    <w:rPr>
      <w:lang w:eastAsia="zh-CN"/>
    </w:rPr>
  </w:style>
  <w:style w:type="paragraph" w:styleId="aff0">
    <w:name w:val="footnote text"/>
    <w:basedOn w:val="10"/>
    <w:link w:val="aff"/>
    <w:rsid w:val="00022A16"/>
    <w:pPr>
      <w:suppressLineNumbers/>
      <w:ind w:left="339" w:hanging="339"/>
    </w:pPr>
    <w:rPr>
      <w:sz w:val="20"/>
      <w:lang w:eastAsia="zh-CN"/>
    </w:rPr>
  </w:style>
  <w:style w:type="paragraph" w:customStyle="1" w:styleId="afff8">
    <w:name w:val="Таблицы (моноширинный)"/>
    <w:basedOn w:val="10"/>
    <w:next w:val="10"/>
    <w:qFormat/>
    <w:rsid w:val="00022A16"/>
    <w:pPr>
      <w:jc w:val="both"/>
    </w:pPr>
    <w:rPr>
      <w:rFonts w:ascii="Courier New" w:eastAsia="Calibri" w:hAnsi="Courier New" w:cs="Courier New"/>
      <w:sz w:val="20"/>
      <w:lang w:eastAsia="zh-CN"/>
    </w:rPr>
  </w:style>
  <w:style w:type="paragraph" w:customStyle="1" w:styleId="Style8">
    <w:name w:val="Style8"/>
    <w:basedOn w:val="10"/>
    <w:uiPriority w:val="99"/>
    <w:qFormat/>
    <w:rsid w:val="002714C5"/>
    <w:pPr>
      <w:widowControl w:val="0"/>
      <w:spacing w:line="413" w:lineRule="exact"/>
      <w:jc w:val="right"/>
    </w:pPr>
  </w:style>
  <w:style w:type="paragraph" w:customStyle="1" w:styleId="1a">
    <w:name w:val="Без интервала1"/>
    <w:qFormat/>
    <w:rsid w:val="00F0691C"/>
    <w:rPr>
      <w:rFonts w:ascii="Calibri" w:hAnsi="Calibri"/>
      <w:sz w:val="22"/>
      <w:szCs w:val="22"/>
      <w:lang w:eastAsia="en-US"/>
    </w:rPr>
  </w:style>
  <w:style w:type="paragraph" w:customStyle="1" w:styleId="hp">
    <w:name w:val="hp"/>
    <w:basedOn w:val="10"/>
    <w:qFormat/>
    <w:rsid w:val="00F0691C"/>
    <w:pPr>
      <w:spacing w:beforeAutospacing="1" w:afterAutospacing="1"/>
    </w:pPr>
    <w:rPr>
      <w:rFonts w:eastAsia="Calibri"/>
    </w:rPr>
  </w:style>
  <w:style w:type="paragraph" w:customStyle="1" w:styleId="afff9">
    <w:name w:val="???????"/>
    <w:qFormat/>
    <w:rsid w:val="00F0691C"/>
    <w:rPr>
      <w:rFonts w:eastAsia="SimSun"/>
      <w:lang w:eastAsia="zh-CN"/>
    </w:rPr>
  </w:style>
  <w:style w:type="paragraph" w:customStyle="1" w:styleId="29">
    <w:name w:val="Без интервала2"/>
    <w:qFormat/>
    <w:rsid w:val="00DA2A21"/>
    <w:rPr>
      <w:rFonts w:ascii="Calibri" w:hAnsi="Calibri"/>
      <w:sz w:val="22"/>
      <w:szCs w:val="22"/>
    </w:rPr>
  </w:style>
  <w:style w:type="paragraph" w:customStyle="1" w:styleId="2a">
    <w:name w:val="Абзац списка2"/>
    <w:basedOn w:val="10"/>
    <w:qFormat/>
    <w:rsid w:val="00813ABB"/>
    <w:pPr>
      <w:ind w:left="720"/>
    </w:pPr>
    <w:rPr>
      <w:rFonts w:eastAsia="Calibri"/>
    </w:rPr>
  </w:style>
  <w:style w:type="paragraph" w:styleId="aff3">
    <w:name w:val="Plain Text"/>
    <w:basedOn w:val="10"/>
    <w:link w:val="aff2"/>
    <w:unhideWhenUsed/>
    <w:qFormat/>
    <w:rsid w:val="008F7B7B"/>
    <w:pPr>
      <w:spacing w:beforeAutospacing="1" w:afterAutospacing="1"/>
    </w:pPr>
  </w:style>
  <w:style w:type="paragraph" w:customStyle="1" w:styleId="2b">
    <w:name w:val="???????? ????? (2)"/>
    <w:basedOn w:val="10"/>
    <w:qFormat/>
    <w:rsid w:val="00B24663"/>
    <w:pPr>
      <w:widowControl w:val="0"/>
      <w:spacing w:line="317" w:lineRule="exact"/>
      <w:jc w:val="center"/>
    </w:pPr>
    <w:rPr>
      <w:rFonts w:ascii="Liberation Serif" w:eastAsia="SimSun" w:hAnsi="Liberation Serif" w:cs="Mangal"/>
      <w:b/>
      <w:bCs/>
      <w:color w:val="00000A"/>
      <w:kern w:val="2"/>
      <w:sz w:val="26"/>
      <w:lang w:val="en-US" w:eastAsia="hi-IN" w:bidi="hi-IN"/>
    </w:rPr>
  </w:style>
  <w:style w:type="paragraph" w:customStyle="1" w:styleId="1b">
    <w:name w:val="Заголовок №1"/>
    <w:basedOn w:val="10"/>
    <w:qFormat/>
    <w:rsid w:val="00CC140C"/>
    <w:pPr>
      <w:shd w:val="clear" w:color="auto" w:fill="FFFFFF"/>
      <w:spacing w:line="648" w:lineRule="exact"/>
      <w:jc w:val="center"/>
    </w:pPr>
    <w:rPr>
      <w:b/>
      <w:bCs/>
      <w:sz w:val="25"/>
      <w:szCs w:val="25"/>
      <w:lang w:eastAsia="zh-CN"/>
    </w:rPr>
  </w:style>
  <w:style w:type="paragraph" w:customStyle="1" w:styleId="2c">
    <w:name w:val="Основной текст2"/>
    <w:basedOn w:val="10"/>
    <w:qFormat/>
    <w:rsid w:val="00CC140C"/>
    <w:pPr>
      <w:shd w:val="clear" w:color="auto" w:fill="FFFFFF"/>
      <w:spacing w:line="322" w:lineRule="exact"/>
      <w:ind w:hanging="380"/>
      <w:jc w:val="both"/>
    </w:pPr>
    <w:rPr>
      <w:sz w:val="25"/>
      <w:szCs w:val="25"/>
      <w:lang w:eastAsia="zh-CN"/>
    </w:rPr>
  </w:style>
  <w:style w:type="paragraph" w:customStyle="1" w:styleId="headertexttopleveltextcentertext">
    <w:name w:val="headertext topleveltext centertext"/>
    <w:basedOn w:val="10"/>
    <w:qFormat/>
    <w:rsid w:val="009E07B6"/>
    <w:pPr>
      <w:spacing w:beforeAutospacing="1" w:afterAutospacing="1"/>
    </w:pPr>
  </w:style>
  <w:style w:type="paragraph" w:customStyle="1" w:styleId="stylet1">
    <w:name w:val="stylet1"/>
    <w:basedOn w:val="10"/>
    <w:qFormat/>
    <w:rsid w:val="00BC3B54"/>
    <w:pPr>
      <w:spacing w:beforeAutospacing="1" w:afterAutospacing="1"/>
    </w:pPr>
  </w:style>
  <w:style w:type="paragraph" w:customStyle="1" w:styleId="stylet2">
    <w:name w:val="stylet2"/>
    <w:basedOn w:val="10"/>
    <w:qFormat/>
    <w:rsid w:val="00BC3B54"/>
    <w:pPr>
      <w:spacing w:beforeAutospacing="1" w:afterAutospacing="1"/>
    </w:pPr>
  </w:style>
  <w:style w:type="paragraph" w:customStyle="1" w:styleId="stylet3">
    <w:name w:val="stylet3"/>
    <w:basedOn w:val="10"/>
    <w:qFormat/>
    <w:rsid w:val="00BC3B54"/>
    <w:pPr>
      <w:spacing w:beforeAutospacing="1" w:afterAutospacing="1"/>
    </w:pPr>
  </w:style>
  <w:style w:type="paragraph" w:customStyle="1" w:styleId="formattext">
    <w:name w:val="formattext"/>
    <w:basedOn w:val="10"/>
    <w:qFormat/>
    <w:pPr>
      <w:spacing w:before="280" w:after="280"/>
    </w:pPr>
  </w:style>
  <w:style w:type="numbering" w:customStyle="1" w:styleId="1c">
    <w:name w:val="Нет списка1"/>
    <w:uiPriority w:val="99"/>
    <w:semiHidden/>
    <w:unhideWhenUsed/>
    <w:qFormat/>
    <w:rsid w:val="00963A32"/>
  </w:style>
  <w:style w:type="numbering" w:customStyle="1" w:styleId="2d">
    <w:name w:val="Нет списка2"/>
    <w:uiPriority w:val="99"/>
    <w:semiHidden/>
    <w:unhideWhenUsed/>
    <w:qFormat/>
    <w:rsid w:val="007628AF"/>
  </w:style>
  <w:style w:type="numbering" w:customStyle="1" w:styleId="35">
    <w:name w:val="Нет списка3"/>
    <w:uiPriority w:val="99"/>
    <w:semiHidden/>
    <w:unhideWhenUsed/>
    <w:qFormat/>
    <w:rsid w:val="00710A9B"/>
  </w:style>
  <w:style w:type="numbering" w:customStyle="1" w:styleId="41">
    <w:name w:val="Нет списка4"/>
    <w:uiPriority w:val="99"/>
    <w:semiHidden/>
    <w:unhideWhenUsed/>
    <w:qFormat/>
    <w:rsid w:val="00022A16"/>
  </w:style>
  <w:style w:type="numbering" w:customStyle="1" w:styleId="51">
    <w:name w:val="Нет списка5"/>
    <w:uiPriority w:val="99"/>
    <w:semiHidden/>
    <w:unhideWhenUsed/>
    <w:qFormat/>
    <w:rsid w:val="002714C5"/>
  </w:style>
  <w:style w:type="numbering" w:customStyle="1" w:styleId="61">
    <w:name w:val="Нет списка6"/>
    <w:uiPriority w:val="99"/>
    <w:semiHidden/>
    <w:unhideWhenUsed/>
    <w:qFormat/>
    <w:rsid w:val="00E40F62"/>
  </w:style>
  <w:style w:type="numbering" w:customStyle="1" w:styleId="71">
    <w:name w:val="Нет списка7"/>
    <w:uiPriority w:val="99"/>
    <w:semiHidden/>
    <w:unhideWhenUsed/>
    <w:qFormat/>
    <w:rsid w:val="0067601A"/>
  </w:style>
  <w:style w:type="numbering" w:customStyle="1" w:styleId="8">
    <w:name w:val="Нет списка8"/>
    <w:uiPriority w:val="99"/>
    <w:semiHidden/>
    <w:unhideWhenUsed/>
    <w:qFormat/>
    <w:rsid w:val="00BC3B54"/>
  </w:style>
  <w:style w:type="table" w:styleId="afffa">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3"/>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3"/>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uiPriority w:val="59"/>
    <w:rsid w:val="002714C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Hyperlink"/>
    <w:uiPriority w:val="99"/>
    <w:rsid w:val="00013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31246">
      <w:bodyDiv w:val="1"/>
      <w:marLeft w:val="0"/>
      <w:marRight w:val="0"/>
      <w:marTop w:val="0"/>
      <w:marBottom w:val="0"/>
      <w:divBdr>
        <w:top w:val="none" w:sz="0" w:space="0" w:color="auto"/>
        <w:left w:val="none" w:sz="0" w:space="0" w:color="auto"/>
        <w:bottom w:val="none" w:sz="0" w:space="0" w:color="auto"/>
        <w:right w:val="none" w:sz="0" w:space="0" w:color="auto"/>
      </w:divBdr>
    </w:div>
    <w:div w:id="21616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34C5C753B08AEDE5036A26BF45B86A2718C7E080F46158CE9605C8039E029FC66DF6CEp5z6I" TargetMode="External"/><Relationship Id="rId18" Type="http://schemas.openxmlformats.org/officeDocument/2006/relationships/hyperlink" Target="consultantplus://offline/ref=DB4E8CD4FDA59DE0A83A415785FD1C53295893731C8C398366E2EA2DD2F890B8F5C337710E645D0A49B399B21A4D844290203F59122279C564z2M" TargetMode="External"/><Relationship Id="rId26" Type="http://schemas.openxmlformats.org/officeDocument/2006/relationships/hyperlink" Target="mailto:polynamo@mail.ru" TargetMode="External"/><Relationship Id="rId39"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styles" Target="styles.xml"/><Relationship Id="rId21" Type="http://schemas.openxmlformats.org/officeDocument/2006/relationships/hyperlink" Target="consultantplus://offline/ref=F74A318F9D8ADF9483AC76F276F96D86A1B6525C67F327A61428D40A62F10188BA7F07EAI5T7N" TargetMode="External"/><Relationship Id="rId34" Type="http://schemas.openxmlformats.org/officeDocument/2006/relationships/hyperlink" Target="consultantplus://offline/ref=A555230333D315766D4061911052E78EADB03DB7E8B9348CE400991D065E583CF32BE8A5A11DBDC4P2u5H" TargetMode="External"/><Relationship Id="rId42" Type="http://schemas.openxmlformats.org/officeDocument/2006/relationships/hyperlink" Target="consultantplus://offline/ref=109203B65D58A2E867B1BF893AD60E8CC0599CDA84A9A00737EE5285E42CDF56EF91CAD465B971F6o2q6J"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42A5D0761CEC796116885D0F20F0BE01B71054F2DBFED8B8B4A1FF8E44B6E51977EAA02BA745D45M0rAH" TargetMode="External"/><Relationship Id="rId17" Type="http://schemas.openxmlformats.org/officeDocument/2006/relationships/hyperlink" Target="consultantplus://offline/ref=DB4E8CD4FDA59DE0A83A415785FD1C53295893731C8C398366E2EA2DD2F890B8F5C337710E645D0A49B399B21A4D844290203F59122279C564z2M" TargetMode="External"/><Relationship Id="rId25" Type="http://schemas.openxmlformats.org/officeDocument/2006/relationships/hyperlink" Target="consultantplus://offline/ref=B15E7B7A55B01F3C98CCB8B83F6A787012889F4F0628217C6E7F908623203C09FCC24809D6CB3518wFQFG" TargetMode="External"/><Relationship Id="rId33" Type="http://schemas.openxmlformats.org/officeDocument/2006/relationships/hyperlink" Target="consultantplus://offline/ref=641893F51FF6205754D7AA1F3368F6BEFCA3E1C7A3E06D873E39A7A71A9E15359346833D3473CBFDt2h1G" TargetMode="External"/><Relationship Id="rId38" Type="http://schemas.openxmlformats.org/officeDocument/2006/relationships/hyperlink" Target="consultantplus://offline/ref=A84A625213712FBE6A6B2CE34AE6FE6E2FE82D46F08ACF7CB4840476354921B4B9B207B0A2D81AEBE65FC1243293B79A4D3DA2B52D7856F0cEu0N"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B4E8CD4FDA59DE0A83A415785FD1C53295893731C8C398366E2EA2DD2F890B8F5C337710E645E0A4DB399B21A4D844290203F59122279C564z2M" TargetMode="External"/><Relationship Id="rId20" Type="http://schemas.openxmlformats.org/officeDocument/2006/relationships/hyperlink" Target="consultantplus://offline/ref=AF04DD066BECDC4F1266D464F64C3DF470098031F84378DF129616E66155F257112B24996BE512F0HAqEE" TargetMode="External"/><Relationship Id="rId29" Type="http://schemas.openxmlformats.org/officeDocument/2006/relationships/hyperlink" Target="consultantplus://offline/ref=674E6A23A5520BE2DBE4DB16B1E9B2DA2C97F3066A6A22FA3020D1D6E0ED59AE252317C582A0872FY2m5G" TargetMode="External"/><Relationship Id="rId41" Type="http://schemas.openxmlformats.org/officeDocument/2006/relationships/hyperlink" Target="consultantplus://offline/ref=109203B65D58A2E867B1BF893AD60E8CC0599CDA84A9A00737EE5285E42CDF56EF91CAD465B971F6o2q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tishevo.saratov.gov.ru/" TargetMode="External"/><Relationship Id="rId24" Type="http://schemas.openxmlformats.org/officeDocument/2006/relationships/hyperlink" Target="consultantplus://offline/ref=A1670F1D485696E0ABFBF8342C6410BD8B01A159481640EE7D748D13BCC38FF7A4A0EF587C7E10E6r2C7G" TargetMode="External"/><Relationship Id="rId32" Type="http://schemas.openxmlformats.org/officeDocument/2006/relationships/hyperlink" Target="consultantplus://offline/ref=641893F51FF6205754D7AA1F3368F6BEFCA3E1C7A3E06D873E39A7A71A9E15359346833D3473CBFDt2h1G" TargetMode="External"/><Relationship Id="rId37" Type="http://schemas.openxmlformats.org/officeDocument/2006/relationships/hyperlink" Target="consultantplus://offline/ref=16DE0CF250F4F55373D7FEFEC623B6BE65C64FF5E20D21D1D1539322479D5E3DE8FAB78240mCR3J" TargetMode="External"/><Relationship Id="rId40" Type="http://schemas.openxmlformats.org/officeDocument/2006/relationships/hyperlink" Target="consultantplus://offline/ref=109203B65D58A2E867B1BF893AD60E8CC0599CDA84A9A00737EE5285E42CDF56EF91CAD465B971F6o2q6J"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86C94972C3A0F64FCAC176519E7E5F7B8F038067787F7A20FFEBF645BsCw0N" TargetMode="External"/><Relationship Id="rId23" Type="http://schemas.openxmlformats.org/officeDocument/2006/relationships/hyperlink" Target="consultantplus://offline/ref=AF04DD066BECDC4F1266D464F64C3DF470098031F84378DF129616E66155F257112B24996BE512F0HAqEE" TargetMode="External"/><Relationship Id="rId28" Type="http://schemas.openxmlformats.org/officeDocument/2006/relationships/hyperlink" Target="consultantplus://offline/ref=9BEE26B22C6BECCE56B02BF7315200528BD850A21580B8EC6783A99920DD1889DC4A9A1E8AI8s4O" TargetMode="External"/><Relationship Id="rId36" Type="http://schemas.openxmlformats.org/officeDocument/2006/relationships/hyperlink" Target="consultantplus://offline/ref=A555230333D315766D4061911052E78EADB03DB7E8B9348CE400991D065E583CF32BE8A5A11DBDC4P2u5H" TargetMode="External"/><Relationship Id="rId49" Type="http://schemas.openxmlformats.org/officeDocument/2006/relationships/fontTable" Target="fontTable.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AF04DD066BECDC4F1266D464F64C3DF470098031F84378DF129616E66155F257112B24996BE512F0HAqEE" TargetMode="External"/><Relationship Id="rId31" Type="http://schemas.openxmlformats.org/officeDocument/2006/relationships/hyperlink" Target="consultantplus://offline/ref=674E6A23A5520BE2DBE4DB16B1E9B2DA2C97F3066A6A22FA3020D1D6E0ED59AE252317C582A0872FY2m5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F04DD066BECDC4F1266D464F64C3DF470098031F84378DF129616E66155F257112B24996BE512F0HAqEE" TargetMode="External"/><Relationship Id="rId14" Type="http://schemas.openxmlformats.org/officeDocument/2006/relationships/hyperlink" Target="consultantplus://offline/ref=87132C36795714E4B738B2785F96935021D8C1B64D01670FF920B43DDDD8A84E5596ECE4D20EH" TargetMode="External"/><Relationship Id="rId22" Type="http://schemas.openxmlformats.org/officeDocument/2006/relationships/hyperlink" Target="consultantplus://offline/ref=6D66CED3F5B1AD6C84D4B6DD7BD739D094ECD98AD013CA10F11B5324D583B5A92A82F12C1Dh3UAF" TargetMode="External"/><Relationship Id="rId27" Type="http://schemas.openxmlformats.org/officeDocument/2006/relationships/hyperlink" Target="consultantplus://offline/ref=641893F51FF6205754D7AA1F3368F6BEFCA3E1C7A3E06D873E39A7A71A9E15359346833D3473CBFDt2h1G" TargetMode="External"/><Relationship Id="rId30" Type="http://schemas.openxmlformats.org/officeDocument/2006/relationships/hyperlink" Target="consultantplus://offline/ref=674E6A23A5520BE2DBE4DB16B1E9B2DA2C97F3066A6A22FA3020D1D6E0ED59AE252317C582A0872FY2m5G" TargetMode="External"/><Relationship Id="rId35" Type="http://schemas.openxmlformats.org/officeDocument/2006/relationships/hyperlink" Target="consultantplus://offline/ref=A555230333D315766D4061911052E78EADB03DB7E8B9348CE400991D065E583CF32BE8A5A11DBDC4P2u5H" TargetMode="External"/><Relationship Id="rId43" Type="http://schemas.openxmlformats.org/officeDocument/2006/relationships/header" Target="header1.xml"/><Relationship Id="rId48" Type="http://schemas.openxmlformats.org/officeDocument/2006/relationships/header" Target="header6.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EF260-BFF4-4EF3-856E-1984C47A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13765</Words>
  <Characters>78466</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17</cp:revision>
  <cp:lastPrinted>2022-04-01T14:11:00Z</cp:lastPrinted>
  <dcterms:created xsi:type="dcterms:W3CDTF">2022-05-26T08:52:00Z</dcterms:created>
  <dcterms:modified xsi:type="dcterms:W3CDTF">2022-07-11T10:56:00Z</dcterms:modified>
  <dc:language>ru-RU</dc:language>
</cp:coreProperties>
</file>